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037FD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bookmarkStart w:id="0" w:name="_GoBack"/>
      <w:bookmarkEnd w:id="0"/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99314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3195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37FD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37FD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37FD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37FD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52470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37FD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037FD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037FD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037FD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52470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2470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37FD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2470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37FD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34113">
        <w:rPr>
          <w:rFonts w:eastAsiaTheme="minorEastAsia"/>
          <w:color w:val="000000"/>
          <w:sz w:val="26"/>
          <w:szCs w:val="26"/>
        </w:rPr>
        <w:t>03.04.2023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</w:t>
      </w:r>
      <w:r w:rsidR="00734113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</w:t>
      </w:r>
      <w:r w:rsidR="00734113">
        <w:rPr>
          <w:rFonts w:eastAsiaTheme="minorEastAsia"/>
          <w:color w:val="000000"/>
          <w:sz w:val="26"/>
          <w:szCs w:val="26"/>
        </w:rPr>
        <w:t>20/23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52470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37FD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247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037FD7" w:rsidP="00673486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3"/>
          <w:b/>
          <w:color w:val="auto"/>
          <w:sz w:val="26"/>
          <w:szCs w:val="26"/>
        </w:rPr>
        <w:t xml:space="preserve">О внесении изменений в  Административный регламент по предоставлению муниципальной услуги «Предоставление земельного участка, находящегося в неразграниченной  государственной собственности или в муниципальной собственности, на торгах», утвержденный постановлением Администрации города Глазова от 22.07.2022 № 20/12 </w:t>
      </w:r>
    </w:p>
    <w:p w:rsidR="00AC14C7" w:rsidRDefault="005247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D7C6B" w:rsidRPr="00760BEF" w:rsidRDefault="008D7C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247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D7C6B" w:rsidRPr="00AE44D2" w:rsidRDefault="008D7C6B" w:rsidP="008D7C6B">
      <w:pPr>
        <w:tabs>
          <w:tab w:val="left" w:pos="6360"/>
        </w:tabs>
        <w:spacing w:line="360" w:lineRule="auto"/>
        <w:jc w:val="both"/>
        <w:rPr>
          <w:snapToGrid w:val="0"/>
          <w:sz w:val="25"/>
          <w:szCs w:val="25"/>
        </w:rPr>
      </w:pPr>
      <w:r>
        <w:rPr>
          <w:rFonts w:eastAsia="MS Mincho"/>
          <w:sz w:val="25"/>
          <w:szCs w:val="25"/>
        </w:rPr>
        <w:t xml:space="preserve">            </w:t>
      </w:r>
      <w:r w:rsidRPr="00AE44D2">
        <w:rPr>
          <w:rFonts w:eastAsia="MS Mincho"/>
          <w:sz w:val="25"/>
          <w:szCs w:val="25"/>
        </w:rPr>
        <w:t xml:space="preserve">Руководствуясь Федеральным законом от 27.07.2010 года № 210-ФЗ </w:t>
      </w:r>
      <w:r w:rsidRPr="00AE44D2">
        <w:rPr>
          <w:sz w:val="25"/>
          <w:szCs w:val="25"/>
        </w:rPr>
        <w:t xml:space="preserve">«Об организации предоставления государственных и муниципальных услуг», постановлением Администрации города Глазова от </w:t>
      </w:r>
      <w:r w:rsidRPr="00AE44D2">
        <w:rPr>
          <w:snapToGrid w:val="0"/>
          <w:sz w:val="25"/>
          <w:szCs w:val="25"/>
        </w:rPr>
        <w:t>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</w:t>
      </w:r>
    </w:p>
    <w:p w:rsidR="008D7C6B" w:rsidRPr="00AE44D2" w:rsidRDefault="008D7C6B" w:rsidP="008D7C6B">
      <w:pPr>
        <w:pStyle w:val="af"/>
        <w:spacing w:line="360" w:lineRule="auto"/>
        <w:jc w:val="both"/>
        <w:rPr>
          <w:rFonts w:ascii="Times New Roman" w:hAnsi="Times New Roman"/>
          <w:b/>
          <w:bCs/>
          <w:sz w:val="25"/>
          <w:szCs w:val="25"/>
        </w:rPr>
      </w:pPr>
      <w:proofErr w:type="gramStart"/>
      <w:r w:rsidRPr="00AE44D2">
        <w:rPr>
          <w:rFonts w:ascii="Times New Roman" w:hAnsi="Times New Roman"/>
          <w:b/>
          <w:bCs/>
          <w:sz w:val="25"/>
          <w:szCs w:val="25"/>
        </w:rPr>
        <w:t>П</w:t>
      </w:r>
      <w:proofErr w:type="gramEnd"/>
      <w:r w:rsidRPr="00AE44D2">
        <w:rPr>
          <w:rFonts w:ascii="Times New Roman" w:hAnsi="Times New Roman"/>
          <w:b/>
          <w:bCs/>
          <w:sz w:val="25"/>
          <w:szCs w:val="25"/>
        </w:rPr>
        <w:t xml:space="preserve"> О С Т А Н О В Л Я Ю:</w:t>
      </w:r>
    </w:p>
    <w:p w:rsidR="008D7C6B" w:rsidRPr="00AE44D2" w:rsidRDefault="008D7C6B" w:rsidP="008D7C6B">
      <w:pPr>
        <w:spacing w:line="360" w:lineRule="auto"/>
        <w:jc w:val="both"/>
        <w:rPr>
          <w:sz w:val="25"/>
          <w:szCs w:val="25"/>
        </w:rPr>
      </w:pPr>
      <w:r w:rsidRPr="00AE44D2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          </w:t>
      </w:r>
      <w:r w:rsidRPr="00AE44D2">
        <w:rPr>
          <w:sz w:val="25"/>
          <w:szCs w:val="25"/>
        </w:rPr>
        <w:t xml:space="preserve">1. Внести в Административный регламент по предоставлению муниципальной </w:t>
      </w:r>
      <w:r w:rsidR="00E155B6">
        <w:rPr>
          <w:sz w:val="25"/>
          <w:szCs w:val="25"/>
        </w:rPr>
        <w:t xml:space="preserve">услуги </w:t>
      </w:r>
      <w:r w:rsidRPr="00AE44D2">
        <w:rPr>
          <w:sz w:val="25"/>
          <w:szCs w:val="25"/>
        </w:rPr>
        <w:t>«</w:t>
      </w:r>
      <w:r w:rsidRPr="00664428">
        <w:rPr>
          <w:sz w:val="26"/>
          <w:szCs w:val="26"/>
        </w:rPr>
        <w:t>Предоставление земельного участка, находящегося в неразграниченной  государственной собственности или в муници</w:t>
      </w:r>
      <w:r>
        <w:rPr>
          <w:sz w:val="26"/>
          <w:szCs w:val="26"/>
        </w:rPr>
        <w:t>пальной собственности, на торгах</w:t>
      </w:r>
      <w:r w:rsidRPr="00AE44D2">
        <w:rPr>
          <w:sz w:val="25"/>
          <w:szCs w:val="25"/>
        </w:rPr>
        <w:t xml:space="preserve">», </w:t>
      </w:r>
      <w:r w:rsidRPr="00AE44D2">
        <w:rPr>
          <w:bCs/>
          <w:sz w:val="25"/>
          <w:szCs w:val="25"/>
        </w:rPr>
        <w:t>утвержденный постановлением Администрации города Глазова от 2</w:t>
      </w:r>
      <w:r>
        <w:rPr>
          <w:bCs/>
          <w:sz w:val="25"/>
          <w:szCs w:val="25"/>
        </w:rPr>
        <w:t>2</w:t>
      </w:r>
      <w:r w:rsidRPr="00AE44D2">
        <w:rPr>
          <w:bCs/>
          <w:sz w:val="25"/>
          <w:szCs w:val="25"/>
        </w:rPr>
        <w:t>.0</w:t>
      </w:r>
      <w:r>
        <w:rPr>
          <w:bCs/>
          <w:sz w:val="25"/>
          <w:szCs w:val="25"/>
        </w:rPr>
        <w:t>7</w:t>
      </w:r>
      <w:r w:rsidRPr="00AE44D2">
        <w:rPr>
          <w:bCs/>
          <w:sz w:val="25"/>
          <w:szCs w:val="25"/>
        </w:rPr>
        <w:t>.2022 № 20/1</w:t>
      </w:r>
      <w:r>
        <w:rPr>
          <w:bCs/>
          <w:sz w:val="25"/>
          <w:szCs w:val="25"/>
        </w:rPr>
        <w:t>2</w:t>
      </w:r>
      <w:r w:rsidRPr="00AE44D2">
        <w:rPr>
          <w:bCs/>
          <w:sz w:val="25"/>
          <w:szCs w:val="25"/>
        </w:rPr>
        <w:t xml:space="preserve">, </w:t>
      </w:r>
      <w:r w:rsidRPr="00AE44D2">
        <w:rPr>
          <w:sz w:val="25"/>
          <w:szCs w:val="25"/>
        </w:rPr>
        <w:t>следующие изменения:</w:t>
      </w:r>
    </w:p>
    <w:p w:rsidR="008D7C6B" w:rsidRDefault="008D7C6B" w:rsidP="008D7C6B">
      <w:pPr>
        <w:pStyle w:val="ae"/>
        <w:spacing w:before="0" w:beforeAutospacing="0" w:after="0" w:afterAutospacing="0" w:line="360" w:lineRule="auto"/>
        <w:jc w:val="both"/>
        <w:rPr>
          <w:color w:val="000000"/>
          <w:sz w:val="25"/>
          <w:szCs w:val="25"/>
        </w:rPr>
      </w:pPr>
      <w:r w:rsidRPr="00AE44D2">
        <w:rPr>
          <w:sz w:val="25"/>
          <w:szCs w:val="25"/>
        </w:rPr>
        <w:tab/>
      </w:r>
      <w:r w:rsidRPr="00AE44D2">
        <w:rPr>
          <w:color w:val="000000"/>
          <w:sz w:val="25"/>
          <w:szCs w:val="25"/>
        </w:rPr>
        <w:t xml:space="preserve">1.1. Раздел </w:t>
      </w:r>
      <w:r w:rsidRPr="00AE44D2">
        <w:rPr>
          <w:color w:val="000000"/>
          <w:sz w:val="25"/>
          <w:szCs w:val="25"/>
          <w:lang w:val="en-US"/>
        </w:rPr>
        <w:t>V</w:t>
      </w:r>
      <w:r w:rsidRPr="00AE44D2">
        <w:rPr>
          <w:color w:val="000000"/>
          <w:sz w:val="25"/>
          <w:szCs w:val="25"/>
        </w:rPr>
        <w:t xml:space="preserve"> изложить в следующей </w:t>
      </w:r>
      <w:r w:rsidRPr="00AE44D2">
        <w:rPr>
          <w:sz w:val="25"/>
          <w:szCs w:val="25"/>
        </w:rPr>
        <w:t>редакции</w:t>
      </w:r>
      <w:r w:rsidRPr="00AE44D2">
        <w:rPr>
          <w:color w:val="000000"/>
          <w:sz w:val="25"/>
          <w:szCs w:val="25"/>
        </w:rPr>
        <w:t>:</w:t>
      </w:r>
    </w:p>
    <w:p w:rsidR="008D7C6B" w:rsidRPr="00AE44D2" w:rsidRDefault="008D7C6B" w:rsidP="008D7C6B">
      <w:pPr>
        <w:pStyle w:val="ae"/>
        <w:spacing w:before="0" w:beforeAutospacing="0" w:after="0" w:afterAutospacing="0" w:line="360" w:lineRule="auto"/>
        <w:jc w:val="both"/>
        <w:rPr>
          <w:bCs/>
          <w:sz w:val="25"/>
          <w:szCs w:val="25"/>
        </w:rPr>
      </w:pPr>
      <w:r w:rsidRPr="00AE44D2">
        <w:rPr>
          <w:bCs/>
          <w:sz w:val="25"/>
          <w:szCs w:val="25"/>
        </w:rPr>
        <w:t>«V. Досудебный (внесудебный) порядок обжалования решений и действий (бездействия) органа, предоставляющего услугу, а также должностных лиц и муниципальных служащих.</w:t>
      </w:r>
    </w:p>
    <w:p w:rsidR="008D7C6B" w:rsidRPr="00AE44D2" w:rsidRDefault="008D7C6B" w:rsidP="008D7C6B">
      <w:pPr>
        <w:pStyle w:val="af6"/>
        <w:numPr>
          <w:ilvl w:val="1"/>
          <w:numId w:val="42"/>
        </w:numPr>
        <w:shd w:val="clear" w:color="auto" w:fill="FFFFFF"/>
        <w:spacing w:line="360" w:lineRule="auto"/>
        <w:ind w:left="0" w:firstLine="709"/>
        <w:jc w:val="both"/>
        <w:rPr>
          <w:sz w:val="25"/>
          <w:szCs w:val="25"/>
        </w:rPr>
      </w:pPr>
      <w:r w:rsidRPr="00AE44D2">
        <w:rPr>
          <w:color w:val="1A1A1A"/>
          <w:sz w:val="25"/>
          <w:szCs w:val="25"/>
        </w:rPr>
        <w:t xml:space="preserve">Досудебный (внесудебный) порядок обжалования решений и действий (бездействия) Управления, должностных лиц Управления, муниципальных служащих, </w:t>
      </w:r>
      <w:r w:rsidRPr="00AE44D2">
        <w:rPr>
          <w:sz w:val="25"/>
          <w:szCs w:val="25"/>
        </w:rPr>
        <w:t xml:space="preserve">многофункционального центра, работников многофункционального центра </w:t>
      </w:r>
      <w:r w:rsidRPr="00AE44D2">
        <w:rPr>
          <w:color w:val="1A1A1A"/>
          <w:sz w:val="25"/>
          <w:szCs w:val="25"/>
        </w:rPr>
        <w:t xml:space="preserve"> определяется Федеральным законом от 27.07.2010 года № 210-ФЗ «Об организации </w:t>
      </w:r>
      <w:r w:rsidRPr="00AE44D2">
        <w:rPr>
          <w:color w:val="1A1A1A"/>
          <w:sz w:val="25"/>
          <w:szCs w:val="25"/>
        </w:rPr>
        <w:lastRenderedPageBreak/>
        <w:t>предоставления государственных и муниципальных услуг</w:t>
      </w:r>
      <w:r w:rsidRPr="00AE44D2">
        <w:rPr>
          <w:sz w:val="25"/>
          <w:szCs w:val="25"/>
        </w:rPr>
        <w:t>»,</w:t>
      </w:r>
      <w:r w:rsidRPr="00AE44D2">
        <w:rPr>
          <w:strike/>
          <w:color w:val="FF0000"/>
          <w:sz w:val="25"/>
          <w:szCs w:val="25"/>
        </w:rPr>
        <w:t xml:space="preserve"> </w:t>
      </w:r>
      <w:r w:rsidRPr="00AE44D2">
        <w:rPr>
          <w:color w:val="1A1A1A"/>
          <w:sz w:val="25"/>
          <w:szCs w:val="25"/>
        </w:rPr>
        <w:t xml:space="preserve">принимаемыми в соответствии с ним муниципальными правовыми актами </w:t>
      </w:r>
      <w:r w:rsidRPr="00AE44D2">
        <w:rPr>
          <w:sz w:val="25"/>
          <w:szCs w:val="25"/>
        </w:rPr>
        <w:t xml:space="preserve">и настоящим Регламентом. </w:t>
      </w:r>
    </w:p>
    <w:p w:rsidR="008D7C6B" w:rsidRPr="00AE44D2" w:rsidRDefault="008D7C6B" w:rsidP="008D7C6B">
      <w:pPr>
        <w:pStyle w:val="af6"/>
        <w:numPr>
          <w:ilvl w:val="1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>Заявитель вправе обжаловать решения, принятые в ходе предоставления муниципальной услуги (на любом этапе), действия (бездействи</w:t>
      </w:r>
      <w:r w:rsidRPr="00AE44D2">
        <w:rPr>
          <w:sz w:val="25"/>
          <w:szCs w:val="25"/>
        </w:rPr>
        <w:t>е</w:t>
      </w:r>
      <w:r w:rsidRPr="00AE44D2">
        <w:rPr>
          <w:color w:val="1A1A1A"/>
          <w:sz w:val="25"/>
          <w:szCs w:val="25"/>
        </w:rPr>
        <w:t xml:space="preserve">) Управления, </w:t>
      </w:r>
      <w:r w:rsidRPr="00AE44D2">
        <w:rPr>
          <w:sz w:val="25"/>
          <w:szCs w:val="25"/>
        </w:rPr>
        <w:t>должностных лиц Управления и муниципальных служащих, многофункционального центра и работников многофункционального центра</w:t>
      </w:r>
      <w:r w:rsidRPr="00AE44D2">
        <w:rPr>
          <w:color w:val="FF0000"/>
          <w:sz w:val="25"/>
          <w:szCs w:val="25"/>
        </w:rPr>
        <w:t xml:space="preserve"> </w:t>
      </w:r>
      <w:r w:rsidRPr="00AE44D2">
        <w:rPr>
          <w:color w:val="1A1A1A"/>
          <w:sz w:val="25"/>
          <w:szCs w:val="25"/>
        </w:rPr>
        <w:t>в досудебном (внесудебном) порядке.</w:t>
      </w:r>
    </w:p>
    <w:p w:rsidR="008D7C6B" w:rsidRPr="00AE44D2" w:rsidRDefault="008D7C6B" w:rsidP="008D7C6B">
      <w:pPr>
        <w:shd w:val="clear" w:color="auto" w:fill="FFFFFF"/>
        <w:spacing w:line="360" w:lineRule="auto"/>
        <w:ind w:firstLine="709"/>
        <w:jc w:val="both"/>
        <w:rPr>
          <w:color w:val="1A1A1A"/>
          <w:sz w:val="25"/>
          <w:szCs w:val="25"/>
        </w:rPr>
      </w:pPr>
      <w:r w:rsidRPr="00AE44D2">
        <w:rPr>
          <w:sz w:val="25"/>
          <w:szCs w:val="25"/>
        </w:rPr>
        <w:t>5.3.</w:t>
      </w:r>
      <w:r w:rsidRPr="00AE44D2">
        <w:rPr>
          <w:color w:val="1A1A1A"/>
          <w:sz w:val="25"/>
          <w:szCs w:val="25"/>
        </w:rPr>
        <w:t xml:space="preserve"> Заявитель может обратиться с жалобой, в том числе в следующих случаях:</w:t>
      </w:r>
    </w:p>
    <w:p w:rsidR="008D7C6B" w:rsidRPr="00AE44D2" w:rsidRDefault="008D7C6B" w:rsidP="008D7C6B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>нарушение срока регистрации запроса Заявителя о предоставлении муниципальной услуги;</w:t>
      </w:r>
    </w:p>
    <w:p w:rsidR="008D7C6B" w:rsidRPr="00AE44D2" w:rsidRDefault="008D7C6B" w:rsidP="008D7C6B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>нарушение срока предоставления муниципальной услуги;</w:t>
      </w:r>
    </w:p>
    <w:p w:rsidR="008D7C6B" w:rsidRPr="00AE44D2" w:rsidRDefault="008D7C6B" w:rsidP="008D7C6B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AE44D2">
        <w:rPr>
          <w:sz w:val="25"/>
          <w:szCs w:val="25"/>
        </w:rPr>
        <w:t>Удмуртской Республики</w:t>
      </w:r>
      <w:r w:rsidRPr="00AE44D2">
        <w:rPr>
          <w:color w:val="1A1A1A"/>
          <w:sz w:val="25"/>
          <w:szCs w:val="25"/>
        </w:rPr>
        <w:t>, муниципальными правовыми актами для предоставления муниципальной услуги;</w:t>
      </w:r>
    </w:p>
    <w:p w:rsidR="008D7C6B" w:rsidRPr="00AE44D2" w:rsidRDefault="008D7C6B" w:rsidP="008D7C6B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AE44D2">
        <w:rPr>
          <w:sz w:val="25"/>
          <w:szCs w:val="25"/>
        </w:rPr>
        <w:t>Удмуртской республики</w:t>
      </w:r>
      <w:r w:rsidRPr="00AE44D2">
        <w:rPr>
          <w:color w:val="1A1A1A"/>
          <w:sz w:val="25"/>
          <w:szCs w:val="25"/>
        </w:rPr>
        <w:t>, муниципальными правовыми актами для предоставления муниципальной услуги, у Заявителя;</w:t>
      </w:r>
    </w:p>
    <w:p w:rsidR="008D7C6B" w:rsidRPr="00AE44D2" w:rsidRDefault="008D7C6B" w:rsidP="008D7C6B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proofErr w:type="gramStart"/>
      <w:r w:rsidRPr="00AE44D2">
        <w:rPr>
          <w:color w:val="1A1A1A"/>
          <w:sz w:val="25"/>
          <w:szCs w:val="25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AE44D2">
        <w:rPr>
          <w:sz w:val="25"/>
          <w:szCs w:val="25"/>
        </w:rPr>
        <w:t xml:space="preserve">Удмуртской Республики, </w:t>
      </w:r>
      <w:r w:rsidRPr="00AE44D2">
        <w:rPr>
          <w:color w:val="1A1A1A"/>
          <w:sz w:val="25"/>
          <w:szCs w:val="25"/>
        </w:rPr>
        <w:t>муниципальными правовыми актами;</w:t>
      </w:r>
      <w:proofErr w:type="gramEnd"/>
    </w:p>
    <w:p w:rsidR="008D7C6B" w:rsidRPr="00AE44D2" w:rsidRDefault="008D7C6B" w:rsidP="008D7C6B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AE44D2">
        <w:rPr>
          <w:sz w:val="25"/>
          <w:szCs w:val="25"/>
        </w:rPr>
        <w:t>Удмуртской Республики</w:t>
      </w:r>
      <w:r w:rsidRPr="00AE44D2">
        <w:rPr>
          <w:color w:val="1A1A1A"/>
          <w:sz w:val="25"/>
          <w:szCs w:val="25"/>
        </w:rPr>
        <w:t>, муниципальными правовыми актами;</w:t>
      </w:r>
    </w:p>
    <w:p w:rsidR="008D7C6B" w:rsidRPr="00AE44D2" w:rsidRDefault="008D7C6B" w:rsidP="008D7C6B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8D7C6B" w:rsidRPr="00AE44D2" w:rsidRDefault="008D7C6B" w:rsidP="008D7C6B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>нарушение срока или порядка выдачи документов по результатам предоставления муниципальной услуги;</w:t>
      </w:r>
    </w:p>
    <w:p w:rsidR="008D7C6B" w:rsidRPr="00AE44D2" w:rsidRDefault="008D7C6B" w:rsidP="008D7C6B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proofErr w:type="gramStart"/>
      <w:r w:rsidRPr="00AE44D2">
        <w:rPr>
          <w:color w:val="1A1A1A"/>
          <w:sz w:val="25"/>
          <w:szCs w:val="25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AE44D2">
        <w:rPr>
          <w:color w:val="1A1A1A"/>
          <w:sz w:val="25"/>
          <w:szCs w:val="25"/>
        </w:rPr>
        <w:lastRenderedPageBreak/>
        <w:t xml:space="preserve">законами и иными нормативными правовыми актами </w:t>
      </w:r>
      <w:r w:rsidRPr="00AE44D2">
        <w:rPr>
          <w:sz w:val="25"/>
          <w:szCs w:val="25"/>
        </w:rPr>
        <w:t>Удмуртской Республики</w:t>
      </w:r>
      <w:r w:rsidRPr="00AE44D2">
        <w:rPr>
          <w:color w:val="1A1A1A"/>
          <w:sz w:val="25"/>
          <w:szCs w:val="25"/>
        </w:rPr>
        <w:t>, муниципальными правовыми актами;</w:t>
      </w:r>
      <w:proofErr w:type="gramEnd"/>
    </w:p>
    <w:p w:rsidR="008D7C6B" w:rsidRPr="00AE44D2" w:rsidRDefault="008D7C6B" w:rsidP="008D7C6B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proofErr w:type="gramStart"/>
      <w:r w:rsidRPr="00AE44D2">
        <w:rPr>
          <w:color w:val="1A1A1A"/>
          <w:sz w:val="25"/>
          <w:szCs w:val="25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 от 27.07.2010 «Об организации предоставления государственных и муниципальных услуг».</w:t>
      </w:r>
      <w:proofErr w:type="gramEnd"/>
    </w:p>
    <w:p w:rsidR="008D7C6B" w:rsidRPr="00AE44D2" w:rsidRDefault="008D7C6B" w:rsidP="008D7C6B">
      <w:pPr>
        <w:pStyle w:val="af6"/>
        <w:shd w:val="clear" w:color="auto" w:fill="FFFFFF"/>
        <w:spacing w:line="360" w:lineRule="auto"/>
        <w:ind w:left="0" w:firstLine="709"/>
        <w:jc w:val="both"/>
        <w:rPr>
          <w:sz w:val="25"/>
          <w:szCs w:val="25"/>
        </w:rPr>
      </w:pPr>
      <w:r w:rsidRPr="00AE44D2">
        <w:rPr>
          <w:sz w:val="25"/>
          <w:szCs w:val="25"/>
        </w:rPr>
        <w:t xml:space="preserve">5.4.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8D7C6B" w:rsidRPr="00AE44D2" w:rsidRDefault="008D7C6B" w:rsidP="008D7C6B">
      <w:pPr>
        <w:shd w:val="clear" w:color="auto" w:fill="FFFFFF"/>
        <w:spacing w:line="360" w:lineRule="auto"/>
        <w:ind w:firstLine="709"/>
        <w:jc w:val="both"/>
        <w:rPr>
          <w:sz w:val="25"/>
          <w:szCs w:val="25"/>
        </w:rPr>
      </w:pPr>
      <w:r w:rsidRPr="00AE44D2">
        <w:rPr>
          <w:sz w:val="25"/>
          <w:szCs w:val="25"/>
        </w:rPr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8D7C6B" w:rsidRPr="00AE44D2" w:rsidRDefault="008D7C6B" w:rsidP="008D7C6B">
      <w:pPr>
        <w:shd w:val="clear" w:color="auto" w:fill="FFFFFF"/>
        <w:spacing w:line="360" w:lineRule="auto"/>
        <w:ind w:firstLine="708"/>
        <w:jc w:val="both"/>
        <w:rPr>
          <w:sz w:val="25"/>
          <w:szCs w:val="25"/>
        </w:rPr>
      </w:pPr>
      <w:r w:rsidRPr="00AE44D2">
        <w:rPr>
          <w:sz w:val="25"/>
          <w:szCs w:val="25"/>
        </w:rPr>
        <w:t xml:space="preserve"> Жалоба на решения и действия (бездействие) работника многофункционального центра подается руководителю этого многофункционального центра. </w:t>
      </w:r>
    </w:p>
    <w:p w:rsidR="008D7C6B" w:rsidRPr="00AE44D2" w:rsidRDefault="008D7C6B" w:rsidP="008D7C6B">
      <w:pPr>
        <w:shd w:val="clear" w:color="auto" w:fill="FFFFFF"/>
        <w:spacing w:line="360" w:lineRule="auto"/>
        <w:ind w:firstLine="708"/>
        <w:jc w:val="both"/>
        <w:rPr>
          <w:strike/>
          <w:color w:val="FF0000"/>
          <w:sz w:val="25"/>
          <w:szCs w:val="25"/>
        </w:rPr>
      </w:pPr>
      <w:r w:rsidRPr="00AE44D2">
        <w:rPr>
          <w:color w:val="1A1A1A"/>
          <w:sz w:val="25"/>
          <w:szCs w:val="25"/>
        </w:rPr>
        <w:t xml:space="preserve">Жалоба подается в письменной форме на бумажном носителе, в электронной форме. </w:t>
      </w:r>
    </w:p>
    <w:p w:rsidR="008D7C6B" w:rsidRPr="00AE44D2" w:rsidRDefault="008D7C6B" w:rsidP="008D7C6B">
      <w:pPr>
        <w:shd w:val="clear" w:color="auto" w:fill="FFFFFF"/>
        <w:spacing w:line="360" w:lineRule="auto"/>
        <w:ind w:firstLine="709"/>
        <w:jc w:val="both"/>
        <w:rPr>
          <w:sz w:val="25"/>
          <w:szCs w:val="25"/>
        </w:rPr>
      </w:pPr>
      <w:r w:rsidRPr="00AE44D2">
        <w:rPr>
          <w:color w:val="1A1A1A"/>
          <w:sz w:val="25"/>
          <w:szCs w:val="25"/>
        </w:rPr>
        <w:t xml:space="preserve">Жалоба может быть направлена по почте, </w:t>
      </w:r>
      <w:r w:rsidRPr="00AE44D2">
        <w:rPr>
          <w:sz w:val="25"/>
          <w:szCs w:val="25"/>
        </w:rPr>
        <w:t>через многофункциональный центр</w:t>
      </w:r>
      <w:r w:rsidRPr="00AE44D2">
        <w:rPr>
          <w:color w:val="1A1A1A"/>
          <w:sz w:val="25"/>
          <w:szCs w:val="25"/>
        </w:rPr>
        <w:t xml:space="preserve">, по электронной почте, а также через ЕПГУ или РПГУ УР, </w:t>
      </w:r>
      <w:r w:rsidRPr="00AE44D2">
        <w:rPr>
          <w:sz w:val="25"/>
          <w:szCs w:val="25"/>
        </w:rPr>
        <w:t>а также может быть принята при личном приеме.</w:t>
      </w:r>
    </w:p>
    <w:p w:rsidR="008D7C6B" w:rsidRPr="00AE44D2" w:rsidRDefault="008D7C6B" w:rsidP="008D7C6B">
      <w:pPr>
        <w:shd w:val="clear" w:color="auto" w:fill="FFFFFF"/>
        <w:spacing w:line="360" w:lineRule="auto"/>
        <w:ind w:firstLine="709"/>
        <w:jc w:val="both"/>
        <w:rPr>
          <w:sz w:val="25"/>
          <w:szCs w:val="25"/>
        </w:rPr>
      </w:pPr>
      <w:r w:rsidRPr="00AE44D2">
        <w:rPr>
          <w:sz w:val="25"/>
          <w:szCs w:val="25"/>
        </w:rPr>
        <w:t xml:space="preserve">5.5. </w:t>
      </w:r>
      <w:r w:rsidRPr="00AE44D2">
        <w:rPr>
          <w:color w:val="1A1A1A"/>
          <w:sz w:val="25"/>
          <w:szCs w:val="25"/>
        </w:rPr>
        <w:t>Жалоба должна содержать:</w:t>
      </w:r>
    </w:p>
    <w:p w:rsidR="008D7C6B" w:rsidRPr="00AE44D2" w:rsidRDefault="008D7C6B" w:rsidP="008D7C6B">
      <w:pPr>
        <w:pStyle w:val="af6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>наименование Управления</w:t>
      </w:r>
      <w:r w:rsidRPr="00AE44D2">
        <w:rPr>
          <w:sz w:val="25"/>
          <w:szCs w:val="25"/>
        </w:rPr>
        <w:t>, многофункционального центра, ФИО</w:t>
      </w:r>
      <w:r w:rsidRPr="00AE44D2">
        <w:rPr>
          <w:color w:val="1A1A1A"/>
          <w:sz w:val="25"/>
          <w:szCs w:val="25"/>
        </w:rPr>
        <w:t xml:space="preserve"> должностного лица Управления, муниципального служащего, </w:t>
      </w:r>
      <w:r w:rsidRPr="00AE44D2">
        <w:rPr>
          <w:sz w:val="25"/>
          <w:szCs w:val="25"/>
        </w:rPr>
        <w:t>работника многофункционального центра,</w:t>
      </w:r>
      <w:r w:rsidRPr="00AE44D2">
        <w:rPr>
          <w:color w:val="1A1A1A"/>
          <w:sz w:val="25"/>
          <w:szCs w:val="25"/>
        </w:rPr>
        <w:t xml:space="preserve"> решения и действия (бездействие) которых обжалуются;</w:t>
      </w:r>
    </w:p>
    <w:p w:rsidR="008D7C6B" w:rsidRPr="00AE44D2" w:rsidRDefault="008D7C6B" w:rsidP="008D7C6B">
      <w:pPr>
        <w:pStyle w:val="af6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proofErr w:type="gramStart"/>
      <w:r w:rsidRPr="00AE44D2">
        <w:rPr>
          <w:rFonts w:eastAsia="Calibri"/>
          <w:sz w:val="25"/>
          <w:szCs w:val="25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D7C6B" w:rsidRPr="00AE44D2" w:rsidRDefault="008D7C6B" w:rsidP="008D7C6B">
      <w:pPr>
        <w:pStyle w:val="af6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lastRenderedPageBreak/>
        <w:t>сведения об обжалуемых решениях и действиях (бездействии) Управления</w:t>
      </w:r>
      <w:r w:rsidRPr="00AE44D2">
        <w:rPr>
          <w:sz w:val="25"/>
          <w:szCs w:val="25"/>
        </w:rPr>
        <w:t>, многофункционального центра</w:t>
      </w:r>
      <w:r w:rsidRPr="00AE44D2">
        <w:rPr>
          <w:color w:val="1A1A1A"/>
          <w:sz w:val="25"/>
          <w:szCs w:val="25"/>
        </w:rPr>
        <w:t xml:space="preserve">, должностного лица Управления, муниципального служащего, </w:t>
      </w:r>
      <w:r w:rsidRPr="00AE44D2">
        <w:rPr>
          <w:sz w:val="25"/>
          <w:szCs w:val="25"/>
        </w:rPr>
        <w:t>работника многофункционального центра</w:t>
      </w:r>
      <w:r w:rsidRPr="00AE44D2">
        <w:rPr>
          <w:color w:val="1A1A1A"/>
          <w:sz w:val="25"/>
          <w:szCs w:val="25"/>
        </w:rPr>
        <w:t>;</w:t>
      </w:r>
    </w:p>
    <w:p w:rsidR="008D7C6B" w:rsidRPr="00AE44D2" w:rsidRDefault="008D7C6B" w:rsidP="008D7C6B">
      <w:pPr>
        <w:pStyle w:val="af6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sz w:val="25"/>
          <w:szCs w:val="25"/>
        </w:rPr>
      </w:pPr>
      <w:r w:rsidRPr="00AE44D2">
        <w:rPr>
          <w:color w:val="1A1A1A"/>
          <w:sz w:val="25"/>
          <w:szCs w:val="25"/>
        </w:rPr>
        <w:t xml:space="preserve">доводы, на основании которых Заявитель не согласен с решением и действием (бездействием) Управления, </w:t>
      </w:r>
      <w:r w:rsidRPr="00AE44D2">
        <w:rPr>
          <w:sz w:val="25"/>
          <w:szCs w:val="25"/>
        </w:rPr>
        <w:t xml:space="preserve">многофункционального центра, должностного лица Управления, муниципального служащего, работника многофункционального центра. </w:t>
      </w:r>
    </w:p>
    <w:p w:rsidR="008D7C6B" w:rsidRPr="00AE44D2" w:rsidRDefault="008D7C6B" w:rsidP="008D7C6B">
      <w:pPr>
        <w:shd w:val="clear" w:color="auto" w:fill="FFFFFF"/>
        <w:spacing w:line="360" w:lineRule="auto"/>
        <w:ind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>Заявителем могут быть представлены документы (при наличии), подтверждающие его доводы, либо их копии.</w:t>
      </w:r>
    </w:p>
    <w:p w:rsidR="008D7C6B" w:rsidRPr="00AE44D2" w:rsidRDefault="008D7C6B" w:rsidP="008D7C6B">
      <w:pPr>
        <w:pStyle w:val="af6"/>
        <w:numPr>
          <w:ilvl w:val="1"/>
          <w:numId w:val="47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>Жалоба подлежит рассмотрению</w:t>
      </w:r>
      <w:r w:rsidRPr="00AE44D2">
        <w:rPr>
          <w:sz w:val="25"/>
          <w:szCs w:val="25"/>
        </w:rPr>
        <w:t xml:space="preserve">, </w:t>
      </w:r>
      <w:r w:rsidRPr="00AE44D2">
        <w:rPr>
          <w:color w:val="1A1A1A"/>
          <w:sz w:val="25"/>
          <w:szCs w:val="25"/>
        </w:rPr>
        <w:t>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D7C6B" w:rsidRPr="00AE44D2" w:rsidRDefault="008D7C6B" w:rsidP="008D7C6B">
      <w:pPr>
        <w:pStyle w:val="af6"/>
        <w:numPr>
          <w:ilvl w:val="1"/>
          <w:numId w:val="47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>По результатам рассмотрения жалобы принимает</w:t>
      </w:r>
      <w:r w:rsidRPr="00AE44D2">
        <w:rPr>
          <w:sz w:val="25"/>
          <w:szCs w:val="25"/>
        </w:rPr>
        <w:t>ся</w:t>
      </w:r>
      <w:r w:rsidRPr="00AE44D2">
        <w:rPr>
          <w:color w:val="1A1A1A"/>
          <w:sz w:val="25"/>
          <w:szCs w:val="25"/>
        </w:rPr>
        <w:t xml:space="preserve"> одно из следующих решений:</w:t>
      </w:r>
    </w:p>
    <w:p w:rsidR="008D7C6B" w:rsidRPr="00AE44D2" w:rsidRDefault="008D7C6B" w:rsidP="008D7C6B">
      <w:pPr>
        <w:pStyle w:val="af6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sz w:val="25"/>
          <w:szCs w:val="25"/>
        </w:rPr>
        <w:t>жалоба удовлетворяется,</w:t>
      </w:r>
      <w:r w:rsidRPr="00AE44D2">
        <w:rPr>
          <w:color w:val="FF0000"/>
          <w:sz w:val="25"/>
          <w:szCs w:val="25"/>
        </w:rPr>
        <w:t xml:space="preserve"> </w:t>
      </w:r>
      <w:r w:rsidRPr="00AE44D2">
        <w:rPr>
          <w:color w:val="1A1A1A"/>
          <w:sz w:val="25"/>
          <w:szCs w:val="25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«Город Глазов»;</w:t>
      </w:r>
    </w:p>
    <w:p w:rsidR="008D7C6B" w:rsidRPr="00AE44D2" w:rsidRDefault="008D7C6B" w:rsidP="008D7C6B">
      <w:pPr>
        <w:pStyle w:val="af6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>в удовлетворении жалобы</w:t>
      </w:r>
      <w:r w:rsidRPr="00AE44D2">
        <w:rPr>
          <w:sz w:val="25"/>
          <w:szCs w:val="25"/>
        </w:rPr>
        <w:t xml:space="preserve"> отказывается</w:t>
      </w:r>
      <w:r w:rsidRPr="00AE44D2">
        <w:rPr>
          <w:color w:val="1A1A1A"/>
          <w:sz w:val="25"/>
          <w:szCs w:val="25"/>
        </w:rPr>
        <w:t>.</w:t>
      </w:r>
    </w:p>
    <w:p w:rsidR="008D7C6B" w:rsidRPr="00AE44D2" w:rsidRDefault="008D7C6B" w:rsidP="008D7C6B">
      <w:pPr>
        <w:pStyle w:val="af6"/>
        <w:numPr>
          <w:ilvl w:val="1"/>
          <w:numId w:val="47"/>
        </w:numPr>
        <w:shd w:val="clear" w:color="auto" w:fill="FFFFFF"/>
        <w:spacing w:line="360" w:lineRule="auto"/>
        <w:ind w:hanging="57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 xml:space="preserve">По результатам рассмотрения жалобы: </w:t>
      </w:r>
    </w:p>
    <w:p w:rsidR="008D7C6B" w:rsidRPr="00AE44D2" w:rsidRDefault="008D7C6B" w:rsidP="008D7C6B">
      <w:pPr>
        <w:pStyle w:val="af6"/>
        <w:numPr>
          <w:ilvl w:val="0"/>
          <w:numId w:val="46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 xml:space="preserve">не позднее дня, следующего за днем принятия решения, указанного в пункте 5.7. настоящего </w:t>
      </w:r>
      <w:r w:rsidRPr="00AE44D2">
        <w:rPr>
          <w:sz w:val="25"/>
          <w:szCs w:val="25"/>
        </w:rPr>
        <w:t>Р</w:t>
      </w:r>
      <w:r w:rsidRPr="00AE44D2">
        <w:rPr>
          <w:color w:val="1A1A1A"/>
          <w:sz w:val="25"/>
          <w:szCs w:val="25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8D7C6B" w:rsidRPr="00AE44D2" w:rsidRDefault="008D7C6B" w:rsidP="008D7C6B">
      <w:pPr>
        <w:pStyle w:val="af6"/>
        <w:numPr>
          <w:ilvl w:val="0"/>
          <w:numId w:val="46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 xml:space="preserve">в случае признания жалобы подлежащей удовлетворению в ответе Заявителю, дается информация о действиях, осуществляемых Управлением, </w:t>
      </w:r>
      <w:r w:rsidRPr="00AE44D2">
        <w:rPr>
          <w:sz w:val="25"/>
          <w:szCs w:val="25"/>
        </w:rPr>
        <w:t>Администрацией города Глазова, многофункциональным центром</w:t>
      </w:r>
      <w:r w:rsidRPr="00AE44D2">
        <w:rPr>
          <w:color w:val="1A1A1A"/>
          <w:sz w:val="25"/>
          <w:szCs w:val="25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E44D2">
        <w:rPr>
          <w:color w:val="1A1A1A"/>
          <w:sz w:val="25"/>
          <w:szCs w:val="25"/>
        </w:rPr>
        <w:t>неудобства</w:t>
      </w:r>
      <w:proofErr w:type="gramEnd"/>
      <w:r w:rsidRPr="00AE44D2">
        <w:rPr>
          <w:color w:val="1A1A1A"/>
          <w:sz w:val="25"/>
          <w:szCs w:val="25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8D7C6B" w:rsidRPr="00AE44D2" w:rsidRDefault="008D7C6B" w:rsidP="008D7C6B">
      <w:pPr>
        <w:pStyle w:val="af6"/>
        <w:numPr>
          <w:ilvl w:val="0"/>
          <w:numId w:val="46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lastRenderedPageBreak/>
        <w:t xml:space="preserve">в случае признания </w:t>
      </w:r>
      <w:proofErr w:type="gramStart"/>
      <w:r w:rsidRPr="00AE44D2">
        <w:rPr>
          <w:color w:val="1A1A1A"/>
          <w:sz w:val="25"/>
          <w:szCs w:val="25"/>
        </w:rPr>
        <w:t>жалобы</w:t>
      </w:r>
      <w:proofErr w:type="gramEnd"/>
      <w:r w:rsidRPr="00AE44D2">
        <w:rPr>
          <w:color w:val="1A1A1A"/>
          <w:sz w:val="25"/>
          <w:szCs w:val="25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D7C6B" w:rsidRPr="00AE44D2" w:rsidRDefault="008D7C6B" w:rsidP="008D7C6B">
      <w:pPr>
        <w:pStyle w:val="af6"/>
        <w:numPr>
          <w:ilvl w:val="1"/>
          <w:numId w:val="47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5"/>
          <w:szCs w:val="25"/>
        </w:rPr>
      </w:pPr>
      <w:r w:rsidRPr="00AE44D2">
        <w:rPr>
          <w:color w:val="1A1A1A"/>
          <w:sz w:val="25"/>
          <w:szCs w:val="25"/>
        </w:rPr>
        <w:t xml:space="preserve">В случае установления в ходе или по результатам </w:t>
      </w:r>
      <w:proofErr w:type="gramStart"/>
      <w:r w:rsidRPr="00AE44D2">
        <w:rPr>
          <w:color w:val="1A1A1A"/>
          <w:sz w:val="25"/>
          <w:szCs w:val="25"/>
        </w:rPr>
        <w:t>рассмотрения жалобы признаков состава административного правонарушения</w:t>
      </w:r>
      <w:proofErr w:type="gramEnd"/>
      <w:r w:rsidRPr="00AE44D2">
        <w:rPr>
          <w:color w:val="1A1A1A"/>
          <w:sz w:val="25"/>
          <w:szCs w:val="25"/>
        </w:rPr>
        <w:t xml:space="preserve"> или преступления, </w:t>
      </w:r>
      <w:r w:rsidRPr="00AE44D2">
        <w:rPr>
          <w:sz w:val="25"/>
          <w:szCs w:val="25"/>
        </w:rPr>
        <w:t>Управление, Администрация города Глазова, многофункциональный центр</w:t>
      </w:r>
      <w:r w:rsidRPr="00AE44D2">
        <w:rPr>
          <w:color w:val="1A1A1A"/>
          <w:sz w:val="25"/>
          <w:szCs w:val="25"/>
        </w:rPr>
        <w:t xml:space="preserve"> незамедлительно направляют</w:t>
      </w:r>
      <w:r w:rsidRPr="00AE44D2">
        <w:rPr>
          <w:color w:val="FF0000"/>
          <w:sz w:val="25"/>
          <w:szCs w:val="25"/>
        </w:rPr>
        <w:t xml:space="preserve"> </w:t>
      </w:r>
      <w:r w:rsidRPr="00AE44D2">
        <w:rPr>
          <w:color w:val="1A1A1A"/>
          <w:sz w:val="25"/>
          <w:szCs w:val="25"/>
        </w:rPr>
        <w:t>имеющиеся материалы в органы прокуратуры.».</w:t>
      </w:r>
    </w:p>
    <w:p w:rsidR="008D7C6B" w:rsidRPr="00AE44D2" w:rsidRDefault="008D7C6B" w:rsidP="008D7C6B">
      <w:pPr>
        <w:spacing w:line="360" w:lineRule="auto"/>
        <w:jc w:val="both"/>
        <w:rPr>
          <w:sz w:val="25"/>
          <w:szCs w:val="25"/>
        </w:rPr>
      </w:pPr>
      <w:r w:rsidRPr="00AE44D2">
        <w:rPr>
          <w:sz w:val="25"/>
          <w:szCs w:val="25"/>
        </w:rPr>
        <w:tab/>
        <w:t xml:space="preserve">2. Настоящее постановление полежит официальному опубликованию в средствах массовой информации. </w:t>
      </w:r>
    </w:p>
    <w:p w:rsidR="00AC14C7" w:rsidRPr="00760BEF" w:rsidRDefault="005247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247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247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247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3195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37FD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37FD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3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524702" w:rsidP="0073411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52470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B0" w:rsidRDefault="00B155B0">
      <w:r>
        <w:separator/>
      </w:r>
    </w:p>
  </w:endnote>
  <w:endnote w:type="continuationSeparator" w:id="0">
    <w:p w:rsidR="00B155B0" w:rsidRDefault="00B1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B0" w:rsidRDefault="00B155B0">
      <w:r>
        <w:separator/>
      </w:r>
    </w:p>
  </w:footnote>
  <w:footnote w:type="continuationSeparator" w:id="0">
    <w:p w:rsidR="00B155B0" w:rsidRDefault="00B15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7A2F7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7F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247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7A2F7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7FD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4702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5247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2B720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E84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22F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F6D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0B9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685F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3450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E55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AEE9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7C4A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C04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787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63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C00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7E0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D44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7EC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D079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7DCD1B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6A83A9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642540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922C26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D7EA52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82A5D1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E5C12C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3BC9A6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D0253C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90E6E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C639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CAF3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8654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CCBB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D6058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146B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50F7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950A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BC5802"/>
    <w:multiLevelType w:val="hybridMultilevel"/>
    <w:tmpl w:val="5AD03DFA"/>
    <w:lvl w:ilvl="0" w:tplc="6A84BE48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85BA8"/>
    <w:multiLevelType w:val="hybridMultilevel"/>
    <w:tmpl w:val="C32057C6"/>
    <w:lvl w:ilvl="0" w:tplc="F5C65B4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5DA91EC" w:tentative="1">
      <w:start w:val="1"/>
      <w:numFmt w:val="lowerLetter"/>
      <w:lvlText w:val="%2."/>
      <w:lvlJc w:val="left"/>
      <w:pPr>
        <w:ind w:left="1440" w:hanging="360"/>
      </w:pPr>
    </w:lvl>
    <w:lvl w:ilvl="2" w:tplc="88A0C8BA" w:tentative="1">
      <w:start w:val="1"/>
      <w:numFmt w:val="lowerRoman"/>
      <w:lvlText w:val="%3."/>
      <w:lvlJc w:val="right"/>
      <w:pPr>
        <w:ind w:left="2160" w:hanging="180"/>
      </w:pPr>
    </w:lvl>
    <w:lvl w:ilvl="3" w:tplc="12209418" w:tentative="1">
      <w:start w:val="1"/>
      <w:numFmt w:val="decimal"/>
      <w:lvlText w:val="%4."/>
      <w:lvlJc w:val="left"/>
      <w:pPr>
        <w:ind w:left="2880" w:hanging="360"/>
      </w:pPr>
    </w:lvl>
    <w:lvl w:ilvl="4" w:tplc="D9066D5E" w:tentative="1">
      <w:start w:val="1"/>
      <w:numFmt w:val="lowerLetter"/>
      <w:lvlText w:val="%5."/>
      <w:lvlJc w:val="left"/>
      <w:pPr>
        <w:ind w:left="3600" w:hanging="360"/>
      </w:pPr>
    </w:lvl>
    <w:lvl w:ilvl="5" w:tplc="4742FC0C" w:tentative="1">
      <w:start w:val="1"/>
      <w:numFmt w:val="lowerRoman"/>
      <w:lvlText w:val="%6."/>
      <w:lvlJc w:val="right"/>
      <w:pPr>
        <w:ind w:left="4320" w:hanging="180"/>
      </w:pPr>
    </w:lvl>
    <w:lvl w:ilvl="6" w:tplc="0060AC14" w:tentative="1">
      <w:start w:val="1"/>
      <w:numFmt w:val="decimal"/>
      <w:lvlText w:val="%7."/>
      <w:lvlJc w:val="left"/>
      <w:pPr>
        <w:ind w:left="5040" w:hanging="360"/>
      </w:pPr>
    </w:lvl>
    <w:lvl w:ilvl="7" w:tplc="0D18C0A6" w:tentative="1">
      <w:start w:val="1"/>
      <w:numFmt w:val="lowerLetter"/>
      <w:lvlText w:val="%8."/>
      <w:lvlJc w:val="left"/>
      <w:pPr>
        <w:ind w:left="5760" w:hanging="360"/>
      </w:pPr>
    </w:lvl>
    <w:lvl w:ilvl="8" w:tplc="3E547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3F669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300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BA47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CC84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E490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F46D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0251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619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6253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7ED061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AC2A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F6C0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F487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00CB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2898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6245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0A7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448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9C307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074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08C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8272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A04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270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E81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065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A6D8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BC964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38B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D032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65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8FB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7468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6EE1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6FD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A21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A230903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F8625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46A5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026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445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445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C8F6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E01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DE71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9A14998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37604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B2E5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2A5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EC4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652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C0D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A83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84F6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4E3A5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66A1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283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F47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CEEA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E0B3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E3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96BC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CFC41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66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CA7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B42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046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086C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1EB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270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C060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2CF62D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787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382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966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86F6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B24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C1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E2A6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1C31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205B51"/>
    <w:multiLevelType w:val="multilevel"/>
    <w:tmpl w:val="F2CC26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3F351C61"/>
    <w:multiLevelType w:val="hybridMultilevel"/>
    <w:tmpl w:val="21B6CD0A"/>
    <w:lvl w:ilvl="0" w:tplc="6AE2B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A89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F0E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464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CD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C4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A6E3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EC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047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B40841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9655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3613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AA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E8C7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C80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A3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AF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662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7FEE6C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D5A88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403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D41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18B6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EE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585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2D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82E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845C1F0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8C6327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BDAE1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CACFDC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CA26EB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A60F33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3885E1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6C2854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5A419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317AA0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AAF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8E5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4B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9E82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C4E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CE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AA1E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26E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B6D6C4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1EC79C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09E19E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5C064D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D0C9E2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8526F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39856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1305A8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5AA58A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076E77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789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78D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606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B057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024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6A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3235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626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2F5407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9EE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D2A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02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9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08F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787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7E58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98B3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C5069B"/>
    <w:multiLevelType w:val="hybridMultilevel"/>
    <w:tmpl w:val="CA187658"/>
    <w:lvl w:ilvl="0" w:tplc="2FF65468">
      <w:start w:val="1"/>
      <w:numFmt w:val="decimal"/>
      <w:suff w:val="space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041F8"/>
    <w:multiLevelType w:val="hybridMultilevel"/>
    <w:tmpl w:val="942CE8B2"/>
    <w:lvl w:ilvl="0" w:tplc="7114938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5AECD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AAE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449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2061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402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66A5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638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7244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344E7"/>
    <w:multiLevelType w:val="hybridMultilevel"/>
    <w:tmpl w:val="41F82CFE"/>
    <w:lvl w:ilvl="0" w:tplc="182CA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1AFD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9AFE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429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ECF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A4DE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694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082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1AD4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C0CCB"/>
    <w:multiLevelType w:val="hybridMultilevel"/>
    <w:tmpl w:val="F800BA12"/>
    <w:lvl w:ilvl="0" w:tplc="0B78559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BE6DA5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82EE0C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2A8694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5A6E06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106BAC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64A1BC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F40C9C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1E61C5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2B62A5E"/>
    <w:multiLevelType w:val="hybridMultilevel"/>
    <w:tmpl w:val="2D9C38D4"/>
    <w:lvl w:ilvl="0" w:tplc="8A8A545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90434D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60CDC7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698732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30862C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8E457F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A50192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F32D5D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3345EB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>
    <w:nsid w:val="681E17CA"/>
    <w:multiLevelType w:val="hybridMultilevel"/>
    <w:tmpl w:val="74F45882"/>
    <w:lvl w:ilvl="0" w:tplc="319A298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B2A6A"/>
    <w:multiLevelType w:val="hybridMultilevel"/>
    <w:tmpl w:val="B83EDC24"/>
    <w:lvl w:ilvl="0" w:tplc="005C418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4D64B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E3898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5641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A471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5A894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48CB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BACC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9963A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B420200"/>
    <w:multiLevelType w:val="multilevel"/>
    <w:tmpl w:val="6F64BA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B920EC8"/>
    <w:multiLevelType w:val="hybridMultilevel"/>
    <w:tmpl w:val="7CD220DA"/>
    <w:lvl w:ilvl="0" w:tplc="514A19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0DC8E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05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98B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5E8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4A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FED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662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3AAB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B10E5B"/>
    <w:multiLevelType w:val="hybridMultilevel"/>
    <w:tmpl w:val="0E9E349E"/>
    <w:lvl w:ilvl="0" w:tplc="DFB47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38D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16D4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2C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368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22D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A6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B28D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6C5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397A12"/>
    <w:multiLevelType w:val="hybridMultilevel"/>
    <w:tmpl w:val="9362B2D4"/>
    <w:lvl w:ilvl="0" w:tplc="57EA24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04AB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08E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27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44E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E68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69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09E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4A5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48015E"/>
    <w:multiLevelType w:val="hybridMultilevel"/>
    <w:tmpl w:val="8B18C214"/>
    <w:lvl w:ilvl="0" w:tplc="70DC44EC">
      <w:start w:val="1"/>
      <w:numFmt w:val="decimal"/>
      <w:suff w:val="space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060EE"/>
    <w:multiLevelType w:val="hybridMultilevel"/>
    <w:tmpl w:val="87507612"/>
    <w:lvl w:ilvl="0" w:tplc="E78ED0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8A34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988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64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5C39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CC2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143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E54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746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E6059D"/>
    <w:multiLevelType w:val="hybridMultilevel"/>
    <w:tmpl w:val="E8A6ED40"/>
    <w:lvl w:ilvl="0" w:tplc="5A12C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621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3C73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BA8E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482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E4C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4ED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B002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988E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7"/>
  </w:num>
  <w:num w:numId="6">
    <w:abstractNumId w:val="40"/>
  </w:num>
  <w:num w:numId="7">
    <w:abstractNumId w:val="1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2"/>
  </w:num>
  <w:num w:numId="26">
    <w:abstractNumId w:val="0"/>
  </w:num>
  <w:num w:numId="27">
    <w:abstractNumId w:val="13"/>
  </w:num>
  <w:num w:numId="28">
    <w:abstractNumId w:val="36"/>
  </w:num>
  <w:num w:numId="29">
    <w:abstractNumId w:val="19"/>
  </w:num>
  <w:num w:numId="30">
    <w:abstractNumId w:val="38"/>
  </w:num>
  <w:num w:numId="31">
    <w:abstractNumId w:val="25"/>
  </w:num>
  <w:num w:numId="32">
    <w:abstractNumId w:val="22"/>
  </w:num>
  <w:num w:numId="33">
    <w:abstractNumId w:val="15"/>
  </w:num>
  <w:num w:numId="34">
    <w:abstractNumId w:val="3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1"/>
  </w:num>
  <w:num w:numId="40">
    <w:abstractNumId w:val="34"/>
  </w:num>
  <w:num w:numId="41">
    <w:abstractNumId w:val="3"/>
  </w:num>
  <w:num w:numId="42">
    <w:abstractNumId w:val="35"/>
  </w:num>
  <w:num w:numId="43">
    <w:abstractNumId w:val="39"/>
  </w:num>
  <w:num w:numId="44">
    <w:abstractNumId w:val="27"/>
  </w:num>
  <w:num w:numId="45">
    <w:abstractNumId w:val="4"/>
  </w:num>
  <w:num w:numId="46">
    <w:abstractNumId w:val="3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57"/>
    <w:rsid w:val="00037FD7"/>
    <w:rsid w:val="002832C1"/>
    <w:rsid w:val="004B532A"/>
    <w:rsid w:val="00524702"/>
    <w:rsid w:val="00673486"/>
    <w:rsid w:val="00734113"/>
    <w:rsid w:val="007A2F71"/>
    <w:rsid w:val="00831957"/>
    <w:rsid w:val="008D7C6B"/>
    <w:rsid w:val="009F4588"/>
    <w:rsid w:val="00B155B0"/>
    <w:rsid w:val="00E1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uiPriority w:val="99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link w:val="af"/>
    <w:rsid w:val="008D7C6B"/>
    <w:rPr>
      <w:rFonts w:ascii="Courier New" w:hAnsi="Courier New"/>
    </w:rPr>
  </w:style>
  <w:style w:type="paragraph" w:styleId="af6">
    <w:name w:val="List Paragraph"/>
    <w:basedOn w:val="a"/>
    <w:uiPriority w:val="34"/>
    <w:qFormat/>
    <w:rsid w:val="008D7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uiPriority w:val="99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link w:val="af"/>
    <w:rsid w:val="008D7C6B"/>
    <w:rPr>
      <w:rFonts w:ascii="Courier New" w:hAnsi="Courier New"/>
    </w:rPr>
  </w:style>
  <w:style w:type="paragraph" w:styleId="af6">
    <w:name w:val="List Paragraph"/>
    <w:basedOn w:val="a"/>
    <w:uiPriority w:val="34"/>
    <w:qFormat/>
    <w:rsid w:val="008D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1304</Words>
  <Characters>7434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Наталья Абашева</cp:lastModifiedBy>
  <cp:revision>2</cp:revision>
  <cp:lastPrinted>2010-11-19T11:14:00Z</cp:lastPrinted>
  <dcterms:created xsi:type="dcterms:W3CDTF">2023-06-20T12:07:00Z</dcterms:created>
  <dcterms:modified xsi:type="dcterms:W3CDTF">2023-06-20T12:07:00Z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