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0242" w14:textId="77777777" w:rsidR="00E649DB" w:rsidRPr="00E649DB" w:rsidRDefault="00FC161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50B7A3DB" wp14:editId="3015E399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8419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5649B" w14:paraId="02F206D3" w14:textId="77777777" w:rsidTr="00662459">
        <w:trPr>
          <w:jc w:val="center"/>
        </w:trPr>
        <w:tc>
          <w:tcPr>
            <w:tcW w:w="3988" w:type="dxa"/>
            <w:vAlign w:val="center"/>
          </w:tcPr>
          <w:p w14:paraId="453D799D" w14:textId="77777777" w:rsidR="00662459" w:rsidRPr="00662459" w:rsidRDefault="00FC16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626F5B7E" w14:textId="77777777" w:rsidR="00662459" w:rsidRPr="00662459" w:rsidRDefault="00FC16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6515DA58" w14:textId="77777777" w:rsidR="00662459" w:rsidRPr="00662459" w:rsidRDefault="00FC16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12665F8D" w14:textId="77777777" w:rsidR="00662459" w:rsidRPr="00662459" w:rsidRDefault="00FC16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7C6C682E" w14:textId="77777777" w:rsidR="00662459" w:rsidRPr="00662459" w:rsidRDefault="00FC16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65E5A33F" w14:textId="77777777" w:rsidR="00662459" w:rsidRPr="00662459" w:rsidRDefault="00A7136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35B48F83" w14:textId="77777777" w:rsidR="00662459" w:rsidRPr="00662459" w:rsidRDefault="00FC16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6AF27672" w14:textId="77777777" w:rsidR="00662459" w:rsidRPr="00662459" w:rsidRDefault="00FC16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72B6D5CB" w14:textId="77777777" w:rsidR="00662459" w:rsidRPr="00662459" w:rsidRDefault="00FC16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6B34B99D" w14:textId="77777777" w:rsidR="00662459" w:rsidRPr="00662459" w:rsidRDefault="00FC16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60C1B963" w14:textId="77777777" w:rsidR="00662459" w:rsidRPr="00662459" w:rsidRDefault="00FC16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19FC89CC" w14:textId="77777777" w:rsidR="00E649DB" w:rsidRPr="00E649DB" w:rsidRDefault="00A7136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083F12FC" w14:textId="77777777" w:rsidR="00E649DB" w:rsidRPr="00E649DB" w:rsidRDefault="00A7136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76C7F6AE" w14:textId="77777777" w:rsidR="00E649DB" w:rsidRPr="00E649DB" w:rsidRDefault="00FC161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704F66B2" w14:textId="77777777" w:rsidR="00E649DB" w:rsidRPr="00E649DB" w:rsidRDefault="00A7136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3123B3AD" w14:textId="555B84F0" w:rsidR="00E649DB" w:rsidRPr="00E649DB" w:rsidRDefault="00FC161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D0B18">
        <w:rPr>
          <w:rFonts w:eastAsiaTheme="minorEastAsia"/>
          <w:color w:val="000000"/>
          <w:sz w:val="26"/>
          <w:szCs w:val="26"/>
        </w:rPr>
        <w:t>18.08.2025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 </w:t>
      </w:r>
      <w:r w:rsidR="006D0B18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____</w:t>
      </w:r>
      <w:r w:rsidR="006D0B18">
        <w:rPr>
          <w:rFonts w:eastAsiaTheme="minorEastAsia"/>
          <w:color w:val="000000"/>
          <w:sz w:val="26"/>
          <w:szCs w:val="26"/>
        </w:rPr>
        <w:t>14/16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14:paraId="41B0B4D0" w14:textId="77777777" w:rsidR="00E649DB" w:rsidRPr="00E649DB" w:rsidRDefault="00A7136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3315558C" w14:textId="77777777" w:rsidR="00E649DB" w:rsidRPr="00E649DB" w:rsidRDefault="00FC161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547FA85C" w14:textId="77777777" w:rsidR="00D623C2" w:rsidRPr="00760BEF" w:rsidRDefault="00A713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406ABCB8" w14:textId="77777777" w:rsidR="00D623C2" w:rsidRPr="00F144F2" w:rsidRDefault="00FC161E" w:rsidP="0085319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утверждении Правил использования водных объектов для рекреационных целей на территории муниципального образования «Городской округ «Город Глазов» Удмуртской Республики»</w:t>
      </w:r>
    </w:p>
    <w:p w14:paraId="59D6BCE1" w14:textId="77777777" w:rsidR="00AC14C7" w:rsidRPr="00760BEF" w:rsidRDefault="00A713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E18DC02" w14:textId="77777777" w:rsidR="00AC14C7" w:rsidRPr="001F5B74" w:rsidRDefault="00A7136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3ABCEB27" w14:textId="48957752" w:rsidR="00AC14C7" w:rsidRPr="00A460A4" w:rsidRDefault="00853196" w:rsidP="00A963AD">
      <w:pPr>
        <w:autoSpaceDE w:val="0"/>
        <w:autoSpaceDN w:val="0"/>
        <w:adjustRightInd w:val="0"/>
        <w:spacing w:line="312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A460A4">
        <w:rPr>
          <w:sz w:val="26"/>
          <w:szCs w:val="26"/>
        </w:rPr>
        <w:t>В соответствии с</w:t>
      </w:r>
      <w:r w:rsidR="00DE6EDB" w:rsidRPr="00A460A4">
        <w:rPr>
          <w:sz w:val="26"/>
          <w:szCs w:val="26"/>
        </w:rPr>
        <w:t xml:space="preserve"> пунктом 36  части 1 статьи 16 </w:t>
      </w:r>
      <w:r w:rsidR="00DE6EDB" w:rsidRPr="00A460A4">
        <w:rPr>
          <w:rStyle w:val="fontstyle21"/>
          <w:rFonts w:ascii="Times New Roman" w:hAnsi="Times New Roman"/>
          <w:color w:val="auto"/>
          <w:sz w:val="26"/>
          <w:szCs w:val="26"/>
        </w:rPr>
        <w:t>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DE6EDB" w:rsidRPr="00A460A4">
        <w:rPr>
          <w:sz w:val="26"/>
          <w:szCs w:val="26"/>
        </w:rPr>
        <w:t xml:space="preserve"> </w:t>
      </w:r>
      <w:r w:rsidRPr="00A460A4">
        <w:rPr>
          <w:sz w:val="26"/>
          <w:szCs w:val="26"/>
        </w:rPr>
        <w:t xml:space="preserve"> частью 2 статьи 50 </w:t>
      </w:r>
      <w:r w:rsidRPr="00A460A4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Водного кодекса Российской Федерации, </w:t>
      </w:r>
      <w:r w:rsidR="00DE6EDB" w:rsidRPr="00A460A4">
        <w:rPr>
          <w:sz w:val="26"/>
          <w:szCs w:val="26"/>
        </w:rPr>
        <w:t xml:space="preserve">Федеральным законом от 20.03.2025 N 33-ФЗ "Об общих принципах организации местного самоуправления в единой системе публичной власти", </w:t>
      </w:r>
      <w:r w:rsidRPr="00A460A4">
        <w:rPr>
          <w:rStyle w:val="fontstyle01"/>
          <w:rFonts w:ascii="Times New Roman" w:hAnsi="Times New Roman"/>
          <w:color w:val="auto"/>
          <w:sz w:val="26"/>
          <w:szCs w:val="26"/>
        </w:rPr>
        <w:t>Уставом муниципального образования «Городской округ «Город Глазов» Удмуртской Республики»</w:t>
      </w:r>
    </w:p>
    <w:p w14:paraId="7C961A5F" w14:textId="77777777" w:rsidR="00853196" w:rsidRDefault="00853196" w:rsidP="00A963AD">
      <w:pPr>
        <w:spacing w:line="312" w:lineRule="auto"/>
        <w:ind w:firstLine="709"/>
        <w:jc w:val="both"/>
        <w:rPr>
          <w:b/>
          <w:sz w:val="26"/>
          <w:szCs w:val="26"/>
        </w:rPr>
      </w:pPr>
    </w:p>
    <w:p w14:paraId="257E9B3C" w14:textId="77777777" w:rsidR="00853196" w:rsidRPr="00853196" w:rsidRDefault="00853196" w:rsidP="00A963AD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ПОСТАНОВЛЯЮ:</w:t>
      </w:r>
    </w:p>
    <w:p w14:paraId="051615DB" w14:textId="77777777" w:rsidR="00853196" w:rsidRPr="00853196" w:rsidRDefault="00853196" w:rsidP="00A963AD">
      <w:pPr>
        <w:pStyle w:val="1"/>
        <w:keepNext w:val="0"/>
        <w:widowControl w:val="0"/>
        <w:spacing w:before="0" w:after="0" w:line="312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sub_3"/>
      <w:r w:rsidRPr="0085319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853196">
        <w:rPr>
          <w:rStyle w:val="fontstyle21"/>
          <w:rFonts w:ascii="Times New Roman" w:hAnsi="Times New Roman" w:cs="Times New Roman"/>
          <w:b w:val="0"/>
          <w:sz w:val="26"/>
          <w:szCs w:val="26"/>
        </w:rPr>
        <w:t xml:space="preserve">Утвердить Правила использования водных объектов для рекреационных целей на территории </w:t>
      </w:r>
      <w:r w:rsidRPr="00853196">
        <w:rPr>
          <w:rStyle w:val="fontstyle01"/>
          <w:rFonts w:ascii="Times New Roman" w:hAnsi="Times New Roman" w:cs="Times New Roman"/>
          <w:b w:val="0"/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853196">
        <w:rPr>
          <w:rFonts w:ascii="Times New Roman" w:hAnsi="Times New Roman" w:cs="Times New Roman"/>
          <w:b w:val="0"/>
          <w:sz w:val="26"/>
          <w:szCs w:val="26"/>
        </w:rPr>
        <w:t xml:space="preserve"> (Приложение).</w:t>
      </w:r>
    </w:p>
    <w:p w14:paraId="3B5129DB" w14:textId="77777777" w:rsidR="00853196" w:rsidRPr="00853196" w:rsidRDefault="00853196" w:rsidP="00A963AD">
      <w:pPr>
        <w:spacing w:line="312" w:lineRule="auto"/>
        <w:ind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2. Настоящее постановление подлежит официальному опубликованию.</w:t>
      </w:r>
    </w:p>
    <w:p w14:paraId="33BF9259" w14:textId="77777777" w:rsidR="00AC14C7" w:rsidRPr="00853196" w:rsidRDefault="00853196" w:rsidP="00A963AD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853196">
        <w:rPr>
          <w:sz w:val="26"/>
          <w:szCs w:val="26"/>
        </w:rPr>
        <w:t xml:space="preserve">3. </w:t>
      </w:r>
      <w:bookmarkEnd w:id="0"/>
      <w:r w:rsidRPr="00853196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14:paraId="575E275D" w14:textId="77777777" w:rsidR="00AC14C7" w:rsidRDefault="00A71365" w:rsidP="00A963AD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5218FC1E" w14:textId="77777777" w:rsidR="00853196" w:rsidRDefault="0085319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38CE2DE" w14:textId="77777777" w:rsidR="00853196" w:rsidRPr="001F5B74" w:rsidRDefault="0085319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EE81B90" w14:textId="77777777" w:rsidR="00AC14C7" w:rsidRPr="00760BEF" w:rsidRDefault="00A713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5649B" w14:paraId="5ECE0FC6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9765700" w14:textId="77777777" w:rsidR="00072FC9" w:rsidRPr="00E649DB" w:rsidRDefault="00FC161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BF48639" w14:textId="77777777" w:rsidR="00072FC9" w:rsidRPr="00E649DB" w:rsidRDefault="00FC161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223FFB52" w14:textId="77777777" w:rsidR="00AC14C7" w:rsidRPr="00760BEF" w:rsidRDefault="00A713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CC86A02" w14:textId="77777777" w:rsidR="006D0B18" w:rsidRDefault="00FC161E" w:rsidP="006D0B1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14:paraId="04289742" w14:textId="7D02BAE2" w:rsidR="00853196" w:rsidRPr="00853196" w:rsidRDefault="00853196" w:rsidP="006D0B18">
      <w:pPr>
        <w:spacing w:line="360" w:lineRule="auto"/>
        <w:ind w:right="566"/>
        <w:jc w:val="right"/>
        <w:outlineLvl w:val="0"/>
        <w:rPr>
          <w:iCs/>
          <w:sz w:val="26"/>
          <w:szCs w:val="26"/>
        </w:rPr>
      </w:pPr>
      <w:r w:rsidRPr="00853196">
        <w:rPr>
          <w:iCs/>
          <w:sz w:val="26"/>
          <w:szCs w:val="26"/>
        </w:rPr>
        <w:t xml:space="preserve">Приложение </w:t>
      </w:r>
    </w:p>
    <w:p w14:paraId="243F6185" w14:textId="77777777" w:rsidR="00853196" w:rsidRPr="00853196" w:rsidRDefault="00853196" w:rsidP="006D0B18">
      <w:pPr>
        <w:pStyle w:val="6"/>
        <w:keepNext w:val="0"/>
        <w:widowControl w:val="0"/>
        <w:spacing w:line="240" w:lineRule="auto"/>
        <w:ind w:left="5670"/>
        <w:rPr>
          <w:b w:val="0"/>
          <w:sz w:val="26"/>
          <w:szCs w:val="26"/>
          <w:u w:val="none"/>
        </w:rPr>
      </w:pPr>
      <w:r w:rsidRPr="00853196">
        <w:rPr>
          <w:b w:val="0"/>
          <w:sz w:val="26"/>
          <w:szCs w:val="26"/>
          <w:u w:val="none"/>
        </w:rPr>
        <w:t xml:space="preserve">Утверждено Постановлением </w:t>
      </w:r>
    </w:p>
    <w:p w14:paraId="2E8CFB0B" w14:textId="77777777" w:rsidR="00853196" w:rsidRPr="00853196" w:rsidRDefault="00853196" w:rsidP="00853196">
      <w:pPr>
        <w:ind w:left="5670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Администрации города Глазова</w:t>
      </w:r>
    </w:p>
    <w:p w14:paraId="718792A9" w14:textId="455BBCEA" w:rsidR="00853196" w:rsidRPr="00853196" w:rsidRDefault="00853196" w:rsidP="00853196">
      <w:pPr>
        <w:ind w:left="5670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от _</w:t>
      </w:r>
      <w:r w:rsidR="006D0B18">
        <w:rPr>
          <w:sz w:val="26"/>
          <w:szCs w:val="26"/>
        </w:rPr>
        <w:t>18.08.2025</w:t>
      </w:r>
      <w:r w:rsidRPr="00853196">
        <w:rPr>
          <w:sz w:val="26"/>
          <w:szCs w:val="26"/>
        </w:rPr>
        <w:t>__ № __</w:t>
      </w:r>
      <w:r w:rsidR="006D0B18">
        <w:rPr>
          <w:sz w:val="26"/>
          <w:szCs w:val="26"/>
        </w:rPr>
        <w:t>14/16</w:t>
      </w:r>
      <w:bookmarkStart w:id="1" w:name="_GoBack"/>
      <w:bookmarkEnd w:id="1"/>
    </w:p>
    <w:p w14:paraId="79124A0A" w14:textId="77777777" w:rsidR="00853196" w:rsidRPr="00853196" w:rsidRDefault="00853196" w:rsidP="00853196">
      <w:pPr>
        <w:tabs>
          <w:tab w:val="center" w:pos="4962"/>
          <w:tab w:val="left" w:pos="8040"/>
        </w:tabs>
        <w:adjustRightInd w:val="0"/>
        <w:ind w:right="-2" w:firstLine="709"/>
        <w:jc w:val="both"/>
        <w:rPr>
          <w:rFonts w:eastAsia="Calibri"/>
          <w:b/>
          <w:sz w:val="26"/>
          <w:szCs w:val="26"/>
        </w:rPr>
      </w:pPr>
    </w:p>
    <w:p w14:paraId="4DAF4A28" w14:textId="77777777" w:rsidR="00853196" w:rsidRPr="00853196" w:rsidRDefault="00853196" w:rsidP="00853196">
      <w:pPr>
        <w:tabs>
          <w:tab w:val="center" w:pos="4962"/>
          <w:tab w:val="left" w:pos="8040"/>
        </w:tabs>
        <w:adjustRightInd w:val="0"/>
        <w:ind w:right="-2" w:firstLine="709"/>
        <w:jc w:val="both"/>
        <w:rPr>
          <w:rFonts w:eastAsia="Calibri"/>
          <w:b/>
          <w:sz w:val="26"/>
          <w:szCs w:val="26"/>
        </w:rPr>
      </w:pPr>
    </w:p>
    <w:p w14:paraId="5D858651" w14:textId="7C4FFEB3" w:rsidR="00853196" w:rsidRPr="00853196" w:rsidRDefault="00853196" w:rsidP="00853196">
      <w:pPr>
        <w:tabs>
          <w:tab w:val="center" w:pos="4962"/>
          <w:tab w:val="left" w:pos="8040"/>
        </w:tabs>
        <w:adjustRightInd w:val="0"/>
        <w:ind w:right="-2"/>
        <w:jc w:val="center"/>
        <w:rPr>
          <w:rFonts w:eastAsia="Calibri"/>
          <w:b/>
          <w:sz w:val="26"/>
          <w:szCs w:val="26"/>
        </w:rPr>
      </w:pPr>
      <w:r w:rsidRPr="00853196">
        <w:rPr>
          <w:rFonts w:eastAsia="Calibri"/>
          <w:b/>
          <w:sz w:val="26"/>
          <w:szCs w:val="26"/>
        </w:rPr>
        <w:t>Правила</w:t>
      </w:r>
      <w:r w:rsidR="00A963AD">
        <w:rPr>
          <w:rFonts w:eastAsia="Calibri"/>
          <w:b/>
          <w:sz w:val="26"/>
          <w:szCs w:val="26"/>
        </w:rPr>
        <w:t xml:space="preserve"> </w:t>
      </w:r>
      <w:r w:rsidRPr="00853196">
        <w:rPr>
          <w:rFonts w:eastAsia="Calibri"/>
          <w:b/>
          <w:sz w:val="26"/>
          <w:szCs w:val="26"/>
        </w:rPr>
        <w:t>использования водных объектов для рекреационных целей на территории муниципального образования «Городской округ «Город Глазов» Удмуртской Республики»</w:t>
      </w:r>
    </w:p>
    <w:p w14:paraId="667EBE98" w14:textId="77777777" w:rsidR="00853196" w:rsidRPr="00853196" w:rsidRDefault="00853196" w:rsidP="00853196">
      <w:pPr>
        <w:adjustRightInd w:val="0"/>
        <w:ind w:right="-2"/>
        <w:jc w:val="center"/>
        <w:rPr>
          <w:rFonts w:eastAsia="Calibri"/>
          <w:b/>
          <w:sz w:val="26"/>
          <w:szCs w:val="26"/>
        </w:rPr>
      </w:pPr>
    </w:p>
    <w:p w14:paraId="2762C003" w14:textId="77777777" w:rsidR="00853196" w:rsidRPr="00853196" w:rsidRDefault="00853196" w:rsidP="00853196">
      <w:pPr>
        <w:adjustRightInd w:val="0"/>
        <w:ind w:right="-2"/>
        <w:jc w:val="center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1. Общие положения</w:t>
      </w:r>
    </w:p>
    <w:p w14:paraId="126CF10F" w14:textId="77777777" w:rsidR="00853196" w:rsidRPr="00853196" w:rsidRDefault="00853196" w:rsidP="00853196">
      <w:pPr>
        <w:ind w:right="-2"/>
        <w:jc w:val="center"/>
        <w:rPr>
          <w:sz w:val="26"/>
          <w:szCs w:val="26"/>
        </w:rPr>
      </w:pPr>
    </w:p>
    <w:p w14:paraId="7868883D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14:paraId="5D3F8A6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1.2. В Правилах используются следующие основные понятия:</w:t>
      </w:r>
    </w:p>
    <w:p w14:paraId="69ADE0E4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акватория - водное пространство в пределах естественных, искусственных или условных границ;</w:t>
      </w:r>
    </w:p>
    <w:p w14:paraId="4E99899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14:paraId="7340E608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1BC5C23C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0CB93F0F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водный режим - изменение во времени уровней, расхода и объема воды в водном объекте;</w:t>
      </w:r>
    </w:p>
    <w:p w14:paraId="39B4CBF6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водный фонд - совокупность водных объектов в пределах территории Российской Федерации;</w:t>
      </w:r>
    </w:p>
    <w:p w14:paraId="680167F8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14:paraId="18FE7980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14:paraId="7587E642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14:paraId="79996C1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дренажные воды - воды, отвод которых осуществляется дренажными сооружениями для сброса в водные объекты;</w:t>
      </w:r>
    </w:p>
    <w:p w14:paraId="0DD54B03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</w:t>
      </w:r>
      <w:r w:rsidRPr="00853196">
        <w:rPr>
          <w:sz w:val="26"/>
          <w:szCs w:val="26"/>
        </w:rPr>
        <w:lastRenderedPageBreak/>
        <w:t>Российской Федерации, субъектов Российской Федерации, муниципальных образований, физических лиц, юридических лиц;</w:t>
      </w:r>
    </w:p>
    <w:p w14:paraId="4AAB67A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негативное воздействие вод - затопление, подтопление или разрушение берегов водных объектов;</w:t>
      </w:r>
    </w:p>
    <w:p w14:paraId="2CB4B9B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охрана водных объектов - система мероприятий, направленных на сохранение и восстановление водных объектов;</w:t>
      </w:r>
    </w:p>
    <w:p w14:paraId="2C45EDA9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11BB451D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14:paraId="58571F68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215CC9A0" w14:textId="77777777" w:rsidR="00853196" w:rsidRPr="00853196" w:rsidRDefault="00853196" w:rsidP="00853196">
      <w:pPr>
        <w:ind w:right="-2"/>
        <w:jc w:val="center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7FAFC7BA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158E2B26" w14:textId="6911D792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2.1. Водные объекты или их части, предназначенные для использования в рекреационных целях, определя</w:t>
      </w:r>
      <w:r w:rsidR="00BF6A01">
        <w:rPr>
          <w:sz w:val="26"/>
          <w:szCs w:val="26"/>
        </w:rPr>
        <w:t>ются нормативно-правовым актом А</w:t>
      </w:r>
      <w:r w:rsidRPr="00853196">
        <w:rPr>
          <w:sz w:val="26"/>
          <w:szCs w:val="26"/>
        </w:rPr>
        <w:t>дминистрации муниципального образования «Городской округ «Город Глазов» Удмуртской Республики» (далее – Администрация) в соответствии с действующим законодательством.</w:t>
      </w:r>
    </w:p>
    <w:p w14:paraId="0A1A1EF5" w14:textId="77777777" w:rsidR="00853196" w:rsidRPr="006679C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</w:t>
      </w:r>
      <w:r w:rsidRPr="006679C6">
        <w:rPr>
          <w:sz w:val="26"/>
          <w:szCs w:val="26"/>
        </w:rPr>
        <w:t>м ниже портовых гидротехнических сооружений, пристаней, причалов, нефтеналивных приспособлений.</w:t>
      </w:r>
    </w:p>
    <w:p w14:paraId="272261C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В местах, отведенных для купания и выше их по течению до 500 м, запрещается стирка белья и купание животных.</w:t>
      </w:r>
    </w:p>
    <w:p w14:paraId="6D0E527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14:paraId="597F1931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 с глубиной 1,3 м.</w:t>
      </w:r>
    </w:p>
    <w:p w14:paraId="7BF644D7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31BBD65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Пляж должен отвечать установленным санитарным требованиям.</w:t>
      </w:r>
    </w:p>
    <w:p w14:paraId="0E1B2A6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4336F7AE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14:paraId="2EC89984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lastRenderedPageBreak/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60B6257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14:paraId="46C8D94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Продажа спиртных напитков в местах массового отдыха у воды категорически запрещается.</w:t>
      </w:r>
    </w:p>
    <w:p w14:paraId="2244E485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2.5. Запрещается:</w:t>
      </w:r>
    </w:p>
    <w:p w14:paraId="47FF86B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купаться в местах, где выставлены щиты (аншлаги) с предупреждениями и запрещающими надписями;</w:t>
      </w:r>
    </w:p>
    <w:p w14:paraId="30E06131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купаться в необорудованных, незнакомых местах;</w:t>
      </w:r>
    </w:p>
    <w:p w14:paraId="2AFD638D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заплывать за буйки, обозначающие границы плавания;</w:t>
      </w:r>
    </w:p>
    <w:p w14:paraId="55E0EE64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подплывать к моторным, парусным судам, весельным лодкам и другим плавсредствам;</w:t>
      </w:r>
    </w:p>
    <w:p w14:paraId="312647D3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14:paraId="249E26CC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загрязнять и засорять водоемы;</w:t>
      </w:r>
    </w:p>
    <w:p w14:paraId="62431BF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распивать спиртные напитки, купаться в состоянии алкогольного опьянения;</w:t>
      </w:r>
    </w:p>
    <w:p w14:paraId="439524AE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приводить с собой собак и других животных;</w:t>
      </w:r>
    </w:p>
    <w:p w14:paraId="4BACFF67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оставлять на берегу, в гардеробах и раздевальнях бумагу, стекло и другой мусор;</w:t>
      </w:r>
    </w:p>
    <w:p w14:paraId="46CEE43D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0A16DF7D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подавать крики ложной тревоги;</w:t>
      </w:r>
    </w:p>
    <w:p w14:paraId="2A888465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- плавать на досках, бревнах, лежаках, автомобильных камерах, надувных матрацах; </w:t>
      </w:r>
    </w:p>
    <w:p w14:paraId="524BE331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14:paraId="4457BA19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обучение плаванию должно проводиться в специально отведенных местах;</w:t>
      </w:r>
    </w:p>
    <w:p w14:paraId="748B2F1D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- каждый гражданин обязан оказать посильную помощь терпящему бедствие на воде.</w:t>
      </w:r>
    </w:p>
    <w:p w14:paraId="1A9B6A2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14:paraId="5744A632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14:paraId="7FA8BD4D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07733DD2" w14:textId="77777777" w:rsidR="00853196" w:rsidRPr="00853196" w:rsidRDefault="00853196" w:rsidP="00853196">
      <w:pPr>
        <w:ind w:right="-2"/>
        <w:jc w:val="center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6B1744BA" w14:textId="77777777" w:rsidR="00853196" w:rsidRPr="00CD103C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76B4908C" w14:textId="7737AAE4" w:rsidR="00853196" w:rsidRPr="00CD103C" w:rsidRDefault="00853196" w:rsidP="00853196">
      <w:pPr>
        <w:ind w:right="-2" w:firstLine="709"/>
        <w:jc w:val="both"/>
        <w:rPr>
          <w:sz w:val="26"/>
          <w:szCs w:val="26"/>
        </w:rPr>
      </w:pPr>
      <w:r w:rsidRPr="00CD103C">
        <w:rPr>
          <w:sz w:val="26"/>
          <w:szCs w:val="26"/>
        </w:rPr>
        <w:t xml:space="preserve">3.1. К местам (зонам) массового отдыха населения следует относить территории, </w:t>
      </w:r>
      <w:r w:rsidR="007C55CB" w:rsidRPr="00CD103C">
        <w:rPr>
          <w:sz w:val="26"/>
          <w:szCs w:val="26"/>
        </w:rPr>
        <w:t xml:space="preserve">выделенные </w:t>
      </w:r>
      <w:r w:rsidRPr="00CD103C">
        <w:rPr>
          <w:sz w:val="26"/>
          <w:szCs w:val="26"/>
        </w:rPr>
        <w:t>для организации курортных зон, размещения санаториев,</w:t>
      </w:r>
      <w:r w:rsidR="00A460A4" w:rsidRPr="00CD103C">
        <w:rPr>
          <w:sz w:val="26"/>
          <w:szCs w:val="26"/>
        </w:rPr>
        <w:t xml:space="preserve"> </w:t>
      </w:r>
      <w:r w:rsidRPr="00CD103C">
        <w:rPr>
          <w:sz w:val="26"/>
          <w:szCs w:val="26"/>
        </w:rPr>
        <w:t>домов отдыха, пансионатов, баз туризма, дачных и садово-огородных участков,</w:t>
      </w:r>
      <w:r w:rsidRPr="001B0F90">
        <w:rPr>
          <w:color w:val="FF0000"/>
          <w:sz w:val="26"/>
          <w:szCs w:val="26"/>
        </w:rPr>
        <w:t xml:space="preserve"> </w:t>
      </w:r>
      <w:r w:rsidRPr="00CD103C">
        <w:rPr>
          <w:sz w:val="26"/>
          <w:szCs w:val="26"/>
        </w:rPr>
        <w:lastRenderedPageBreak/>
        <w:t xml:space="preserve">организованного отдыха населения (городские пляжи, парки, спортивные базы и их </w:t>
      </w:r>
      <w:r w:rsidR="007C55CB" w:rsidRPr="00CD103C">
        <w:rPr>
          <w:sz w:val="26"/>
          <w:szCs w:val="26"/>
        </w:rPr>
        <w:t>сооружения на открытом воздухе)</w:t>
      </w:r>
      <w:r w:rsidR="00595ECC" w:rsidRPr="00CD103C">
        <w:rPr>
          <w:sz w:val="26"/>
          <w:szCs w:val="26"/>
        </w:rPr>
        <w:t>.</w:t>
      </w:r>
      <w:r w:rsidR="007C55CB" w:rsidRPr="00CD103C">
        <w:rPr>
          <w:sz w:val="26"/>
          <w:szCs w:val="26"/>
        </w:rPr>
        <w:t xml:space="preserve"> </w:t>
      </w:r>
    </w:p>
    <w:p w14:paraId="081A4A2B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739BF81C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6E37DA84" w14:textId="72C74358" w:rsidR="00853196" w:rsidRDefault="00595ECC" w:rsidP="0085319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853196" w:rsidRPr="00853196">
        <w:rPr>
          <w:sz w:val="26"/>
          <w:szCs w:val="26"/>
        </w:rPr>
        <w:t>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 к организации и методам контроля качества».</w:t>
      </w:r>
    </w:p>
    <w:p w14:paraId="6FC6FE46" w14:textId="77777777" w:rsidR="00853196" w:rsidRPr="00853196" w:rsidRDefault="00853196" w:rsidP="005B40F2">
      <w:pPr>
        <w:ind w:right="-2" w:firstLine="708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При установке душевых установок – в них должна подаваться питьевая вода (п. 2.7 ГОСТ 17.1.5.02-80).</w:t>
      </w:r>
    </w:p>
    <w:p w14:paraId="4015BB3E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1CBCFE16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14:paraId="196C4D30" w14:textId="0A1828FB" w:rsidR="00853196" w:rsidRPr="00853196" w:rsidRDefault="00595ECC" w:rsidP="0085319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853196" w:rsidRPr="00853196">
        <w:rPr>
          <w:sz w:val="26"/>
          <w:szCs w:val="26"/>
        </w:rPr>
        <w:t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14:paraId="6AD9F0F1" w14:textId="12111770" w:rsidR="00853196" w:rsidRPr="00853196" w:rsidRDefault="00595ECC" w:rsidP="0085319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853196" w:rsidRPr="00853196">
        <w:rPr>
          <w:sz w:val="26"/>
          <w:szCs w:val="26"/>
        </w:rPr>
        <w:t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14:paraId="45FD4AD5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14:paraId="212C9BD5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</w:p>
    <w:p w14:paraId="4762F4AC" w14:textId="77777777" w:rsidR="00853196" w:rsidRPr="00853196" w:rsidRDefault="00853196" w:rsidP="00853196">
      <w:pPr>
        <w:ind w:right="-2"/>
        <w:jc w:val="center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4.Требования к срокам открытия и закрытия купального сезона</w:t>
      </w:r>
    </w:p>
    <w:p w14:paraId="3A515076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5C88A0DF" w14:textId="717F7CA2" w:rsidR="00853196" w:rsidRPr="00853196" w:rsidRDefault="00595ECC" w:rsidP="0085319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853196" w:rsidRPr="00853196">
        <w:rPr>
          <w:sz w:val="26"/>
          <w:szCs w:val="26"/>
        </w:rPr>
        <w:t>С наступлением летнего периода, при повышении температуры воздуха в дневное время выше 18º и установлении комфортной температуры воды в зоне рекре</w:t>
      </w:r>
      <w:r w:rsidR="001B0F90">
        <w:rPr>
          <w:sz w:val="26"/>
          <w:szCs w:val="26"/>
        </w:rPr>
        <w:t xml:space="preserve">ации водных объектов, нормативным </w:t>
      </w:r>
      <w:r w:rsidR="00853196" w:rsidRPr="00853196">
        <w:rPr>
          <w:sz w:val="26"/>
          <w:szCs w:val="26"/>
        </w:rPr>
        <w:t>правовым актом Администрации определяются сроки открытия и закрытия купального сезона.</w:t>
      </w:r>
    </w:p>
    <w:p w14:paraId="00907B55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41D82A12" w14:textId="77777777" w:rsidR="00853196" w:rsidRPr="00853196" w:rsidRDefault="00853196" w:rsidP="00853196">
      <w:pPr>
        <w:ind w:right="-2"/>
        <w:jc w:val="center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14:paraId="1CD2C53E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5CE58C27" w14:textId="6AE8C463" w:rsidR="00853196" w:rsidRPr="00853196" w:rsidRDefault="00853196" w:rsidP="00494E19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5.1. В соответствии с требованиями Федерального закона «О</w:t>
      </w:r>
      <w:r w:rsidR="00A460A4">
        <w:rPr>
          <w:sz w:val="26"/>
          <w:szCs w:val="26"/>
        </w:rPr>
        <w:t xml:space="preserve"> </w:t>
      </w:r>
      <w:r w:rsidRPr="00853196">
        <w:rPr>
          <w:sz w:val="26"/>
          <w:szCs w:val="26"/>
        </w:rPr>
        <w:t>санитарно-эпидемиологическом благополучии населения»</w:t>
      </w:r>
      <w:r w:rsidR="00494E19">
        <w:rPr>
          <w:sz w:val="26"/>
          <w:szCs w:val="26"/>
        </w:rPr>
        <w:t xml:space="preserve"> </w:t>
      </w:r>
      <w:r w:rsidRPr="00853196">
        <w:rPr>
          <w:sz w:val="26"/>
          <w:szCs w:val="26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14:paraId="6D3E8995" w14:textId="6DC9979A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lastRenderedPageBreak/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</w:t>
      </w:r>
      <w:r w:rsidRPr="00A460A4">
        <w:rPr>
          <w:color w:val="000000" w:themeColor="text1"/>
          <w:sz w:val="26"/>
          <w:szCs w:val="26"/>
        </w:rPr>
        <w:t>устан</w:t>
      </w:r>
      <w:r w:rsidR="00A460A4">
        <w:rPr>
          <w:color w:val="000000" w:themeColor="text1"/>
          <w:sz w:val="26"/>
          <w:szCs w:val="26"/>
        </w:rPr>
        <w:t>о</w:t>
      </w:r>
      <w:r w:rsidRPr="00A460A4">
        <w:rPr>
          <w:color w:val="000000" w:themeColor="text1"/>
          <w:sz w:val="26"/>
          <w:szCs w:val="26"/>
        </w:rPr>
        <w:t>вл</w:t>
      </w:r>
      <w:r w:rsidR="00494E19" w:rsidRPr="00A460A4">
        <w:rPr>
          <w:color w:val="000000" w:themeColor="text1"/>
          <w:sz w:val="26"/>
          <w:szCs w:val="26"/>
        </w:rPr>
        <w:t xml:space="preserve">ены </w:t>
      </w:r>
      <w:r w:rsidRPr="00853196">
        <w:rPr>
          <w:sz w:val="26"/>
          <w:szCs w:val="26"/>
        </w:rPr>
        <w:t>санитарными правилами.</w:t>
      </w:r>
    </w:p>
    <w:p w14:paraId="13311C08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5E0D1EF8" w14:textId="69561024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5.3. Для охраны водных объектов, предотвращения их загрязнения и засорения </w:t>
      </w:r>
      <w:r w:rsidRPr="00A460A4">
        <w:rPr>
          <w:color w:val="000000" w:themeColor="text1"/>
          <w:sz w:val="26"/>
          <w:szCs w:val="26"/>
        </w:rPr>
        <w:t>устан</w:t>
      </w:r>
      <w:r w:rsidR="00A460A4" w:rsidRPr="00A460A4">
        <w:rPr>
          <w:color w:val="000000" w:themeColor="text1"/>
          <w:sz w:val="26"/>
          <w:szCs w:val="26"/>
        </w:rPr>
        <w:t>о</w:t>
      </w:r>
      <w:r w:rsidRPr="00A460A4">
        <w:rPr>
          <w:color w:val="000000" w:themeColor="text1"/>
          <w:sz w:val="26"/>
          <w:szCs w:val="26"/>
        </w:rPr>
        <w:t>вл</w:t>
      </w:r>
      <w:r w:rsidR="00494E19" w:rsidRPr="00A460A4">
        <w:rPr>
          <w:color w:val="000000" w:themeColor="text1"/>
          <w:sz w:val="26"/>
          <w:szCs w:val="26"/>
        </w:rPr>
        <w:t>ены</w:t>
      </w:r>
      <w:r w:rsidRPr="00853196">
        <w:rPr>
          <w:sz w:val="26"/>
          <w:szCs w:val="26"/>
        </w:rPr>
        <w:t xml:space="preserve">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3869F58C" w14:textId="3855640B" w:rsidR="00853196" w:rsidRPr="00853196" w:rsidRDefault="00D64EA7" w:rsidP="00D64EA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Водопользователи </w:t>
      </w:r>
      <w:r w:rsidRPr="00853196">
        <w:rPr>
          <w:sz w:val="26"/>
          <w:szCs w:val="26"/>
        </w:rPr>
        <w:t>и правообладатели земельных участков, расположенных в пределах б</w:t>
      </w:r>
      <w:r>
        <w:rPr>
          <w:sz w:val="26"/>
          <w:szCs w:val="26"/>
        </w:rPr>
        <w:t>ереговой полосы водного объекта</w:t>
      </w:r>
      <w:r w:rsidR="00853196" w:rsidRPr="00853196">
        <w:rPr>
          <w:sz w:val="26"/>
          <w:szCs w:val="26"/>
        </w:rPr>
        <w:t xml:space="preserve">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3EEBCBBE" w14:textId="77777777" w:rsidR="00D64EA7" w:rsidRDefault="00D64EA7" w:rsidP="00853196">
      <w:pPr>
        <w:ind w:right="-2"/>
        <w:jc w:val="center"/>
        <w:rPr>
          <w:b/>
          <w:sz w:val="26"/>
          <w:szCs w:val="26"/>
        </w:rPr>
      </w:pPr>
    </w:p>
    <w:p w14:paraId="5AD1B1F6" w14:textId="77777777" w:rsidR="00853196" w:rsidRPr="00853196" w:rsidRDefault="00853196" w:rsidP="00853196">
      <w:pPr>
        <w:ind w:right="-2"/>
        <w:jc w:val="center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39A5184A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0DA19445" w14:textId="4D86DA3F" w:rsidR="00853196" w:rsidRPr="00853196" w:rsidRDefault="00517CAB" w:rsidP="0085319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853196" w:rsidRPr="00853196">
        <w:rPr>
          <w:sz w:val="26"/>
          <w:szCs w:val="26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14:paraId="0AC1D630" w14:textId="5B53849E" w:rsidR="00853196" w:rsidRPr="00853196" w:rsidRDefault="00517CAB" w:rsidP="00D53763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853196" w:rsidRPr="00853196">
        <w:rPr>
          <w:sz w:val="26"/>
          <w:szCs w:val="26"/>
        </w:rPr>
        <w:t>Места отд</w:t>
      </w:r>
      <w:r w:rsidR="007728EE">
        <w:rPr>
          <w:sz w:val="26"/>
          <w:szCs w:val="26"/>
        </w:rPr>
        <w:t xml:space="preserve">ыха включают в себя </w:t>
      </w:r>
      <w:r w:rsidR="00F5086A">
        <w:rPr>
          <w:sz w:val="26"/>
          <w:szCs w:val="26"/>
        </w:rPr>
        <w:t xml:space="preserve"> </w:t>
      </w:r>
      <w:r w:rsidR="00853196" w:rsidRPr="00853196">
        <w:rPr>
          <w:sz w:val="26"/>
          <w:szCs w:val="26"/>
        </w:rPr>
        <w:t xml:space="preserve"> пляжи, места для купания, спортивные объекты на воде,</w:t>
      </w:r>
      <w:r w:rsidR="00D53763">
        <w:rPr>
          <w:sz w:val="26"/>
          <w:szCs w:val="26"/>
        </w:rPr>
        <w:t xml:space="preserve"> </w:t>
      </w:r>
      <w:r w:rsidR="00D53763" w:rsidRPr="00853196">
        <w:rPr>
          <w:sz w:val="26"/>
          <w:szCs w:val="26"/>
        </w:rPr>
        <w:t>места выхода на лед</w:t>
      </w:r>
      <w:r w:rsidR="00D53763">
        <w:rPr>
          <w:sz w:val="26"/>
          <w:szCs w:val="26"/>
        </w:rPr>
        <w:t>,</w:t>
      </w:r>
      <w:r w:rsidR="00853196" w:rsidRPr="00853196">
        <w:rPr>
          <w:sz w:val="26"/>
          <w:szCs w:val="26"/>
        </w:rPr>
        <w:t xml:space="preserve"> объекты и сооружения для принятия оздоровитель</w:t>
      </w:r>
      <w:r w:rsidR="007728EE">
        <w:rPr>
          <w:sz w:val="26"/>
          <w:szCs w:val="26"/>
        </w:rPr>
        <w:t>ных и профилактических процедур</w:t>
      </w:r>
      <w:r w:rsidR="00D53763">
        <w:rPr>
          <w:sz w:val="26"/>
          <w:szCs w:val="26"/>
        </w:rPr>
        <w:t>.</w:t>
      </w:r>
    </w:p>
    <w:p w14:paraId="4942AEFA" w14:textId="4E6AD5B1" w:rsidR="00853196" w:rsidRPr="00853196" w:rsidRDefault="00517CAB" w:rsidP="0085319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853196" w:rsidRPr="00853196">
        <w:rPr>
          <w:sz w:val="26"/>
          <w:szCs w:val="26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</w:t>
      </w:r>
      <w:r w:rsidR="00D53763">
        <w:rPr>
          <w:sz w:val="26"/>
          <w:szCs w:val="26"/>
        </w:rPr>
        <w:t>анных явлений в соответствии с В</w:t>
      </w:r>
      <w:r w:rsidR="00853196" w:rsidRPr="00853196">
        <w:rPr>
          <w:sz w:val="26"/>
          <w:szCs w:val="26"/>
        </w:rPr>
        <w:t>одным кодексом и другими федеральными законами.</w:t>
      </w:r>
    </w:p>
    <w:p w14:paraId="1E3F87DC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064BD100" w14:textId="77777777" w:rsidR="00853196" w:rsidRPr="00853196" w:rsidRDefault="00853196" w:rsidP="00853196">
      <w:pPr>
        <w:ind w:right="-2"/>
        <w:jc w:val="center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7. Требования к охране водных объектов</w:t>
      </w:r>
    </w:p>
    <w:p w14:paraId="259DAAD1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2CAEE826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14:paraId="4D0CB393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14:paraId="7B51E9F6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14:paraId="10898139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14:paraId="062F2F1E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14:paraId="5B2F4958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14:paraId="401D9EB1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- отнесенных к особо охраняемым водным объектам; </w:t>
      </w:r>
    </w:p>
    <w:p w14:paraId="4B5DD174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- входящих в состав особо охраняемых природных территорий; </w:t>
      </w:r>
    </w:p>
    <w:p w14:paraId="69393138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14:paraId="522228A1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- расположенных в границах рыбохозяйственных заповедных зон; </w:t>
      </w:r>
    </w:p>
    <w:p w14:paraId="037D88ED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- содержащих природные лечебные ресурсы; </w:t>
      </w:r>
    </w:p>
    <w:p w14:paraId="01FA96D0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- расположенных на территории лечебно-оздоровительной местности или курорта в границах зон округа их санитарной охраны; </w:t>
      </w:r>
    </w:p>
    <w:p w14:paraId="05784B36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72E9F915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14:paraId="1505A0BE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7.3. При использовании водных объектов для рекреационных целей запрещаются: </w:t>
      </w:r>
    </w:p>
    <w:p w14:paraId="13F468F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а) сброс в водные объекты и захоронение в них отходов производства </w:t>
      </w:r>
    </w:p>
    <w:p w14:paraId="226BEB08" w14:textId="77777777" w:rsidR="00853196" w:rsidRPr="00853196" w:rsidRDefault="00853196" w:rsidP="00162082">
      <w:pPr>
        <w:ind w:right="-2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и потребления, в том числе выведенных из эксплуатации судов и иных плавучих средств (их частей и механизмов);</w:t>
      </w:r>
    </w:p>
    <w:p w14:paraId="21244BD4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б) захоронение в водных объектах ядерных материалов, радиоактивных веществ;</w:t>
      </w:r>
    </w:p>
    <w:p w14:paraId="087DC728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14:paraId="5C4DF36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lastRenderedPageBreak/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14:paraId="358017F4" w14:textId="4434A151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</w:t>
      </w:r>
      <w:r w:rsidR="00534A80">
        <w:rPr>
          <w:sz w:val="26"/>
          <w:szCs w:val="26"/>
        </w:rPr>
        <w:t>дствий указанных явлений. Реализация мер по охране</w:t>
      </w:r>
      <w:r w:rsidRPr="00853196">
        <w:rPr>
          <w:sz w:val="26"/>
          <w:szCs w:val="26"/>
        </w:rPr>
        <w:t xml:space="preserve"> водных объектов, находящихся в</w:t>
      </w:r>
      <w:r w:rsidR="00534A80">
        <w:rPr>
          <w:sz w:val="26"/>
          <w:szCs w:val="26"/>
        </w:rPr>
        <w:t xml:space="preserve"> муниципальной  собственности</w:t>
      </w:r>
      <w:r w:rsidRPr="00853196">
        <w:rPr>
          <w:sz w:val="26"/>
          <w:szCs w:val="26"/>
        </w:rPr>
        <w:t>, ос</w:t>
      </w:r>
      <w:r w:rsidR="00534A80">
        <w:rPr>
          <w:sz w:val="26"/>
          <w:szCs w:val="26"/>
        </w:rPr>
        <w:t xml:space="preserve">уществляется </w:t>
      </w:r>
      <w:r w:rsidRPr="00853196">
        <w:rPr>
          <w:sz w:val="26"/>
          <w:szCs w:val="26"/>
        </w:rPr>
        <w:t xml:space="preserve"> органами местного самоуправления в пределах их полномочи</w:t>
      </w:r>
      <w:r w:rsidR="00534A80">
        <w:rPr>
          <w:sz w:val="26"/>
          <w:szCs w:val="26"/>
        </w:rPr>
        <w:t xml:space="preserve">й в соответствии со статьей </w:t>
      </w:r>
      <w:r w:rsidRPr="00853196">
        <w:rPr>
          <w:sz w:val="26"/>
          <w:szCs w:val="26"/>
        </w:rPr>
        <w:t>27 Водного кодекса Российской Федерации.</w:t>
      </w:r>
    </w:p>
    <w:p w14:paraId="0E23BB71" w14:textId="52130E60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7.4. К полномочиям органов местного самоуправления в отношении водных объектов, находящих</w:t>
      </w:r>
      <w:r w:rsidR="00534A80">
        <w:rPr>
          <w:sz w:val="26"/>
          <w:szCs w:val="26"/>
        </w:rPr>
        <w:t>ся в собственности муниципального образования</w:t>
      </w:r>
      <w:r w:rsidRPr="00853196">
        <w:rPr>
          <w:sz w:val="26"/>
          <w:szCs w:val="26"/>
        </w:rPr>
        <w:t>, относятся:</w:t>
      </w:r>
    </w:p>
    <w:p w14:paraId="0BDAA2B0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1) владение, пользование, распоряжение такими водными объектами;</w:t>
      </w:r>
    </w:p>
    <w:p w14:paraId="5D9FFC19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2) осуществление мер по предотвращению негативного воздействия вод и ликвидации его последствий;</w:t>
      </w:r>
    </w:p>
    <w:p w14:paraId="5D9733D5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3) осуществление мер по охране таких водных объектов;</w:t>
      </w:r>
    </w:p>
    <w:p w14:paraId="0CAC49AC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4) установление ставок платы за пользование такими водными объектами, порядка расчета и взимания этой платы;</w:t>
      </w:r>
    </w:p>
    <w:p w14:paraId="4893166A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14:paraId="4DCFAC8F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331BD1CD" w14:textId="77777777" w:rsidR="00853196" w:rsidRPr="00853196" w:rsidRDefault="00853196" w:rsidP="00853196">
      <w:pPr>
        <w:ind w:right="-2"/>
        <w:jc w:val="center"/>
        <w:rPr>
          <w:b/>
          <w:sz w:val="26"/>
          <w:szCs w:val="26"/>
        </w:rPr>
      </w:pPr>
      <w:r w:rsidRPr="00853196">
        <w:rPr>
          <w:b/>
          <w:sz w:val="26"/>
          <w:szCs w:val="26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4D4C75DF" w14:textId="77777777" w:rsidR="00853196" w:rsidRPr="00853196" w:rsidRDefault="00853196" w:rsidP="00853196">
      <w:pPr>
        <w:ind w:right="-2" w:firstLine="709"/>
        <w:jc w:val="both"/>
        <w:rPr>
          <w:b/>
          <w:sz w:val="26"/>
          <w:szCs w:val="26"/>
        </w:rPr>
      </w:pPr>
    </w:p>
    <w:p w14:paraId="0952C208" w14:textId="4E10F1B4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8.1. Использование акватории водных объектов, необходимой для эксплуатации пляжей правообладателями земельных участков, нах</w:t>
      </w:r>
      <w:r w:rsidR="00F64994">
        <w:rPr>
          <w:sz w:val="26"/>
          <w:szCs w:val="26"/>
        </w:rPr>
        <w:t xml:space="preserve">одящихся   в </w:t>
      </w:r>
      <w:r w:rsidRPr="00853196">
        <w:rPr>
          <w:sz w:val="26"/>
          <w:szCs w:val="26"/>
        </w:rPr>
        <w:t xml:space="preserve">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46EA7476" w14:textId="77777777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2B82BE9E" w14:textId="739B1B22" w:rsidR="00853196" w:rsidRPr="00853196" w:rsidRDefault="00853196" w:rsidP="00853196">
      <w:pPr>
        <w:ind w:right="-2" w:firstLine="709"/>
        <w:jc w:val="both"/>
        <w:rPr>
          <w:sz w:val="26"/>
          <w:szCs w:val="26"/>
        </w:rPr>
      </w:pPr>
      <w:r w:rsidRPr="00853196">
        <w:rPr>
          <w:sz w:val="26"/>
          <w:szCs w:val="26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</w:t>
      </w:r>
      <w:r w:rsidR="00F64994">
        <w:rPr>
          <w:sz w:val="26"/>
          <w:szCs w:val="26"/>
        </w:rPr>
        <w:t>ся в порядке, установленном действующим законодательством.</w:t>
      </w:r>
    </w:p>
    <w:p w14:paraId="51D76E84" w14:textId="22C336BB" w:rsidR="00AC14C7" w:rsidRPr="00853196" w:rsidRDefault="00853196" w:rsidP="00853196">
      <w:pPr>
        <w:ind w:right="-2"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853196">
        <w:rPr>
          <w:sz w:val="26"/>
          <w:szCs w:val="26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</w:t>
      </w:r>
      <w:r w:rsidR="00F64994">
        <w:rPr>
          <w:sz w:val="26"/>
          <w:szCs w:val="26"/>
        </w:rPr>
        <w:t xml:space="preserve"> в порядке, установленном действующим законодательством.</w:t>
      </w:r>
      <w:r w:rsidRPr="00853196">
        <w:rPr>
          <w:sz w:val="26"/>
          <w:szCs w:val="26"/>
        </w:rPr>
        <w:t xml:space="preserve"> </w:t>
      </w:r>
    </w:p>
    <w:sectPr w:rsidR="00AC14C7" w:rsidRPr="00853196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C9FE" w14:textId="77777777" w:rsidR="00A71365" w:rsidRDefault="00A71365">
      <w:r>
        <w:separator/>
      </w:r>
    </w:p>
  </w:endnote>
  <w:endnote w:type="continuationSeparator" w:id="0">
    <w:p w14:paraId="6D21B5B4" w14:textId="77777777" w:rsidR="00A71365" w:rsidRDefault="00A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F7E3" w14:textId="77777777" w:rsidR="00A71365" w:rsidRDefault="00A71365">
      <w:r>
        <w:separator/>
      </w:r>
    </w:p>
  </w:footnote>
  <w:footnote w:type="continuationSeparator" w:id="0">
    <w:p w14:paraId="17414FF8" w14:textId="77777777" w:rsidR="00A71365" w:rsidRDefault="00A7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7FF" w14:textId="77777777" w:rsidR="00352FCB" w:rsidRDefault="00FC16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464F0A" w14:textId="77777777" w:rsidR="00352FCB" w:rsidRDefault="00A713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C7D0" w14:textId="3CC52EEE" w:rsidR="00352FCB" w:rsidRDefault="00FC16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0B18">
      <w:rPr>
        <w:rStyle w:val="a4"/>
        <w:noProof/>
      </w:rPr>
      <w:t>2</w:t>
    </w:r>
    <w:r>
      <w:rPr>
        <w:rStyle w:val="a4"/>
      </w:rPr>
      <w:fldChar w:fldCharType="end"/>
    </w:r>
  </w:p>
  <w:p w14:paraId="7F165352" w14:textId="77777777" w:rsidR="00352FCB" w:rsidRDefault="00A713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A2E7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68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22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E9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A5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49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27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6E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F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0267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9E3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22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21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E3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3A9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C8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AB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CD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DD2D3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E6E02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20A2A6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DA4A7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4CF9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77862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B7ED29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C0E7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963C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E3C29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60D8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C672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A27F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8876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72EE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800F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3090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EA0F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0388D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2ACE590" w:tentative="1">
      <w:start w:val="1"/>
      <w:numFmt w:val="lowerLetter"/>
      <w:lvlText w:val="%2."/>
      <w:lvlJc w:val="left"/>
      <w:pPr>
        <w:ind w:left="1440" w:hanging="360"/>
      </w:pPr>
    </w:lvl>
    <w:lvl w:ilvl="2" w:tplc="89FE50F8" w:tentative="1">
      <w:start w:val="1"/>
      <w:numFmt w:val="lowerRoman"/>
      <w:lvlText w:val="%3."/>
      <w:lvlJc w:val="right"/>
      <w:pPr>
        <w:ind w:left="2160" w:hanging="180"/>
      </w:pPr>
    </w:lvl>
    <w:lvl w:ilvl="3" w:tplc="BD806A3C" w:tentative="1">
      <w:start w:val="1"/>
      <w:numFmt w:val="decimal"/>
      <w:lvlText w:val="%4."/>
      <w:lvlJc w:val="left"/>
      <w:pPr>
        <w:ind w:left="2880" w:hanging="360"/>
      </w:pPr>
    </w:lvl>
    <w:lvl w:ilvl="4" w:tplc="FD44A68E" w:tentative="1">
      <w:start w:val="1"/>
      <w:numFmt w:val="lowerLetter"/>
      <w:lvlText w:val="%5."/>
      <w:lvlJc w:val="left"/>
      <w:pPr>
        <w:ind w:left="3600" w:hanging="360"/>
      </w:pPr>
    </w:lvl>
    <w:lvl w:ilvl="5" w:tplc="441072AE" w:tentative="1">
      <w:start w:val="1"/>
      <w:numFmt w:val="lowerRoman"/>
      <w:lvlText w:val="%6."/>
      <w:lvlJc w:val="right"/>
      <w:pPr>
        <w:ind w:left="4320" w:hanging="180"/>
      </w:pPr>
    </w:lvl>
    <w:lvl w:ilvl="6" w:tplc="0EFA0F60" w:tentative="1">
      <w:start w:val="1"/>
      <w:numFmt w:val="decimal"/>
      <w:lvlText w:val="%7."/>
      <w:lvlJc w:val="left"/>
      <w:pPr>
        <w:ind w:left="5040" w:hanging="360"/>
      </w:pPr>
    </w:lvl>
    <w:lvl w:ilvl="7" w:tplc="5BC05F7A" w:tentative="1">
      <w:start w:val="1"/>
      <w:numFmt w:val="lowerLetter"/>
      <w:lvlText w:val="%8."/>
      <w:lvlJc w:val="left"/>
      <w:pPr>
        <w:ind w:left="5760" w:hanging="360"/>
      </w:pPr>
    </w:lvl>
    <w:lvl w:ilvl="8" w:tplc="2D3A5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6E8B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2A4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EC6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AD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C4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CA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B00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67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0F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D6CB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F41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C7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88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6E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4B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4A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80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2C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E3C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06D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8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E0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662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426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A5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E10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454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0E2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8E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4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4C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41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C1B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22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9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41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562E6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9428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424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2F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AE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67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29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EA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E2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A64BF6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3EC7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66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8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7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ECB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AE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42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04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100C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CEE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4A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3E2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07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03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4E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B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C4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3F8B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87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0F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4F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6D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A2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47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4BB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293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6E43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781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34C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C8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63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54C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E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EC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4A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3A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BA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EC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6F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E1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47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08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8E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8D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D68C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02D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CF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AB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A9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122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A9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2F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CC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BD48C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AD62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05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05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8D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01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E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C9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22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CF4F7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CDCF7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6E637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4A89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5AE4F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90485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6889A6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1EC23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A160A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B50C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089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0C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00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6B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08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CA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AF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780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0C65A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94D7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1EBF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4290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2017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0C97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B6801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63C50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3E0A0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922B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C4A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748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0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8B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C6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A7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A1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020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3F29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144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CB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4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AE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5E9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2E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EC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6A3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C4640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4BCF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AA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0D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A0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A5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85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639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4E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2B8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ED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68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3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02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CF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62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AB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F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ADC094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406025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1A6D4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CE70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96CF9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967B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A4295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08803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C28F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DECC0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3A0E3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C4405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678CCB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3943E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C66CD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70804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0D6AE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9C49D9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3FE45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D1458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B29A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5AE4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A895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B27D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1CF2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E67E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BECC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D34B6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22E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6F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8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85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CD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67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6C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E0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DE23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42D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6A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85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81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EB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28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24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8A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A4CC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4C9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42C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A5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AF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CA0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A2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4A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68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81C6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D8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141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CD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0E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96A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AC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C13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F8A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7C64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05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05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6A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8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C2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C6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00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67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B"/>
    <w:rsid w:val="000D5E6F"/>
    <w:rsid w:val="00146724"/>
    <w:rsid w:val="00162082"/>
    <w:rsid w:val="001B0F90"/>
    <w:rsid w:val="001B1FCB"/>
    <w:rsid w:val="00325508"/>
    <w:rsid w:val="004432A5"/>
    <w:rsid w:val="00487D00"/>
    <w:rsid w:val="00494E19"/>
    <w:rsid w:val="00517CAB"/>
    <w:rsid w:val="00534A80"/>
    <w:rsid w:val="0055552C"/>
    <w:rsid w:val="00595ECC"/>
    <w:rsid w:val="005B3183"/>
    <w:rsid w:val="005B40F2"/>
    <w:rsid w:val="0060377C"/>
    <w:rsid w:val="006679C6"/>
    <w:rsid w:val="006A3621"/>
    <w:rsid w:val="006D0B18"/>
    <w:rsid w:val="007728EE"/>
    <w:rsid w:val="007B1820"/>
    <w:rsid w:val="007C55CB"/>
    <w:rsid w:val="00853196"/>
    <w:rsid w:val="00925AC6"/>
    <w:rsid w:val="00995476"/>
    <w:rsid w:val="00A460A4"/>
    <w:rsid w:val="00A71365"/>
    <w:rsid w:val="00A963AD"/>
    <w:rsid w:val="00AA23B5"/>
    <w:rsid w:val="00BF6A01"/>
    <w:rsid w:val="00CD103C"/>
    <w:rsid w:val="00D53763"/>
    <w:rsid w:val="00D64EA7"/>
    <w:rsid w:val="00D75451"/>
    <w:rsid w:val="00DE6EDB"/>
    <w:rsid w:val="00E03C5A"/>
    <w:rsid w:val="00E24278"/>
    <w:rsid w:val="00E5649B"/>
    <w:rsid w:val="00F5086A"/>
    <w:rsid w:val="00F64994"/>
    <w:rsid w:val="00F81A73"/>
    <w:rsid w:val="00F90226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C9D12"/>
  <w15:docId w15:val="{E68E2B44-0873-4915-9CFC-9699F4A4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53196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531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853196"/>
    <w:rPr>
      <w:b/>
      <w:sz w:val="28"/>
      <w:szCs w:val="28"/>
      <w:u w:val="single"/>
    </w:rPr>
  </w:style>
  <w:style w:type="character" w:styleId="af5">
    <w:name w:val="annotation reference"/>
    <w:basedOn w:val="a0"/>
    <w:semiHidden/>
    <w:unhideWhenUsed/>
    <w:rsid w:val="006A3621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6A362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6A3621"/>
  </w:style>
  <w:style w:type="paragraph" w:styleId="af8">
    <w:name w:val="annotation subject"/>
    <w:basedOn w:val="af6"/>
    <w:next w:val="af6"/>
    <w:link w:val="af9"/>
    <w:semiHidden/>
    <w:unhideWhenUsed/>
    <w:rsid w:val="006A362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A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5369-F0A4-4BDE-9D4D-979BCBD0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64</cp:revision>
  <cp:lastPrinted>2025-08-15T09:43:00Z</cp:lastPrinted>
  <dcterms:created xsi:type="dcterms:W3CDTF">2016-12-16T12:43:00Z</dcterms:created>
  <dcterms:modified xsi:type="dcterms:W3CDTF">2025-08-18T06:57:00Z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