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A46A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623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C096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A46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A46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A46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A46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A46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6253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A46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A46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A46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A46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A46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625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25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46A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253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A46A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15B68">
        <w:rPr>
          <w:rFonts w:eastAsiaTheme="minorEastAsia"/>
          <w:color w:val="000000"/>
          <w:sz w:val="26"/>
          <w:szCs w:val="26"/>
        </w:rPr>
        <w:t>25.06.2025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</w:t>
      </w:r>
      <w:r w:rsidR="00E15B68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E15B68">
        <w:rPr>
          <w:rFonts w:eastAsiaTheme="minorEastAsia"/>
          <w:color w:val="000000"/>
          <w:sz w:val="26"/>
          <w:szCs w:val="26"/>
        </w:rPr>
        <w:t>20/48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6253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A46A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2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F4E4C" w:rsidRDefault="009A46A4" w:rsidP="008D5726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 </w:t>
      </w:r>
      <w:r w:rsidR="007F4E4C">
        <w:rPr>
          <w:rStyle w:val="af2"/>
          <w:b/>
          <w:bCs/>
          <w:color w:val="auto"/>
          <w:sz w:val="26"/>
          <w:szCs w:val="26"/>
        </w:rPr>
        <w:t xml:space="preserve">Постановление Администрации </w:t>
      </w:r>
    </w:p>
    <w:p w:rsidR="00D377E0" w:rsidRDefault="007F4E4C" w:rsidP="008D5726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 xml:space="preserve">города Глазова </w:t>
      </w:r>
      <w:r w:rsidRPr="00F144F2">
        <w:rPr>
          <w:rStyle w:val="af2"/>
          <w:b/>
          <w:bCs/>
          <w:color w:val="auto"/>
          <w:sz w:val="26"/>
          <w:szCs w:val="26"/>
        </w:rPr>
        <w:t>от 07.10.2016 № 20/28</w:t>
      </w:r>
      <w:r>
        <w:rPr>
          <w:rStyle w:val="af2"/>
          <w:b/>
          <w:bCs/>
          <w:color w:val="auto"/>
          <w:sz w:val="26"/>
          <w:szCs w:val="26"/>
        </w:rPr>
        <w:t xml:space="preserve"> «Об утверждении </w:t>
      </w:r>
      <w:r w:rsidR="009A46A4" w:rsidRPr="00F144F2">
        <w:rPr>
          <w:rStyle w:val="af2"/>
          <w:b/>
          <w:bCs/>
          <w:color w:val="auto"/>
          <w:sz w:val="26"/>
          <w:szCs w:val="26"/>
        </w:rPr>
        <w:t>Административн</w:t>
      </w:r>
      <w:r>
        <w:rPr>
          <w:rStyle w:val="af2"/>
          <w:b/>
          <w:bCs/>
          <w:color w:val="auto"/>
          <w:sz w:val="26"/>
          <w:szCs w:val="26"/>
        </w:rPr>
        <w:t xml:space="preserve">ого </w:t>
      </w:r>
      <w:r w:rsidR="009A46A4" w:rsidRPr="00F144F2">
        <w:rPr>
          <w:rStyle w:val="af2"/>
          <w:b/>
          <w:bCs/>
          <w:color w:val="auto"/>
          <w:sz w:val="26"/>
          <w:szCs w:val="26"/>
        </w:rPr>
        <w:t xml:space="preserve"> регламент</w:t>
      </w:r>
      <w:r>
        <w:rPr>
          <w:rStyle w:val="af2"/>
          <w:b/>
          <w:bCs/>
          <w:color w:val="auto"/>
          <w:sz w:val="26"/>
          <w:szCs w:val="26"/>
        </w:rPr>
        <w:t>а</w:t>
      </w:r>
      <w:r w:rsidR="009A46A4" w:rsidRPr="00F144F2">
        <w:rPr>
          <w:rStyle w:val="af2"/>
          <w:b/>
          <w:bCs/>
          <w:color w:val="auto"/>
          <w:sz w:val="26"/>
          <w:szCs w:val="26"/>
        </w:rPr>
        <w:t xml:space="preserve"> по предоставлению муниципальной услуги</w:t>
      </w:r>
    </w:p>
    <w:p w:rsidR="00D623C2" w:rsidRPr="00F144F2" w:rsidRDefault="009A46A4" w:rsidP="008D572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«Предварительное согласование предоставления земельного участка, находящегося   в неразграниченной государственной собственности  или в муниципальной  собственности»</w:t>
      </w:r>
      <w:r w:rsidR="007F4E4C">
        <w:rPr>
          <w:rStyle w:val="af2"/>
          <w:b/>
          <w:bCs/>
          <w:color w:val="auto"/>
          <w:sz w:val="26"/>
          <w:szCs w:val="26"/>
        </w:rPr>
        <w:t>.</w:t>
      </w:r>
    </w:p>
    <w:p w:rsidR="00AC14C7" w:rsidRPr="00760BEF" w:rsidRDefault="00962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B0960" w:rsidRPr="00D34F0C" w:rsidRDefault="002B0960" w:rsidP="002B0960">
      <w:pPr>
        <w:tabs>
          <w:tab w:val="left" w:pos="6360"/>
        </w:tabs>
        <w:spacing w:line="360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</w:t>
      </w:r>
      <w:r w:rsidRPr="00D34F0C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D34F0C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постановлениями Администрации города Глазова от </w:t>
      </w:r>
      <w:r w:rsidRPr="00D34F0C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от 22.04.2025 № 20/21 «О внесении изменений в 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 (Перечень услуг №  1)»,</w:t>
      </w:r>
    </w:p>
    <w:p w:rsidR="002B0960" w:rsidRPr="00D34F0C" w:rsidRDefault="002B0960" w:rsidP="002B0960">
      <w:pPr>
        <w:tabs>
          <w:tab w:val="left" w:pos="6360"/>
        </w:tabs>
        <w:spacing w:line="360" w:lineRule="auto"/>
        <w:jc w:val="both"/>
        <w:rPr>
          <w:b/>
          <w:bCs/>
          <w:sz w:val="26"/>
          <w:szCs w:val="26"/>
        </w:rPr>
      </w:pPr>
      <w:r w:rsidRPr="00D34F0C">
        <w:rPr>
          <w:b/>
          <w:bCs/>
          <w:sz w:val="26"/>
          <w:szCs w:val="26"/>
        </w:rPr>
        <w:t>П О С Т А Н О В Л Я Ю:</w:t>
      </w:r>
    </w:p>
    <w:p w:rsidR="002B0960" w:rsidRPr="00D34F0C" w:rsidRDefault="002B0960" w:rsidP="002B0960">
      <w:pPr>
        <w:spacing w:line="360" w:lineRule="auto"/>
        <w:jc w:val="both"/>
        <w:rPr>
          <w:sz w:val="26"/>
          <w:szCs w:val="26"/>
        </w:rPr>
      </w:pPr>
      <w:r w:rsidRPr="00D34F0C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D34F0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</w:t>
      </w:r>
      <w:r w:rsidRPr="001F4588"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 xml:space="preserve"> </w:t>
      </w:r>
      <w:r w:rsidRPr="00D34F0C">
        <w:rPr>
          <w:bCs/>
          <w:sz w:val="26"/>
          <w:szCs w:val="26"/>
        </w:rPr>
        <w:t>от 07.10.2016 № 20/28</w:t>
      </w:r>
      <w:r>
        <w:rPr>
          <w:bCs/>
          <w:sz w:val="26"/>
          <w:szCs w:val="26"/>
        </w:rPr>
        <w:t xml:space="preserve"> </w:t>
      </w:r>
      <w:r w:rsidRPr="00D34F0C">
        <w:rPr>
          <w:sz w:val="26"/>
          <w:szCs w:val="26"/>
        </w:rPr>
        <w:t>следующие изменения:</w:t>
      </w:r>
    </w:p>
    <w:p w:rsidR="002B0960" w:rsidRDefault="002B0960" w:rsidP="002B096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наименовании постановления и в пункте 1 слова </w:t>
      </w:r>
      <w:r w:rsidRPr="00D34F0C">
        <w:rPr>
          <w:sz w:val="26"/>
          <w:szCs w:val="26"/>
        </w:rPr>
        <w:t xml:space="preserve">«Предварительное согласование предоставления земельного участка, </w:t>
      </w:r>
      <w:r w:rsidRPr="00D34F0C">
        <w:rPr>
          <w:bCs/>
          <w:sz w:val="26"/>
          <w:szCs w:val="26"/>
        </w:rPr>
        <w:t>находящегося в неразграниченной государственной собственности или в муниципальной собственности</w:t>
      </w:r>
      <w:r w:rsidRPr="00D34F0C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</w:t>
      </w:r>
      <w:r w:rsidRPr="00D34F0C">
        <w:rPr>
          <w:sz w:val="26"/>
          <w:szCs w:val="26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sz w:val="26"/>
          <w:szCs w:val="26"/>
        </w:rPr>
        <w:t>.</w:t>
      </w:r>
    </w:p>
    <w:p w:rsidR="002B0960" w:rsidRPr="00D34F0C" w:rsidRDefault="002B0960" w:rsidP="002B096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D34F0C">
        <w:rPr>
          <w:sz w:val="26"/>
          <w:szCs w:val="26"/>
        </w:rPr>
        <w:t xml:space="preserve">Внести в Административный регламент по предоставлению муниципальной услуги «Предварительное согласование предоставления земельного участка, </w:t>
      </w:r>
      <w:r w:rsidRPr="00D34F0C">
        <w:rPr>
          <w:bCs/>
          <w:sz w:val="26"/>
          <w:szCs w:val="26"/>
        </w:rPr>
        <w:t>находящегося в неразграниченной государственной собственности или в муниципальной собственности</w:t>
      </w:r>
      <w:r w:rsidRPr="00D34F0C">
        <w:rPr>
          <w:sz w:val="26"/>
          <w:szCs w:val="26"/>
        </w:rPr>
        <w:t xml:space="preserve">», </w:t>
      </w:r>
      <w:r w:rsidRPr="00D34F0C">
        <w:rPr>
          <w:bCs/>
          <w:sz w:val="26"/>
          <w:szCs w:val="26"/>
        </w:rPr>
        <w:t xml:space="preserve">утвержденный постановлением Администрации города Глазова от 07.10.2016 № 20/28, </w:t>
      </w:r>
      <w:r w:rsidRPr="00D34F0C">
        <w:rPr>
          <w:sz w:val="26"/>
          <w:szCs w:val="26"/>
        </w:rPr>
        <w:t>следующие изменения:</w:t>
      </w:r>
    </w:p>
    <w:p w:rsidR="002B0960" w:rsidRPr="00D34F0C" w:rsidRDefault="002B0960" w:rsidP="002B0960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34F0C">
        <w:rPr>
          <w:sz w:val="26"/>
          <w:szCs w:val="26"/>
        </w:rPr>
        <w:t xml:space="preserve">          </w:t>
      </w:r>
      <w:r>
        <w:rPr>
          <w:sz w:val="26"/>
          <w:szCs w:val="26"/>
        </w:rPr>
        <w:t>2.</w:t>
      </w:r>
      <w:r w:rsidRPr="00D34F0C">
        <w:rPr>
          <w:sz w:val="26"/>
          <w:szCs w:val="26"/>
        </w:rPr>
        <w:t>1. Наименование муниципальной услуги изложить следующей редакции: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sz w:val="26"/>
          <w:szCs w:val="26"/>
        </w:rPr>
        <w:t>;</w:t>
      </w:r>
      <w:r w:rsidRPr="00D34F0C">
        <w:rPr>
          <w:color w:val="000000"/>
          <w:sz w:val="26"/>
          <w:szCs w:val="26"/>
        </w:rPr>
        <w:tab/>
      </w:r>
      <w:r w:rsidRPr="00D34F0C">
        <w:rPr>
          <w:sz w:val="26"/>
          <w:szCs w:val="26"/>
        </w:rPr>
        <w:t xml:space="preserve">             </w:t>
      </w:r>
    </w:p>
    <w:p w:rsidR="002B0960" w:rsidRDefault="002B0960" w:rsidP="002B0960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2.2. в пункте 1 раздела 1 слова </w:t>
      </w:r>
      <w:r w:rsidRPr="00D34F0C">
        <w:rPr>
          <w:sz w:val="26"/>
          <w:szCs w:val="26"/>
        </w:rPr>
        <w:t xml:space="preserve">«Предварительное согласование предоставления земельного участка, </w:t>
      </w:r>
      <w:r w:rsidRPr="00D34F0C">
        <w:rPr>
          <w:bCs/>
          <w:sz w:val="26"/>
          <w:szCs w:val="26"/>
        </w:rPr>
        <w:t>находящегося в неразграниченной государственной собственности или в муниципальной собственности</w:t>
      </w:r>
      <w:r w:rsidRPr="00D34F0C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</w:t>
      </w:r>
      <w:r w:rsidRPr="00D34F0C">
        <w:rPr>
          <w:sz w:val="26"/>
          <w:szCs w:val="26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sz w:val="26"/>
          <w:szCs w:val="26"/>
        </w:rPr>
        <w:t xml:space="preserve">; </w:t>
      </w:r>
      <w:r w:rsidRPr="00D34F0C">
        <w:rPr>
          <w:sz w:val="26"/>
          <w:szCs w:val="26"/>
        </w:rPr>
        <w:t xml:space="preserve">           </w:t>
      </w:r>
    </w:p>
    <w:p w:rsidR="002B0960" w:rsidRPr="00D34F0C" w:rsidRDefault="002B0960" w:rsidP="002B0960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34F0C">
        <w:rPr>
          <w:sz w:val="26"/>
          <w:szCs w:val="26"/>
        </w:rPr>
        <w:t>2</w:t>
      </w:r>
      <w:r>
        <w:rPr>
          <w:sz w:val="26"/>
          <w:szCs w:val="26"/>
        </w:rPr>
        <w:t>.3</w:t>
      </w:r>
      <w:r w:rsidRPr="00D34F0C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р</w:t>
      </w:r>
      <w:r w:rsidRPr="00D34F0C">
        <w:rPr>
          <w:color w:val="000000"/>
          <w:sz w:val="26"/>
          <w:szCs w:val="26"/>
        </w:rPr>
        <w:t xml:space="preserve">аздел IV «Формы контроля за исполнением административного регламента» </w:t>
      </w:r>
      <w:r w:rsidRPr="00D34F0C">
        <w:rPr>
          <w:bCs/>
          <w:sz w:val="26"/>
          <w:szCs w:val="26"/>
        </w:rPr>
        <w:t>исключить</w:t>
      </w:r>
      <w:r>
        <w:rPr>
          <w:bCs/>
          <w:sz w:val="26"/>
          <w:szCs w:val="26"/>
        </w:rPr>
        <w:t>;</w:t>
      </w:r>
      <w:r w:rsidRPr="00D34F0C">
        <w:rPr>
          <w:bCs/>
          <w:sz w:val="26"/>
          <w:szCs w:val="26"/>
        </w:rPr>
        <w:t xml:space="preserve"> </w:t>
      </w:r>
    </w:p>
    <w:p w:rsidR="002B0960" w:rsidRPr="00D34F0C" w:rsidRDefault="002B0960" w:rsidP="002B0960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D34F0C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2.4</w:t>
      </w:r>
      <w:r w:rsidRPr="00D34F0C">
        <w:rPr>
          <w:bCs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Pr="00D34F0C">
        <w:rPr>
          <w:color w:val="000000"/>
          <w:sz w:val="26"/>
          <w:szCs w:val="26"/>
        </w:rPr>
        <w:t xml:space="preserve">аздел </w:t>
      </w:r>
      <w:r w:rsidRPr="00D34F0C">
        <w:rPr>
          <w:bCs/>
          <w:sz w:val="26"/>
          <w:szCs w:val="26"/>
        </w:rPr>
        <w:t xml:space="preserve">V «Досудебный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служащих» исключить. </w:t>
      </w:r>
    </w:p>
    <w:p w:rsidR="002B0960" w:rsidRPr="00D34F0C" w:rsidRDefault="002B0960" w:rsidP="002B0960">
      <w:pPr>
        <w:spacing w:line="360" w:lineRule="auto"/>
        <w:jc w:val="both"/>
        <w:rPr>
          <w:sz w:val="26"/>
          <w:szCs w:val="26"/>
        </w:rPr>
      </w:pPr>
      <w:r w:rsidRPr="00D34F0C">
        <w:rPr>
          <w:sz w:val="26"/>
          <w:szCs w:val="26"/>
        </w:rPr>
        <w:tab/>
      </w:r>
      <w:r w:rsidR="005B49C2">
        <w:rPr>
          <w:sz w:val="26"/>
          <w:szCs w:val="26"/>
        </w:rPr>
        <w:t>3</w:t>
      </w:r>
      <w:r w:rsidRPr="00D34F0C">
        <w:rPr>
          <w:sz w:val="26"/>
          <w:szCs w:val="26"/>
        </w:rPr>
        <w:t xml:space="preserve">. Настоящее постановление полежит официальному опубликованию в средствах массовой информации. </w:t>
      </w:r>
    </w:p>
    <w:p w:rsidR="00AC14C7" w:rsidRPr="001F5B74" w:rsidRDefault="0096253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6253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62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AC096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A46A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D5726" w:rsidRDefault="008D5726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9A46A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962536" w:rsidP="00E15B6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625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36" w:rsidRDefault="00962536">
      <w:r>
        <w:separator/>
      </w:r>
    </w:p>
  </w:endnote>
  <w:endnote w:type="continuationSeparator" w:id="0">
    <w:p w:rsidR="00962536" w:rsidRDefault="009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36" w:rsidRDefault="00962536">
      <w:r>
        <w:separator/>
      </w:r>
    </w:p>
  </w:footnote>
  <w:footnote w:type="continuationSeparator" w:id="0">
    <w:p w:rsidR="00962536" w:rsidRDefault="0096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E08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46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2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E08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4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5B6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625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6A44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84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0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C6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CD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E5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20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63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84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990B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74A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01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42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46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CC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0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80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E7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06251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5E05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98D9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18DA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A86C1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2050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8011D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14E2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DE1C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3FED9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1049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4C6A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763F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4A7E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0C93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9294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60D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D46C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0B469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6A97B4" w:tentative="1">
      <w:start w:val="1"/>
      <w:numFmt w:val="lowerLetter"/>
      <w:lvlText w:val="%2."/>
      <w:lvlJc w:val="left"/>
      <w:pPr>
        <w:ind w:left="1440" w:hanging="360"/>
      </w:pPr>
    </w:lvl>
    <w:lvl w:ilvl="2" w:tplc="3DF8E6C8" w:tentative="1">
      <w:start w:val="1"/>
      <w:numFmt w:val="lowerRoman"/>
      <w:lvlText w:val="%3."/>
      <w:lvlJc w:val="right"/>
      <w:pPr>
        <w:ind w:left="2160" w:hanging="180"/>
      </w:pPr>
    </w:lvl>
    <w:lvl w:ilvl="3" w:tplc="46CC7452" w:tentative="1">
      <w:start w:val="1"/>
      <w:numFmt w:val="decimal"/>
      <w:lvlText w:val="%4."/>
      <w:lvlJc w:val="left"/>
      <w:pPr>
        <w:ind w:left="2880" w:hanging="360"/>
      </w:pPr>
    </w:lvl>
    <w:lvl w:ilvl="4" w:tplc="0240A076" w:tentative="1">
      <w:start w:val="1"/>
      <w:numFmt w:val="lowerLetter"/>
      <w:lvlText w:val="%5."/>
      <w:lvlJc w:val="left"/>
      <w:pPr>
        <w:ind w:left="3600" w:hanging="360"/>
      </w:pPr>
    </w:lvl>
    <w:lvl w:ilvl="5" w:tplc="7FD457A8" w:tentative="1">
      <w:start w:val="1"/>
      <w:numFmt w:val="lowerRoman"/>
      <w:lvlText w:val="%6."/>
      <w:lvlJc w:val="right"/>
      <w:pPr>
        <w:ind w:left="4320" w:hanging="180"/>
      </w:pPr>
    </w:lvl>
    <w:lvl w:ilvl="6" w:tplc="5CF204AA" w:tentative="1">
      <w:start w:val="1"/>
      <w:numFmt w:val="decimal"/>
      <w:lvlText w:val="%7."/>
      <w:lvlJc w:val="left"/>
      <w:pPr>
        <w:ind w:left="5040" w:hanging="360"/>
      </w:pPr>
    </w:lvl>
    <w:lvl w:ilvl="7" w:tplc="3698D3D6" w:tentative="1">
      <w:start w:val="1"/>
      <w:numFmt w:val="lowerLetter"/>
      <w:lvlText w:val="%8."/>
      <w:lvlJc w:val="left"/>
      <w:pPr>
        <w:ind w:left="5760" w:hanging="360"/>
      </w:pPr>
    </w:lvl>
    <w:lvl w:ilvl="8" w:tplc="476C8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1D44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C5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6A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23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7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04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1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F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C5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3808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662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3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3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4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695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A5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C3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84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6C6C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EC9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84E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E4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88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B26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0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63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476E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83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8A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A4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0A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2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82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E6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81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0DE5C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0080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367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E3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9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E5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65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3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6E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F1C7C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2444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24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2B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B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83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B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A0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A9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958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04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E1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86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62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2C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0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A2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A5C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CB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2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80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CE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CE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F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C2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E5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D6C0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CC0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86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47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A4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03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60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04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3C6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4F2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04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CB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E1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C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0A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6E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04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23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2F21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A0D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49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02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8B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544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07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41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62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DB45D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A06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6C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86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68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4E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C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C6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0C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15ED0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EAAFE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E674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1E19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D90AC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AD210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708B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FE1D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8E6E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81C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A46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9E6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2F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8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6C1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E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A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64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E8C7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69C89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8C30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3A76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3F8A3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E4B3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32B4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821B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F681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A881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16C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DAE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62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C8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41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E5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7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8F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EF87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262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88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8A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5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CB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C2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A3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47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B56B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5C63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65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68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E3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60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E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A9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564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C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C7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AF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21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C3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AD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28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6E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63893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CAA38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7E8D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7AD0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7AF5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0401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B002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88CCA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B678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0342E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C1262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0ECCF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DA61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BF45F3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A42A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36648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CD607A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4A0AE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90836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116B4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103B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45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CEAA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32A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50D5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AA9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4224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1CC9D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12B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E1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A9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26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25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E3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A3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AC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01C5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360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28C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C0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E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E2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C1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CE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60B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328A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CE0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A1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C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08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F0E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8A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60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C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E2C0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8E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A2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A1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07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D63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3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8E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A8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774D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A3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A4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8D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C7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67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EA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01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CE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65"/>
    <w:rsid w:val="00143F17"/>
    <w:rsid w:val="002B0960"/>
    <w:rsid w:val="002F03DC"/>
    <w:rsid w:val="005053DC"/>
    <w:rsid w:val="005B49C2"/>
    <w:rsid w:val="00680248"/>
    <w:rsid w:val="006D2893"/>
    <w:rsid w:val="007F4E4C"/>
    <w:rsid w:val="008D5726"/>
    <w:rsid w:val="00962536"/>
    <w:rsid w:val="009A46A4"/>
    <w:rsid w:val="00AC0965"/>
    <w:rsid w:val="00BE707F"/>
    <w:rsid w:val="00D377E0"/>
    <w:rsid w:val="00DE0890"/>
    <w:rsid w:val="00E15B68"/>
    <w:rsid w:val="00F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193FF"/>
  <w15:docId w15:val="{0A09E043-0248-4093-8A50-E6ACA2D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2025-06-24T10:40:00Z</cp:lastPrinted>
  <dcterms:created xsi:type="dcterms:W3CDTF">2016-12-16T12:43:00Z</dcterms:created>
  <dcterms:modified xsi:type="dcterms:W3CDTF">2025-06-25T04:00:00Z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