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3A5A9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40592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45CD5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3A5A9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3A5A9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3A5A9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3A5A9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3A5A9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0E0DF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3A5A9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3A5A9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3A5A9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3A5A9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3A5A9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0E0DF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E0DF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A5A9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E0DF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A5A9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5479C1">
        <w:rPr>
          <w:rFonts w:eastAsiaTheme="minorEastAsia"/>
          <w:color w:val="000000"/>
          <w:sz w:val="26"/>
          <w:szCs w:val="26"/>
        </w:rPr>
        <w:t>17.06.2025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</w:t>
      </w:r>
      <w:r w:rsidR="005479C1">
        <w:rPr>
          <w:rFonts w:eastAsiaTheme="minorEastAsia"/>
          <w:color w:val="000000"/>
          <w:sz w:val="26"/>
          <w:szCs w:val="26"/>
        </w:rPr>
        <w:t xml:space="preserve">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____</w:t>
      </w:r>
      <w:r w:rsidR="005479C1">
        <w:rPr>
          <w:rFonts w:eastAsiaTheme="minorEastAsia"/>
          <w:color w:val="000000"/>
          <w:sz w:val="26"/>
          <w:szCs w:val="26"/>
        </w:rPr>
        <w:t>20/46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0E0DF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A5A9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E0DF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45E88" w:rsidRDefault="003A5A9F" w:rsidP="00FB24F5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Административный регламент </w:t>
      </w:r>
    </w:p>
    <w:p w:rsidR="00D623C2" w:rsidRPr="00FB24F5" w:rsidRDefault="003A5A9F" w:rsidP="00FB24F5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по предоставлению муниципальной услуги</w:t>
      </w:r>
      <w:r w:rsidR="00FB24F5" w:rsidRPr="00FB24F5">
        <w:rPr>
          <w:rStyle w:val="af2"/>
          <w:b/>
          <w:bCs/>
          <w:color w:val="auto"/>
          <w:sz w:val="26"/>
          <w:szCs w:val="26"/>
        </w:rPr>
        <w:t xml:space="preserve"> 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«Оказание методической и практической помощи в работе по организации документов в делопроизводстве, отбору и передаче в состав Архивного фонда Удмуртской Республики архивных документов, находящихся на временном хранении, подготовке нормативных и методических документов по вопросам делопроизводства и архивного дела», утвержденный постановлением Администрации города Глазова от 15.07.2016 года № 20/19 </w:t>
      </w:r>
    </w:p>
    <w:p w:rsidR="00AC14C7" w:rsidRPr="00760BEF" w:rsidRDefault="000E0DF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5D77" w:rsidRDefault="00D75D77" w:rsidP="00C36CF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D75D77" w:rsidRDefault="00D75D77" w:rsidP="00C36CFB">
      <w:pPr>
        <w:pStyle w:val="a6"/>
        <w:spacing w:line="312" w:lineRule="auto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</w:p>
    <w:p w:rsidR="00D75D77" w:rsidRDefault="00D75D77" w:rsidP="00C36CFB">
      <w:pPr>
        <w:spacing w:line="312" w:lineRule="auto"/>
        <w:ind w:firstLine="709"/>
        <w:jc w:val="both"/>
        <w:rPr>
          <w:sz w:val="26"/>
          <w:szCs w:val="26"/>
        </w:rPr>
      </w:pPr>
      <w:r w:rsidRPr="0014266B">
        <w:rPr>
          <w:sz w:val="26"/>
          <w:szCs w:val="26"/>
        </w:rPr>
        <w:t xml:space="preserve">1. Внести в Административный регламент по предоставлению муниципальной услуги </w:t>
      </w:r>
      <w:r w:rsidRPr="0014266B">
        <w:rPr>
          <w:sz w:val="26"/>
        </w:rPr>
        <w:t>«</w:t>
      </w:r>
      <w:r>
        <w:rPr>
          <w:sz w:val="26"/>
          <w:szCs w:val="26"/>
        </w:rPr>
        <w:t>Оказание методической и практической помощи в работе по организации документов в делопроизводстве, отбору и передаче в состав Архивного фонда Удмуртской Республики архивных документов, находящихся на временном хранении, подготовке нормативных и методических документов по вопросам делопроизводства и архивного дела</w:t>
      </w:r>
      <w:r w:rsidRPr="0014266B">
        <w:rPr>
          <w:sz w:val="26"/>
        </w:rPr>
        <w:t xml:space="preserve">», утвержденный постановлением Администрации города Глазова от </w:t>
      </w:r>
      <w:r>
        <w:rPr>
          <w:sz w:val="26"/>
        </w:rPr>
        <w:t>15</w:t>
      </w:r>
      <w:r w:rsidRPr="0014266B">
        <w:rPr>
          <w:sz w:val="26"/>
        </w:rPr>
        <w:t>.</w:t>
      </w:r>
      <w:r>
        <w:rPr>
          <w:sz w:val="26"/>
        </w:rPr>
        <w:t>07</w:t>
      </w:r>
      <w:r w:rsidRPr="0014266B">
        <w:rPr>
          <w:sz w:val="26"/>
        </w:rPr>
        <w:t>.2016 № 20/</w:t>
      </w:r>
      <w:r>
        <w:rPr>
          <w:sz w:val="26"/>
        </w:rPr>
        <w:t>19</w:t>
      </w:r>
      <w:r w:rsidRPr="0014266B">
        <w:rPr>
          <w:sz w:val="26"/>
          <w:szCs w:val="26"/>
        </w:rPr>
        <w:t xml:space="preserve"> следующие изменения:</w:t>
      </w:r>
    </w:p>
    <w:p w:rsidR="004D4554" w:rsidRPr="0036062A" w:rsidRDefault="004D4554" w:rsidP="00C36CFB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36062A">
        <w:rPr>
          <w:sz w:val="26"/>
          <w:szCs w:val="26"/>
        </w:rPr>
        <w:t>По тексту Административного регламента слова «муниципальное образование «Город Глазов» в соответствующем падеже заменить словами «муниципальное образование  «Городской округ «Город Глазов» Удмуртской Республики» в соответствующем падеже»</w:t>
      </w:r>
    </w:p>
    <w:p w:rsidR="00FD4FEE" w:rsidRDefault="00FD4FEE" w:rsidP="00C36CFB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D4554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9623FB">
        <w:rPr>
          <w:sz w:val="26"/>
          <w:szCs w:val="26"/>
        </w:rPr>
        <w:t xml:space="preserve"> </w:t>
      </w:r>
      <w:r>
        <w:rPr>
          <w:sz w:val="26"/>
          <w:szCs w:val="26"/>
        </w:rPr>
        <w:t>В пункте 3 раздела</w:t>
      </w:r>
      <w:r w:rsidR="00C034FD">
        <w:rPr>
          <w:sz w:val="26"/>
          <w:szCs w:val="26"/>
        </w:rPr>
        <w:t xml:space="preserve"> </w:t>
      </w:r>
      <w:r>
        <w:rPr>
          <w:sz w:val="26"/>
          <w:szCs w:val="26"/>
        </w:rPr>
        <w:t>1:</w:t>
      </w:r>
    </w:p>
    <w:p w:rsidR="00FD4FEE" w:rsidRDefault="00FD4FEE" w:rsidP="00C36CFB">
      <w:pPr>
        <w:autoSpaceDE w:val="0"/>
        <w:autoSpaceDN w:val="0"/>
        <w:adjustRightInd w:val="0"/>
        <w:spacing w:line="312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</w:t>
      </w:r>
      <w:r w:rsidR="004D4554">
        <w:rPr>
          <w:sz w:val="26"/>
          <w:szCs w:val="26"/>
        </w:rPr>
        <w:t>2</w:t>
      </w:r>
      <w:r>
        <w:rPr>
          <w:sz w:val="26"/>
          <w:szCs w:val="26"/>
        </w:rPr>
        <w:t xml:space="preserve">.1. абзац 6 </w:t>
      </w:r>
      <w:r w:rsidR="004D4554">
        <w:rPr>
          <w:sz w:val="26"/>
          <w:szCs w:val="26"/>
        </w:rPr>
        <w:t>изложить в следующей редакции: «</w:t>
      </w:r>
      <w:r>
        <w:rPr>
          <w:sz w:val="26"/>
          <w:szCs w:val="26"/>
        </w:rPr>
        <w:t xml:space="preserve">Приказ Федерального архивного агенства </w:t>
      </w:r>
      <w:r>
        <w:rPr>
          <w:rFonts w:eastAsiaTheme="minorHAnsi"/>
          <w:sz w:val="26"/>
          <w:szCs w:val="26"/>
          <w:lang w:eastAsia="en-US"/>
        </w:rPr>
        <w:t xml:space="preserve"> от 31.07.2023 N 77  "Об утверждении Правил организации </w:t>
      </w:r>
      <w:r>
        <w:rPr>
          <w:rFonts w:eastAsiaTheme="minorHAnsi"/>
          <w:sz w:val="26"/>
          <w:szCs w:val="26"/>
          <w:lang w:eastAsia="en-US"/>
        </w:rPr>
        <w:lastRenderedPageBreak/>
        <w:t>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организациях"</w:t>
      </w:r>
    </w:p>
    <w:p w:rsidR="00FD4FEE" w:rsidRDefault="00FD4FEE" w:rsidP="00C36CFB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034FD">
        <w:rPr>
          <w:sz w:val="26"/>
          <w:szCs w:val="26"/>
        </w:rPr>
        <w:t>2.2.</w:t>
      </w:r>
      <w:r>
        <w:rPr>
          <w:sz w:val="26"/>
          <w:szCs w:val="26"/>
        </w:rPr>
        <w:t xml:space="preserve"> абзац 12 </w:t>
      </w:r>
      <w:r w:rsidR="00C034FD">
        <w:rPr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 xml:space="preserve">: </w:t>
      </w:r>
      <w:r w:rsidR="008B4448">
        <w:rPr>
          <w:sz w:val="26"/>
          <w:szCs w:val="26"/>
        </w:rPr>
        <w:t>«</w:t>
      </w:r>
      <w:r>
        <w:rPr>
          <w:sz w:val="26"/>
          <w:szCs w:val="26"/>
        </w:rPr>
        <w:t>Распоряжение Администрации города Глазова от  06.10.2023 № 123/од «Об утверждении Положения  об архивном управлении Администрации  муниципального образования «Городской округ «Город Глазов» Удмуртской Республики».</w:t>
      </w:r>
    </w:p>
    <w:p w:rsidR="00FD4FEE" w:rsidRDefault="00FD4FEE" w:rsidP="00C36CFB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В пункте 11.2. раздела </w:t>
      </w:r>
      <w:r w:rsidR="004231D6">
        <w:rPr>
          <w:sz w:val="26"/>
          <w:szCs w:val="26"/>
        </w:rPr>
        <w:t>2</w:t>
      </w:r>
      <w:r>
        <w:rPr>
          <w:sz w:val="26"/>
          <w:szCs w:val="26"/>
        </w:rPr>
        <w:t>:</w:t>
      </w:r>
    </w:p>
    <w:p w:rsidR="00FD4FEE" w:rsidRDefault="00FD4FEE" w:rsidP="00C36CFB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1.3.1.  в абзаце 3 слова «или с использованием электронных каналов связи» исключить.</w:t>
      </w:r>
    </w:p>
    <w:p w:rsidR="00FD4FEE" w:rsidRDefault="00FD4FEE" w:rsidP="00C36CFB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1.3.2.  абзац 4 исключить.</w:t>
      </w:r>
    </w:p>
    <w:p w:rsidR="00FD4FEE" w:rsidRDefault="00FD4FEE" w:rsidP="00C36CFB">
      <w:pPr>
        <w:shd w:val="clear" w:color="auto" w:fill="FFFFFF"/>
        <w:spacing w:line="312" w:lineRule="auto"/>
        <w:ind w:firstLine="708"/>
        <w:jc w:val="both"/>
        <w:rPr>
          <w:rFonts w:ascii="Helvetica" w:hAnsi="Helvetica" w:cs="Helvetica"/>
          <w:color w:val="1A1A1A"/>
          <w:sz w:val="20"/>
          <w:szCs w:val="20"/>
        </w:rPr>
      </w:pPr>
      <w:r>
        <w:rPr>
          <w:sz w:val="26"/>
          <w:szCs w:val="26"/>
        </w:rPr>
        <w:t xml:space="preserve">1.4.  </w:t>
      </w:r>
      <w:r w:rsidR="004231D6">
        <w:rPr>
          <w:sz w:val="26"/>
          <w:szCs w:val="26"/>
        </w:rPr>
        <w:t>В п</w:t>
      </w:r>
      <w:r>
        <w:rPr>
          <w:sz w:val="26"/>
          <w:szCs w:val="26"/>
        </w:rPr>
        <w:t>ункт</w:t>
      </w:r>
      <w:r w:rsidR="004231D6">
        <w:rPr>
          <w:sz w:val="26"/>
          <w:szCs w:val="26"/>
        </w:rPr>
        <w:t>е</w:t>
      </w:r>
      <w:r>
        <w:rPr>
          <w:sz w:val="26"/>
          <w:szCs w:val="26"/>
        </w:rPr>
        <w:t xml:space="preserve"> 17.1 пункта 17 раздела 2  </w:t>
      </w:r>
      <w:r w:rsidR="004231D6">
        <w:rPr>
          <w:sz w:val="26"/>
          <w:szCs w:val="26"/>
        </w:rPr>
        <w:t xml:space="preserve">слова: «должны соответствовать санитарно-эпидемиологическим правилам и нормативам «Гигиенические требования </w:t>
      </w:r>
      <w:r w:rsidR="004231D6" w:rsidRPr="004231D6">
        <w:rPr>
          <w:sz w:val="26"/>
          <w:szCs w:val="26"/>
        </w:rPr>
        <w:t xml:space="preserve">к </w:t>
      </w:r>
      <w:r w:rsidR="004231D6" w:rsidRPr="004231D6">
        <w:rPr>
          <w:color w:val="1A1A1A"/>
          <w:sz w:val="26"/>
          <w:szCs w:val="26"/>
        </w:rPr>
        <w:t xml:space="preserve">  персональным электронно-вычислительным машинам и организации ра</w:t>
      </w:r>
      <w:r w:rsidR="003A2682">
        <w:rPr>
          <w:color w:val="1A1A1A"/>
          <w:sz w:val="26"/>
          <w:szCs w:val="26"/>
        </w:rPr>
        <w:t>боты. СанПиН 2.2.2/2.4.1340-03»  заменить словами: «</w:t>
      </w:r>
      <w:r>
        <w:rPr>
          <w:sz w:val="26"/>
          <w:szCs w:val="26"/>
        </w:rPr>
        <w:t xml:space="preserve">должны соответствовать  </w:t>
      </w:r>
      <w:r w:rsidR="009E44F9">
        <w:rPr>
          <w:sz w:val="26"/>
          <w:szCs w:val="26"/>
        </w:rPr>
        <w:t>«С</w:t>
      </w:r>
      <w:r>
        <w:rPr>
          <w:sz w:val="26"/>
          <w:szCs w:val="26"/>
        </w:rPr>
        <w:t>анитарно- эпидемиологическим требованиям к условиям труда</w:t>
      </w:r>
      <w:r w:rsidR="009E44F9">
        <w:rPr>
          <w:sz w:val="26"/>
          <w:szCs w:val="26"/>
        </w:rPr>
        <w:t>. С</w:t>
      </w:r>
      <w:r>
        <w:rPr>
          <w:sz w:val="26"/>
          <w:szCs w:val="26"/>
        </w:rPr>
        <w:t>анитарные правила  2.2.3670-20</w:t>
      </w:r>
      <w:r w:rsidR="003A2682">
        <w:rPr>
          <w:sz w:val="26"/>
          <w:szCs w:val="26"/>
        </w:rPr>
        <w:t>»</w:t>
      </w:r>
      <w:r w:rsidR="008162BA">
        <w:rPr>
          <w:sz w:val="26"/>
          <w:szCs w:val="26"/>
        </w:rPr>
        <w:t>.</w:t>
      </w:r>
    </w:p>
    <w:p w:rsidR="00D75D77" w:rsidRPr="00625B91" w:rsidRDefault="00D75D77" w:rsidP="00C36CFB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D4FEE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Pr="00625B91">
        <w:rPr>
          <w:sz w:val="26"/>
          <w:szCs w:val="26"/>
        </w:rPr>
        <w:t xml:space="preserve">Раздел </w:t>
      </w:r>
      <w:r w:rsidRPr="00625B91">
        <w:rPr>
          <w:sz w:val="26"/>
          <w:szCs w:val="26"/>
          <w:lang w:val="en-US"/>
        </w:rPr>
        <w:t>IV</w:t>
      </w:r>
      <w:r w:rsidRPr="00625B91">
        <w:rPr>
          <w:sz w:val="26"/>
          <w:szCs w:val="26"/>
        </w:rPr>
        <w:t xml:space="preserve"> «</w:t>
      </w:r>
      <w:r>
        <w:rPr>
          <w:sz w:val="26"/>
          <w:szCs w:val="26"/>
        </w:rPr>
        <w:t>Ф</w:t>
      </w:r>
      <w:r w:rsidRPr="00625B91">
        <w:rPr>
          <w:sz w:val="26"/>
          <w:szCs w:val="26"/>
        </w:rPr>
        <w:t xml:space="preserve">ормы контроля за </w:t>
      </w:r>
      <w:r>
        <w:rPr>
          <w:sz w:val="26"/>
          <w:szCs w:val="26"/>
        </w:rPr>
        <w:t>исполнением Административного регламента</w:t>
      </w:r>
      <w:r w:rsidRPr="00625B91">
        <w:rPr>
          <w:sz w:val="26"/>
          <w:szCs w:val="26"/>
        </w:rPr>
        <w:t>» исключить.</w:t>
      </w:r>
    </w:p>
    <w:p w:rsidR="00D75D77" w:rsidRPr="00625B91" w:rsidRDefault="00D75D77" w:rsidP="00C36CFB">
      <w:pPr>
        <w:spacing w:line="312" w:lineRule="auto"/>
        <w:ind w:firstLine="709"/>
        <w:jc w:val="both"/>
        <w:rPr>
          <w:sz w:val="26"/>
          <w:szCs w:val="26"/>
        </w:rPr>
      </w:pPr>
      <w:r w:rsidRPr="00625B91">
        <w:rPr>
          <w:sz w:val="26"/>
          <w:szCs w:val="26"/>
        </w:rPr>
        <w:t>1.</w:t>
      </w:r>
      <w:r w:rsidR="00FD4FEE">
        <w:rPr>
          <w:sz w:val="26"/>
          <w:szCs w:val="26"/>
        </w:rPr>
        <w:t>6</w:t>
      </w:r>
      <w:r w:rsidRPr="00625B91">
        <w:rPr>
          <w:sz w:val="26"/>
          <w:szCs w:val="26"/>
        </w:rPr>
        <w:t xml:space="preserve">. </w:t>
      </w:r>
      <w:r w:rsidRPr="00625B91">
        <w:rPr>
          <w:rFonts w:eastAsia="Calibri"/>
          <w:sz w:val="26"/>
          <w:szCs w:val="26"/>
        </w:rPr>
        <w:t xml:space="preserve">Раздел </w:t>
      </w:r>
      <w:r w:rsidRPr="00625B91">
        <w:rPr>
          <w:rFonts w:eastAsia="Calibri"/>
          <w:sz w:val="26"/>
          <w:szCs w:val="26"/>
          <w:lang w:val="en-US"/>
        </w:rPr>
        <w:t>V</w:t>
      </w:r>
      <w:r w:rsidRPr="00625B91">
        <w:rPr>
          <w:rFonts w:eastAsia="Calibri"/>
          <w:sz w:val="26"/>
          <w:szCs w:val="26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служащих» исключить.</w:t>
      </w:r>
    </w:p>
    <w:p w:rsidR="00AC14C7" w:rsidRDefault="000E0DF0" w:rsidP="00C36CFB">
      <w:pPr>
        <w:spacing w:line="312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D1123" w:rsidRPr="00760BEF" w:rsidRDefault="00ED112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045CD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A5A9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A5A9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0E0DF0" w:rsidP="005479C1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0E0DF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DF0" w:rsidRDefault="000E0DF0">
      <w:r>
        <w:separator/>
      </w:r>
    </w:p>
  </w:endnote>
  <w:endnote w:type="continuationSeparator" w:id="0">
    <w:p w:rsidR="000E0DF0" w:rsidRDefault="000E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DF0" w:rsidRDefault="000E0DF0">
      <w:r>
        <w:separator/>
      </w:r>
    </w:p>
  </w:footnote>
  <w:footnote w:type="continuationSeparator" w:id="0">
    <w:p w:rsidR="000E0DF0" w:rsidRDefault="000E0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D698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A5A9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E0D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D698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A5A9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79C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E0D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7A242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FE0C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5A91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2A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AF5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A099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1E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684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BE97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F7BC7C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E621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0AD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A8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474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364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E4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FC68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BAF1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1B8654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1EC203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8C4E51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40AEA2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4D8C59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588FB1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8B4033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1F6764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49A9A2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349E1A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DCA42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546D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2453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7C74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C8852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22D6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C7E83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04A5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3C10C2F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986040C" w:tentative="1">
      <w:start w:val="1"/>
      <w:numFmt w:val="lowerLetter"/>
      <w:lvlText w:val="%2."/>
      <w:lvlJc w:val="left"/>
      <w:pPr>
        <w:ind w:left="1440" w:hanging="360"/>
      </w:pPr>
    </w:lvl>
    <w:lvl w:ilvl="2" w:tplc="C37055F4" w:tentative="1">
      <w:start w:val="1"/>
      <w:numFmt w:val="lowerRoman"/>
      <w:lvlText w:val="%3."/>
      <w:lvlJc w:val="right"/>
      <w:pPr>
        <w:ind w:left="2160" w:hanging="180"/>
      </w:pPr>
    </w:lvl>
    <w:lvl w:ilvl="3" w:tplc="F44A4966" w:tentative="1">
      <w:start w:val="1"/>
      <w:numFmt w:val="decimal"/>
      <w:lvlText w:val="%4."/>
      <w:lvlJc w:val="left"/>
      <w:pPr>
        <w:ind w:left="2880" w:hanging="360"/>
      </w:pPr>
    </w:lvl>
    <w:lvl w:ilvl="4" w:tplc="5FF80664" w:tentative="1">
      <w:start w:val="1"/>
      <w:numFmt w:val="lowerLetter"/>
      <w:lvlText w:val="%5."/>
      <w:lvlJc w:val="left"/>
      <w:pPr>
        <w:ind w:left="3600" w:hanging="360"/>
      </w:pPr>
    </w:lvl>
    <w:lvl w:ilvl="5" w:tplc="80F6FEA4" w:tentative="1">
      <w:start w:val="1"/>
      <w:numFmt w:val="lowerRoman"/>
      <w:lvlText w:val="%6."/>
      <w:lvlJc w:val="right"/>
      <w:pPr>
        <w:ind w:left="4320" w:hanging="180"/>
      </w:pPr>
    </w:lvl>
    <w:lvl w:ilvl="6" w:tplc="7BA60DEA" w:tentative="1">
      <w:start w:val="1"/>
      <w:numFmt w:val="decimal"/>
      <w:lvlText w:val="%7."/>
      <w:lvlJc w:val="left"/>
      <w:pPr>
        <w:ind w:left="5040" w:hanging="360"/>
      </w:pPr>
    </w:lvl>
    <w:lvl w:ilvl="7" w:tplc="1B1EADA2" w:tentative="1">
      <w:start w:val="1"/>
      <w:numFmt w:val="lowerLetter"/>
      <w:lvlText w:val="%8."/>
      <w:lvlJc w:val="left"/>
      <w:pPr>
        <w:ind w:left="5760" w:hanging="360"/>
      </w:pPr>
    </w:lvl>
    <w:lvl w:ilvl="8" w:tplc="A56236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0ECAD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DE03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1696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BEBC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83E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88A6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769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9AA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0681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14520F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B486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324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F0C3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4AD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66E4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A41F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A72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E296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02163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A34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92A9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A485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6EA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1238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6865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23C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58B0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FFBA3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B8B3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AE7D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2BC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2BC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86FF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2C70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CA3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ECF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C984615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1F40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F874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4265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7E2A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F475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F00D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9859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EC11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E37EF22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63C38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A6E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74B5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0087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D428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3C38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76F5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DA29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B61E3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88C6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E08C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785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E03C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9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5A8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8FC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807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A7804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6DC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2A16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2A5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F883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BE46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B0BC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8D9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FC9E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FD9AC6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AA5B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0A9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700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C29B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6602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E02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C676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3A6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6849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D8A3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92F9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744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4A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BE8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4AE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A863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C7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EF1450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4A45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385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2B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CCD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5ED5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84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323B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6656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25EC3A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60A2B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F071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060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6EB5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4A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A83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B812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FCD1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6EAC4B4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F8204B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53E356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39C95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9CD80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CB6622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592FC0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86A60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DE4204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96CC85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D013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58B6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27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3027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0217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6C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52C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722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3FF029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7848F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EEC808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E9CC2C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74AB7A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4FC8F3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8CA464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E6A475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FB84DD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B9D6E2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3C77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9400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84C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FE37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DE7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EF8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54D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5A0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C08C3B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B888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560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C4A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100A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1A3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07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E27E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66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CD42F6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EC253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BCAC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C8D0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DE5F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035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285F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2C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9AE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C87A6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82D7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00AB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C66D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25E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1EAC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34E4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9EB7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0671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50ECCC8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FBA34B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79A2FA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2D0993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60EF2E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7345CE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28C6BC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4D081F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75E75E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E28C8FA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6B2834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780D9B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8CA70B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A7E068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CDA56C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922F51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1486F9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D5CD63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EFFAF93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5C021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569A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4286C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79483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BC0A3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00C0B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36FB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AA22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D0A0272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248F8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4A7F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525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52A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6DE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44A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BE6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A411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6E02A1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5E7C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147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B868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461C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A225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A2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7403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62E8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9B8E19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8477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4CB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A7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6027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A42F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8622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1AF8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FE1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5518E6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7E9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BC21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62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0AB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786B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88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FAA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CCA6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D160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1A5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F8E9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004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4C1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CDB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C4E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7247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4C84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CD5"/>
    <w:rsid w:val="00045CD5"/>
    <w:rsid w:val="00053E80"/>
    <w:rsid w:val="000E0DF0"/>
    <w:rsid w:val="002D698B"/>
    <w:rsid w:val="003A2682"/>
    <w:rsid w:val="003A5A9F"/>
    <w:rsid w:val="00411BA2"/>
    <w:rsid w:val="004231D6"/>
    <w:rsid w:val="004D4554"/>
    <w:rsid w:val="005479C1"/>
    <w:rsid w:val="00584A62"/>
    <w:rsid w:val="005A5E13"/>
    <w:rsid w:val="00645E88"/>
    <w:rsid w:val="006470AF"/>
    <w:rsid w:val="006E751B"/>
    <w:rsid w:val="008162BA"/>
    <w:rsid w:val="008B4448"/>
    <w:rsid w:val="009623FB"/>
    <w:rsid w:val="00963EA6"/>
    <w:rsid w:val="009E44F9"/>
    <w:rsid w:val="00AA515C"/>
    <w:rsid w:val="00C034FD"/>
    <w:rsid w:val="00C36CFB"/>
    <w:rsid w:val="00D069D4"/>
    <w:rsid w:val="00D75D77"/>
    <w:rsid w:val="00E91DCA"/>
    <w:rsid w:val="00ED1123"/>
    <w:rsid w:val="00F57A7C"/>
    <w:rsid w:val="00FB24F5"/>
    <w:rsid w:val="00FD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33C58"/>
  <w15:docId w15:val="{A27FFC3F-B1D6-40DB-A359-2DA562A9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FD4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71</cp:revision>
  <cp:lastPrinted>2025-06-16T06:59:00Z</cp:lastPrinted>
  <dcterms:created xsi:type="dcterms:W3CDTF">2016-12-16T12:43:00Z</dcterms:created>
  <dcterms:modified xsi:type="dcterms:W3CDTF">2025-06-17T05:22:00Z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