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35B9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2172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919A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35B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35B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35B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35B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35B9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219A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35B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35B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35B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35B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35B9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219A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219A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35B9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219A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35B9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E261A">
        <w:rPr>
          <w:rFonts w:eastAsiaTheme="minorEastAsia"/>
          <w:color w:val="000000"/>
          <w:sz w:val="26"/>
          <w:szCs w:val="26"/>
        </w:rPr>
        <w:t>31.03.2025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4E261A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___</w:t>
      </w:r>
      <w:r w:rsidR="004E261A">
        <w:rPr>
          <w:rFonts w:eastAsiaTheme="minorEastAsia"/>
          <w:color w:val="000000"/>
          <w:sz w:val="26"/>
          <w:szCs w:val="26"/>
        </w:rPr>
        <w:t>17/30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219A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35B9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219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A35B9E" w:rsidP="007E014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 Удмуртской Республики», на счете регионального оператора»</w:t>
      </w:r>
    </w:p>
    <w:p w:rsidR="00AC14C7" w:rsidRPr="00760BEF" w:rsidRDefault="00B219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90B29" w:rsidRPr="00290B29" w:rsidRDefault="00290B29" w:rsidP="00290B29">
      <w:pPr>
        <w:suppressAutoHyphens/>
        <w:spacing w:line="360" w:lineRule="auto"/>
        <w:ind w:firstLine="720"/>
        <w:jc w:val="both"/>
        <w:rPr>
          <w:sz w:val="26"/>
          <w:szCs w:val="26"/>
          <w:lang w:eastAsia="zh-CN"/>
        </w:rPr>
      </w:pPr>
      <w:r w:rsidRPr="00290B29">
        <w:rPr>
          <w:sz w:val="26"/>
          <w:szCs w:val="26"/>
          <w:lang w:eastAsia="zh-CN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«Городской округ «Город Глазов» Удмуртской Республики»,</w:t>
      </w:r>
    </w:p>
    <w:p w:rsidR="00290B29" w:rsidRPr="00290B29" w:rsidRDefault="00290B29" w:rsidP="00290B29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</w:p>
    <w:p w:rsidR="00290B29" w:rsidRPr="00290B29" w:rsidRDefault="00290B29" w:rsidP="00290B29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  <w:r w:rsidRPr="00290B29">
        <w:rPr>
          <w:b/>
          <w:sz w:val="26"/>
          <w:szCs w:val="26"/>
          <w:lang w:eastAsia="zh-CN"/>
        </w:rPr>
        <w:t>П О С Т А Н О В Л Я Ю: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sz w:val="26"/>
          <w:szCs w:val="26"/>
          <w:lang w:eastAsia="zh-CN"/>
        </w:rPr>
        <w:t xml:space="preserve">1. Внести в постановление Администрации города Глазова от 10.03.2015г № 17/14 </w:t>
      </w:r>
      <w:r w:rsidRPr="00290B29">
        <w:rPr>
          <w:bCs/>
          <w:kern w:val="1"/>
          <w:sz w:val="26"/>
          <w:szCs w:val="26"/>
          <w:lang w:eastAsia="zh-CN"/>
        </w:rPr>
        <w:t xml:space="preserve">«О формировании фондов капитального ремонта общего имущества в </w:t>
      </w:r>
      <w:r w:rsidRPr="00552894">
        <w:rPr>
          <w:bCs/>
          <w:kern w:val="1"/>
          <w:sz w:val="26"/>
          <w:szCs w:val="26"/>
          <w:lang w:eastAsia="zh-CN"/>
        </w:rPr>
        <w:t>многоквартирных домах, расположенных на территории муниципального образования «</w:t>
      </w:r>
      <w:r w:rsidR="00552894" w:rsidRPr="00552894">
        <w:rPr>
          <w:bCs/>
          <w:kern w:val="1"/>
          <w:sz w:val="26"/>
          <w:szCs w:val="26"/>
          <w:lang w:eastAsia="zh-CN"/>
        </w:rPr>
        <w:t>Городской округ «</w:t>
      </w:r>
      <w:r w:rsidRPr="00552894">
        <w:rPr>
          <w:bCs/>
          <w:kern w:val="1"/>
          <w:sz w:val="26"/>
          <w:szCs w:val="26"/>
          <w:lang w:eastAsia="zh-CN"/>
        </w:rPr>
        <w:t>Город Глазов»</w:t>
      </w:r>
      <w:r w:rsidR="00552894" w:rsidRPr="00552894">
        <w:rPr>
          <w:bCs/>
          <w:kern w:val="1"/>
          <w:sz w:val="26"/>
          <w:szCs w:val="26"/>
          <w:lang w:eastAsia="zh-CN"/>
        </w:rPr>
        <w:t xml:space="preserve"> Удмуртской Республики»</w:t>
      </w:r>
      <w:r w:rsidRPr="00552894">
        <w:rPr>
          <w:bCs/>
          <w:kern w:val="1"/>
          <w:sz w:val="26"/>
          <w:szCs w:val="26"/>
          <w:lang w:eastAsia="zh-CN"/>
        </w:rPr>
        <w:t>,</w:t>
      </w:r>
      <w:r w:rsidRPr="00290B29">
        <w:rPr>
          <w:bCs/>
          <w:kern w:val="1"/>
          <w:sz w:val="26"/>
          <w:szCs w:val="26"/>
          <w:lang w:eastAsia="zh-CN"/>
        </w:rPr>
        <w:t xml:space="preserve"> на счете регионального оператора» следующие изменения: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bCs/>
          <w:kern w:val="1"/>
          <w:sz w:val="26"/>
          <w:szCs w:val="26"/>
          <w:lang w:eastAsia="zh-CN"/>
        </w:rPr>
        <w:t>1.1. Исключить из Перечня многоквартирных домов, расположенных на территории муниципального образования «Городской округ «Город Глазов» Удмуртской Республики»,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bCs/>
          <w:kern w:val="1"/>
          <w:sz w:val="26"/>
          <w:szCs w:val="26"/>
          <w:lang w:eastAsia="zh-CN"/>
        </w:rPr>
        <w:t xml:space="preserve"> 1) «30. ул. 70 лет Октября, д.15»;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bCs/>
          <w:kern w:val="1"/>
          <w:sz w:val="26"/>
          <w:szCs w:val="26"/>
          <w:lang w:eastAsia="zh-CN"/>
        </w:rPr>
        <w:t xml:space="preserve"> 2) «108. ул. Драгунова, д.45»;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bCs/>
          <w:kern w:val="1"/>
          <w:sz w:val="26"/>
          <w:szCs w:val="26"/>
          <w:lang w:eastAsia="zh-CN"/>
        </w:rPr>
        <w:lastRenderedPageBreak/>
        <w:t xml:space="preserve"> 3) «212. ул. Кирова, д.7а»;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bCs/>
          <w:kern w:val="1"/>
          <w:sz w:val="26"/>
          <w:szCs w:val="26"/>
          <w:lang w:eastAsia="zh-CN"/>
        </w:rPr>
        <w:t xml:space="preserve"> 4) «339. ул. Молодой Гвардии, д.14»;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bCs/>
          <w:kern w:val="1"/>
          <w:sz w:val="26"/>
          <w:szCs w:val="26"/>
          <w:lang w:eastAsia="zh-CN"/>
        </w:rPr>
        <w:t xml:space="preserve"> 5) «420. ул. Пряженникова, д.7»;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bCs/>
          <w:kern w:val="1"/>
          <w:sz w:val="26"/>
          <w:szCs w:val="26"/>
          <w:lang w:eastAsia="zh-CN"/>
        </w:rPr>
        <w:t xml:space="preserve"> 6) «426. ул. Революции, д.18а»;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bCs/>
          <w:kern w:val="1"/>
          <w:sz w:val="26"/>
          <w:szCs w:val="26"/>
          <w:lang w:eastAsia="zh-CN"/>
        </w:rPr>
        <w:t xml:space="preserve"> 7) «535. ул. Тани Барамзиной, д.9»;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290B29">
        <w:rPr>
          <w:bCs/>
          <w:kern w:val="1"/>
          <w:sz w:val="26"/>
          <w:szCs w:val="26"/>
          <w:lang w:eastAsia="zh-CN"/>
        </w:rPr>
        <w:t xml:space="preserve"> 8) «606. ул. Энгельса, д.4».</w:t>
      </w:r>
    </w:p>
    <w:p w:rsidR="00290B29" w:rsidRPr="00290B29" w:rsidRDefault="00290B29" w:rsidP="00290B29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290B29">
        <w:rPr>
          <w:sz w:val="26"/>
          <w:szCs w:val="26"/>
          <w:lang w:eastAsia="zh-CN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AC14C7" w:rsidRPr="001F5B74" w:rsidRDefault="00290B29" w:rsidP="007E0142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  <w:szCs w:val="26"/>
          <w:lang w:eastAsia="zh-CN"/>
        </w:rPr>
        <w:t xml:space="preserve">         </w:t>
      </w:r>
      <w:r w:rsidRPr="00290B29">
        <w:rPr>
          <w:sz w:val="26"/>
          <w:szCs w:val="26"/>
          <w:lang w:eastAsia="zh-CN"/>
        </w:rPr>
        <w:t>3.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B219A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219A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219A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219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919A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35B9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35B9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B219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B219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A9" w:rsidRDefault="00B219A9">
      <w:r>
        <w:separator/>
      </w:r>
    </w:p>
  </w:endnote>
  <w:endnote w:type="continuationSeparator" w:id="0">
    <w:p w:rsidR="00B219A9" w:rsidRDefault="00B2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A9" w:rsidRDefault="00B219A9">
      <w:r>
        <w:separator/>
      </w:r>
    </w:p>
  </w:footnote>
  <w:footnote w:type="continuationSeparator" w:id="0">
    <w:p w:rsidR="00B219A9" w:rsidRDefault="00B2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35B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219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35B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261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219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95EB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AA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EB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8D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83B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80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00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E1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0F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2AA8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B81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A2C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A8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68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167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4C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88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84C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1FE827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FDC964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F82EB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F0B3E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85E3B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B9C01C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AB6F7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C987A3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F0E71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F1A61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8D0BB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442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C87C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C878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74A5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448F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EA39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265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A066A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33E4CEC" w:tentative="1">
      <w:start w:val="1"/>
      <w:numFmt w:val="lowerLetter"/>
      <w:lvlText w:val="%2."/>
      <w:lvlJc w:val="left"/>
      <w:pPr>
        <w:ind w:left="1440" w:hanging="360"/>
      </w:pPr>
    </w:lvl>
    <w:lvl w:ilvl="2" w:tplc="82AA1EFC" w:tentative="1">
      <w:start w:val="1"/>
      <w:numFmt w:val="lowerRoman"/>
      <w:lvlText w:val="%3."/>
      <w:lvlJc w:val="right"/>
      <w:pPr>
        <w:ind w:left="2160" w:hanging="180"/>
      </w:pPr>
    </w:lvl>
    <w:lvl w:ilvl="3" w:tplc="FF82DACC" w:tentative="1">
      <w:start w:val="1"/>
      <w:numFmt w:val="decimal"/>
      <w:lvlText w:val="%4."/>
      <w:lvlJc w:val="left"/>
      <w:pPr>
        <w:ind w:left="2880" w:hanging="360"/>
      </w:pPr>
    </w:lvl>
    <w:lvl w:ilvl="4" w:tplc="7ED8B48A" w:tentative="1">
      <w:start w:val="1"/>
      <w:numFmt w:val="lowerLetter"/>
      <w:lvlText w:val="%5."/>
      <w:lvlJc w:val="left"/>
      <w:pPr>
        <w:ind w:left="3600" w:hanging="360"/>
      </w:pPr>
    </w:lvl>
    <w:lvl w:ilvl="5" w:tplc="8ABA623E" w:tentative="1">
      <w:start w:val="1"/>
      <w:numFmt w:val="lowerRoman"/>
      <w:lvlText w:val="%6."/>
      <w:lvlJc w:val="right"/>
      <w:pPr>
        <w:ind w:left="4320" w:hanging="180"/>
      </w:pPr>
    </w:lvl>
    <w:lvl w:ilvl="6" w:tplc="80F6E8CA" w:tentative="1">
      <w:start w:val="1"/>
      <w:numFmt w:val="decimal"/>
      <w:lvlText w:val="%7."/>
      <w:lvlJc w:val="left"/>
      <w:pPr>
        <w:ind w:left="5040" w:hanging="360"/>
      </w:pPr>
    </w:lvl>
    <w:lvl w:ilvl="7" w:tplc="23D4CD04" w:tentative="1">
      <w:start w:val="1"/>
      <w:numFmt w:val="lowerLetter"/>
      <w:lvlText w:val="%8."/>
      <w:lvlJc w:val="left"/>
      <w:pPr>
        <w:ind w:left="5760" w:hanging="360"/>
      </w:pPr>
    </w:lvl>
    <w:lvl w:ilvl="8" w:tplc="A178F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6FC5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BA6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82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8D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9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A0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A3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F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8F0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C10C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1EA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C7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41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85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8C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EE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48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6A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976E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0F5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2E2B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28B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E63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C1C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6C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CAE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6FC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10C4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C6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9C0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0A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0D4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C86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86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66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02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5D469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C401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CB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81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21A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4EA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C06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E1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AE9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6E43B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D78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745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8F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40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4E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A42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8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C0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9A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4D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D27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44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6A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E7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4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8A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927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3866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C9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AE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98A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62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6C4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42C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E7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4E6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E283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F23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7A8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E3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A6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24E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A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61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FA2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BB87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0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6D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2E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26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E0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4A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69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4F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B644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8C7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D00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64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4B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6D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EC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80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CAA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534CB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CC8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6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80D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6E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04A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ECA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E6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CC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9122603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98A8B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BE55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88A8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4ED0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83A84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EC837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88C8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1E57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B0E9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B2B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646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84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AE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2C6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E6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C6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8C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0B46B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FC0D1E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F744A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A5A1B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650FE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B1ECE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BAA7B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508AA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84C1C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11A7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78A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F87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04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E8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6A9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CD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21D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A06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922A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50F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1C7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0B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42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625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0A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26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06A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F4438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0AC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62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64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2DE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E6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E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43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8B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83CE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85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20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21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A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49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86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EC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C9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C8815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75A2D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D60371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6E2BD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AC0E22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E6E82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462F6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25602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2C3A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056F7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1F82A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10C913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CC4D2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876E7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9E0246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F5C3E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15097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EC230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FDD8FD0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E52AE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3214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3491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9EF2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B00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BA21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1CE9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E228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916BE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A302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87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E9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E1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E08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8E6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8B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70C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5180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C4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0E5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49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6F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41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2A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49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7A3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7EA3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D65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C64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04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002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22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2E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C1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C42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77E1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66F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47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21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C1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54A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27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29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480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054E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6D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87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A5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03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8B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4C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6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86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AD"/>
    <w:rsid w:val="00290B29"/>
    <w:rsid w:val="004E261A"/>
    <w:rsid w:val="00552894"/>
    <w:rsid w:val="006919AD"/>
    <w:rsid w:val="007E0142"/>
    <w:rsid w:val="00A35B9E"/>
    <w:rsid w:val="00B219A9"/>
    <w:rsid w:val="00E87CD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D6F47"/>
  <w15:docId w15:val="{BBD3FFBB-E8DC-4D63-A40D-4A7A7D22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2025-03-31T09:47:00Z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