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BA2EF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8302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69601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BA2E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BA2E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BA2E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BA2E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BA2EFB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A3576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BA2E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BA2E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BA2E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BA2E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BA2EFB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A357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3576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A2EF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3576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A2EF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03A45">
        <w:rPr>
          <w:rFonts w:eastAsiaTheme="minorEastAsia"/>
          <w:color w:val="000000"/>
          <w:sz w:val="26"/>
          <w:szCs w:val="26"/>
        </w:rPr>
        <w:t>09.12.2024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</w:t>
      </w:r>
      <w:r w:rsidR="00E03A45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№ __</w:t>
      </w:r>
      <w:r w:rsidR="00E03A45">
        <w:rPr>
          <w:rFonts w:eastAsiaTheme="minorEastAsia"/>
          <w:color w:val="000000"/>
          <w:sz w:val="26"/>
          <w:szCs w:val="26"/>
        </w:rPr>
        <w:t>17/104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A3576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A2EF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35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BA2EFB" w:rsidP="00992AA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</w:t>
      </w:r>
      <w:r w:rsidR="00B625E8">
        <w:rPr>
          <w:rStyle w:val="af2"/>
          <w:b/>
          <w:bCs/>
          <w:color w:val="auto"/>
          <w:sz w:val="26"/>
          <w:szCs w:val="26"/>
        </w:rPr>
        <w:t>в  Т</w:t>
      </w:r>
      <w:r w:rsidRPr="00F144F2">
        <w:rPr>
          <w:rStyle w:val="af2"/>
          <w:b/>
          <w:bCs/>
          <w:color w:val="auto"/>
          <w:sz w:val="26"/>
          <w:szCs w:val="26"/>
        </w:rPr>
        <w:t>ехническо</w:t>
      </w:r>
      <w:r w:rsidR="00B625E8">
        <w:rPr>
          <w:rStyle w:val="af2"/>
          <w:b/>
          <w:bCs/>
          <w:color w:val="auto"/>
          <w:sz w:val="26"/>
          <w:szCs w:val="26"/>
        </w:rPr>
        <w:t>е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задани</w:t>
      </w:r>
      <w:r w:rsidR="00B625E8">
        <w:rPr>
          <w:rStyle w:val="af2"/>
          <w:b/>
          <w:bCs/>
          <w:color w:val="auto"/>
          <w:sz w:val="26"/>
          <w:szCs w:val="26"/>
        </w:rPr>
        <w:t>е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r w:rsidR="00B625E8">
        <w:rPr>
          <w:rStyle w:val="af2"/>
          <w:b/>
          <w:bCs/>
          <w:color w:val="auto"/>
          <w:sz w:val="26"/>
          <w:szCs w:val="26"/>
        </w:rPr>
        <w:t>а</w:t>
      </w:r>
      <w:r w:rsidRPr="00F144F2">
        <w:rPr>
          <w:rStyle w:val="af2"/>
          <w:b/>
          <w:bCs/>
          <w:color w:val="auto"/>
          <w:sz w:val="26"/>
          <w:szCs w:val="26"/>
        </w:rPr>
        <w:t>кционерному обществу «Росатом Инфраструктурные решения» (филиал в городе Глазове) на корректировку инвестиционной программы по строи</w:t>
      </w:r>
      <w:r w:rsidR="00010C8C">
        <w:rPr>
          <w:rStyle w:val="af2"/>
          <w:b/>
          <w:bCs/>
          <w:color w:val="auto"/>
          <w:sz w:val="26"/>
          <w:szCs w:val="26"/>
        </w:rPr>
        <w:t xml:space="preserve">тельству, реконструкции 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централизованной системы холодного водоснабжения  и водоотведения муниципального образования «Городской округ «Город Глазов» Удмуртской Республики» на 2019 - 2025 годы»</w:t>
      </w:r>
      <w:r w:rsidR="00B625E8">
        <w:rPr>
          <w:rStyle w:val="af2"/>
          <w:b/>
          <w:bCs/>
          <w:color w:val="auto"/>
          <w:sz w:val="26"/>
          <w:szCs w:val="26"/>
        </w:rPr>
        <w:t xml:space="preserve">, утвержденное </w:t>
      </w:r>
      <w:r w:rsidR="00B625E8" w:rsidRPr="00F144F2">
        <w:rPr>
          <w:rStyle w:val="af2"/>
          <w:b/>
          <w:bCs/>
          <w:color w:val="auto"/>
          <w:sz w:val="26"/>
          <w:szCs w:val="26"/>
        </w:rPr>
        <w:t xml:space="preserve"> постановление</w:t>
      </w:r>
      <w:r w:rsidR="00B625E8">
        <w:rPr>
          <w:rStyle w:val="af2"/>
          <w:b/>
          <w:bCs/>
          <w:color w:val="auto"/>
          <w:sz w:val="26"/>
          <w:szCs w:val="26"/>
        </w:rPr>
        <w:t>м</w:t>
      </w:r>
      <w:r w:rsidR="00B625E8" w:rsidRPr="00F144F2">
        <w:rPr>
          <w:rStyle w:val="af2"/>
          <w:b/>
          <w:bCs/>
          <w:color w:val="auto"/>
          <w:sz w:val="26"/>
          <w:szCs w:val="26"/>
        </w:rPr>
        <w:t xml:space="preserve"> Администрации города Глазова от 14.11.2024 № 17/92 </w:t>
      </w:r>
    </w:p>
    <w:p w:rsidR="00AC14C7" w:rsidRPr="00760BEF" w:rsidRDefault="00A35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E66B7" w:rsidRDefault="003D2461" w:rsidP="008659B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sz w:val="25"/>
          <w:szCs w:val="25"/>
        </w:rPr>
      </w:pPr>
      <w:r>
        <w:rPr>
          <w:sz w:val="25"/>
          <w:szCs w:val="25"/>
        </w:rPr>
        <w:t xml:space="preserve">Руководствуясь Уставом  муниципального образования «Городской округ «Город Глазов» Удмуртской Республики»,  </w:t>
      </w:r>
      <w:r w:rsidR="004E66B7">
        <w:rPr>
          <w:sz w:val="25"/>
          <w:szCs w:val="25"/>
        </w:rPr>
        <w:t xml:space="preserve"> </w:t>
      </w:r>
    </w:p>
    <w:p w:rsidR="004E66B7" w:rsidRPr="00F870FE" w:rsidRDefault="004E66B7" w:rsidP="004E66B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5"/>
          <w:szCs w:val="25"/>
        </w:rPr>
      </w:pPr>
    </w:p>
    <w:p w:rsidR="004E66B7" w:rsidRPr="000333A1" w:rsidRDefault="004E66B7" w:rsidP="004E66B7">
      <w:pPr>
        <w:pStyle w:val="1"/>
        <w:spacing w:before="0" w:after="0" w:line="360" w:lineRule="auto"/>
        <w:ind w:firstLine="567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333A1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4E66B7" w:rsidRPr="000333A1" w:rsidRDefault="004E66B7" w:rsidP="004E66B7">
      <w:pPr>
        <w:numPr>
          <w:ilvl w:val="0"/>
          <w:numId w:val="42"/>
        </w:numPr>
        <w:spacing w:line="360" w:lineRule="auto"/>
        <w:ind w:left="0" w:firstLine="567"/>
        <w:contextualSpacing/>
        <w:jc w:val="both"/>
        <w:rPr>
          <w:sz w:val="25"/>
          <w:szCs w:val="25"/>
        </w:rPr>
      </w:pPr>
      <w:bookmarkStart w:id="0" w:name="sub_2"/>
      <w:r>
        <w:rPr>
          <w:sz w:val="25"/>
          <w:szCs w:val="25"/>
        </w:rPr>
        <w:t xml:space="preserve">Внести </w:t>
      </w:r>
      <w:r w:rsidR="003D2461">
        <w:rPr>
          <w:sz w:val="25"/>
          <w:szCs w:val="25"/>
        </w:rPr>
        <w:t>в Т</w:t>
      </w:r>
      <w:r w:rsidRPr="0021131C">
        <w:rPr>
          <w:sz w:val="25"/>
          <w:szCs w:val="25"/>
        </w:rPr>
        <w:t>ехническо</w:t>
      </w:r>
      <w:r w:rsidR="003D2461">
        <w:rPr>
          <w:sz w:val="25"/>
          <w:szCs w:val="25"/>
        </w:rPr>
        <w:t>е</w:t>
      </w:r>
      <w:r w:rsidRPr="0021131C">
        <w:rPr>
          <w:sz w:val="25"/>
          <w:szCs w:val="25"/>
        </w:rPr>
        <w:t xml:space="preserve"> задани</w:t>
      </w:r>
      <w:r w:rsidR="003D2461">
        <w:rPr>
          <w:sz w:val="25"/>
          <w:szCs w:val="25"/>
        </w:rPr>
        <w:t>е</w:t>
      </w:r>
      <w:r w:rsidRPr="0021131C">
        <w:rPr>
          <w:sz w:val="25"/>
          <w:szCs w:val="25"/>
        </w:rPr>
        <w:t xml:space="preserve"> </w:t>
      </w:r>
      <w:r w:rsidR="003D2461">
        <w:rPr>
          <w:sz w:val="25"/>
          <w:szCs w:val="25"/>
        </w:rPr>
        <w:t>а</w:t>
      </w:r>
      <w:r w:rsidRPr="0021131C">
        <w:rPr>
          <w:sz w:val="25"/>
          <w:szCs w:val="25"/>
        </w:rPr>
        <w:t>кционерному о</w:t>
      </w:r>
      <w:r w:rsidRPr="0021131C">
        <w:rPr>
          <w:bCs/>
          <w:sz w:val="25"/>
          <w:szCs w:val="25"/>
        </w:rPr>
        <w:t>бществу «Росатом Инфраструктурные решения» (филиал в городе Глазове) на корректировку инвестиционной программы по строительству, реконструкции централизованной системы холодного водоснабжения и водоотведения муниципального образования «Городской округ «Город Глазов» Удмуртской Республики» на 2019 - 2025 годы»</w:t>
      </w:r>
      <w:r w:rsidR="003D2461">
        <w:rPr>
          <w:bCs/>
          <w:sz w:val="25"/>
          <w:szCs w:val="25"/>
        </w:rPr>
        <w:t xml:space="preserve">, утвержденное </w:t>
      </w:r>
      <w:r w:rsidR="003D2461">
        <w:rPr>
          <w:sz w:val="25"/>
          <w:szCs w:val="25"/>
        </w:rPr>
        <w:t xml:space="preserve">постановлением Администрации города Глазова от 14.11.2024 № 17/92, </w:t>
      </w:r>
      <w:r>
        <w:rPr>
          <w:sz w:val="25"/>
          <w:szCs w:val="25"/>
        </w:rPr>
        <w:t xml:space="preserve">следующие изменения </w:t>
      </w:r>
      <w:r w:rsidRPr="000333A1">
        <w:rPr>
          <w:sz w:val="25"/>
          <w:szCs w:val="25"/>
        </w:rPr>
        <w:t>:</w:t>
      </w:r>
    </w:p>
    <w:p w:rsidR="00F04D6E" w:rsidRPr="00F04D6E" w:rsidRDefault="003D2461" w:rsidP="004E66B7">
      <w:pPr>
        <w:numPr>
          <w:ilvl w:val="1"/>
          <w:numId w:val="42"/>
        </w:numPr>
        <w:spacing w:line="360" w:lineRule="auto"/>
        <w:ind w:left="0" w:firstLine="567"/>
        <w:contextualSpacing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В наименовании после слова «реконструкции» дополнить словом </w:t>
      </w:r>
    </w:p>
    <w:p w:rsidR="003D2461" w:rsidRPr="003D2461" w:rsidRDefault="00D0273C" w:rsidP="00F04D6E">
      <w:pPr>
        <w:spacing w:line="360" w:lineRule="auto"/>
        <w:contextualSpacing/>
        <w:jc w:val="both"/>
        <w:rPr>
          <w:bCs/>
          <w:sz w:val="25"/>
          <w:szCs w:val="25"/>
        </w:rPr>
      </w:pPr>
      <w:r>
        <w:rPr>
          <w:sz w:val="25"/>
          <w:szCs w:val="25"/>
        </w:rPr>
        <w:t>«</w:t>
      </w:r>
      <w:r w:rsidR="003D2461">
        <w:rPr>
          <w:sz w:val="25"/>
          <w:szCs w:val="25"/>
        </w:rPr>
        <w:t>объектов»;</w:t>
      </w:r>
    </w:p>
    <w:p w:rsidR="004E66B7" w:rsidRPr="001A6A7B" w:rsidRDefault="00947C26" w:rsidP="004E66B7">
      <w:pPr>
        <w:numPr>
          <w:ilvl w:val="1"/>
          <w:numId w:val="42"/>
        </w:numPr>
        <w:spacing w:line="360" w:lineRule="auto"/>
        <w:ind w:left="0" w:firstLine="567"/>
        <w:contextualSpacing/>
        <w:jc w:val="both"/>
        <w:rPr>
          <w:bCs/>
          <w:sz w:val="25"/>
          <w:szCs w:val="25"/>
        </w:rPr>
      </w:pPr>
      <w:r>
        <w:rPr>
          <w:sz w:val="25"/>
          <w:szCs w:val="25"/>
        </w:rPr>
        <w:t xml:space="preserve">В пункте 4.1  </w:t>
      </w:r>
      <w:r w:rsidR="000E7F7B">
        <w:rPr>
          <w:sz w:val="25"/>
          <w:szCs w:val="25"/>
        </w:rPr>
        <w:t xml:space="preserve">в таблице </w:t>
      </w:r>
      <w:r>
        <w:rPr>
          <w:sz w:val="25"/>
          <w:szCs w:val="25"/>
        </w:rPr>
        <w:t xml:space="preserve"> </w:t>
      </w:r>
      <w:r w:rsidR="004E66B7">
        <w:rPr>
          <w:sz w:val="25"/>
          <w:szCs w:val="25"/>
        </w:rPr>
        <w:t>п</w:t>
      </w:r>
      <w:r>
        <w:rPr>
          <w:sz w:val="25"/>
          <w:szCs w:val="25"/>
        </w:rPr>
        <w:t>/п №</w:t>
      </w:r>
      <w:r w:rsidR="004E66B7">
        <w:rPr>
          <w:sz w:val="25"/>
          <w:szCs w:val="25"/>
        </w:rPr>
        <w:t xml:space="preserve"> 1 изложить в следующей редакции:</w:t>
      </w:r>
    </w:p>
    <w:p w:rsidR="00947C26" w:rsidRPr="00734D76" w:rsidRDefault="004E66B7" w:rsidP="004E66B7">
      <w:pPr>
        <w:spacing w:line="360" w:lineRule="auto"/>
        <w:ind w:left="567"/>
        <w:contextualSpacing/>
        <w:jc w:val="both"/>
        <w:rPr>
          <w:bCs/>
          <w:sz w:val="25"/>
          <w:szCs w:val="25"/>
        </w:rPr>
      </w:pPr>
      <w:r>
        <w:rPr>
          <w:sz w:val="25"/>
          <w:szCs w:val="25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283"/>
        <w:gridCol w:w="1893"/>
        <w:gridCol w:w="987"/>
        <w:gridCol w:w="749"/>
        <w:gridCol w:w="748"/>
        <w:gridCol w:w="652"/>
        <w:gridCol w:w="749"/>
        <w:gridCol w:w="651"/>
        <w:gridCol w:w="666"/>
        <w:gridCol w:w="745"/>
      </w:tblGrid>
      <w:tr w:rsidR="00947C26" w:rsidTr="00090347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Показатели качества питьевой воды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6" w:rsidRPr="00947C26" w:rsidRDefault="00947C26" w:rsidP="00DF58B2">
            <w:pPr>
              <w:widowControl w:val="0"/>
              <w:suppressAutoHyphens/>
              <w:autoSpaceDN w:val="0"/>
              <w:contextualSpacing/>
              <w:textAlignment w:val="baseline"/>
              <w:rPr>
                <w:sz w:val="16"/>
                <w:szCs w:val="16"/>
              </w:rPr>
            </w:pPr>
            <w:r w:rsidRPr="006D446B">
              <w:rPr>
                <w:sz w:val="16"/>
                <w:szCs w:val="16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холодного водоснабжения в распределительную водопроводную сеть, не </w:t>
            </w:r>
            <w:r w:rsidRPr="006D446B">
              <w:rPr>
                <w:sz w:val="16"/>
                <w:szCs w:val="16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%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DF58B2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6D446B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  <w:p w:rsidR="00947C26" w:rsidRPr="00947C26" w:rsidRDefault="00947C26" w:rsidP="00947C26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kern w:val="3"/>
                <w:sz w:val="16"/>
                <w:szCs w:val="16"/>
                <w:lang w:eastAsia="en-US" w:bidi="en-US"/>
              </w:rPr>
              <w:t>0,00</w:t>
            </w:r>
          </w:p>
        </w:tc>
      </w:tr>
      <w:tr w:rsidR="00947C26" w:rsidRPr="006D446B" w:rsidTr="00090347">
        <w:tc>
          <w:tcPr>
            <w:tcW w:w="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right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</w:p>
        </w:tc>
        <w:tc>
          <w:tcPr>
            <w:tcW w:w="1893" w:type="dxa"/>
            <w:tcBorders>
              <w:left w:val="single" w:sz="4" w:space="0" w:color="auto"/>
            </w:tcBorders>
            <w:shd w:val="clear" w:color="auto" w:fill="auto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 w:rsidRPr="006D446B">
              <w:rPr>
                <w:sz w:val="16"/>
                <w:szCs w:val="16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%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5,0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4,0</w:t>
            </w:r>
          </w:p>
        </w:tc>
        <w:tc>
          <w:tcPr>
            <w:tcW w:w="652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3,0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2,0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2,0</w:t>
            </w:r>
          </w:p>
        </w:tc>
        <w:tc>
          <w:tcPr>
            <w:tcW w:w="666" w:type="dxa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2,0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947C26" w:rsidRPr="006D446B" w:rsidRDefault="00947C26" w:rsidP="00C753D8">
            <w:pPr>
              <w:widowControl w:val="0"/>
              <w:suppressAutoHyphens/>
              <w:autoSpaceDN w:val="0"/>
              <w:contextualSpacing/>
              <w:jc w:val="center"/>
              <w:textAlignment w:val="baseline"/>
              <w:rPr>
                <w:kern w:val="3"/>
                <w:sz w:val="16"/>
                <w:szCs w:val="16"/>
                <w:lang w:eastAsia="en-US" w:bidi="en-US"/>
              </w:rPr>
            </w:pPr>
            <w:r>
              <w:rPr>
                <w:kern w:val="3"/>
                <w:sz w:val="16"/>
                <w:szCs w:val="16"/>
                <w:lang w:eastAsia="en-US" w:bidi="en-US"/>
              </w:rPr>
              <w:t>2,0</w:t>
            </w:r>
          </w:p>
        </w:tc>
      </w:tr>
    </w:tbl>
    <w:p w:rsidR="004E66B7" w:rsidRPr="00734D76" w:rsidRDefault="004E66B7" w:rsidP="004E66B7">
      <w:pPr>
        <w:spacing w:line="360" w:lineRule="auto"/>
        <w:ind w:left="8496"/>
        <w:contextualSpacing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».</w:t>
      </w:r>
    </w:p>
    <w:p w:rsidR="004E66B7" w:rsidRPr="000333A1" w:rsidRDefault="004E66B7" w:rsidP="004E66B7">
      <w:pPr>
        <w:spacing w:line="312" w:lineRule="auto"/>
        <w:ind w:firstLine="567"/>
        <w:jc w:val="both"/>
        <w:rPr>
          <w:sz w:val="25"/>
          <w:szCs w:val="25"/>
        </w:rPr>
      </w:pPr>
      <w:r w:rsidRPr="000333A1">
        <w:rPr>
          <w:sz w:val="25"/>
          <w:szCs w:val="25"/>
        </w:rPr>
        <w:t>2.  Настоящее постановление подлежит официальному опубликованию</w:t>
      </w:r>
      <w:r w:rsidR="00947C26">
        <w:rPr>
          <w:sz w:val="25"/>
          <w:szCs w:val="25"/>
        </w:rPr>
        <w:t xml:space="preserve"> и распространяется на</w:t>
      </w:r>
      <w:r w:rsidR="003A4A4A">
        <w:rPr>
          <w:sz w:val="25"/>
          <w:szCs w:val="25"/>
        </w:rPr>
        <w:t xml:space="preserve"> правоотношения, </w:t>
      </w:r>
      <w:r w:rsidR="00947C26">
        <w:rPr>
          <w:sz w:val="25"/>
          <w:szCs w:val="25"/>
        </w:rPr>
        <w:t xml:space="preserve">возникшие с 14.11.2024 года. </w:t>
      </w:r>
    </w:p>
    <w:p w:rsidR="004E66B7" w:rsidRPr="000333A1" w:rsidRDefault="004E66B7" w:rsidP="004E66B7">
      <w:pPr>
        <w:spacing w:line="312" w:lineRule="auto"/>
        <w:ind w:firstLine="567"/>
        <w:jc w:val="both"/>
        <w:rPr>
          <w:sz w:val="25"/>
          <w:szCs w:val="25"/>
        </w:rPr>
      </w:pPr>
      <w:bookmarkStart w:id="1" w:name="sub_3"/>
      <w:bookmarkEnd w:id="0"/>
      <w:r w:rsidRPr="000333A1">
        <w:rPr>
          <w:sz w:val="25"/>
          <w:szCs w:val="25"/>
        </w:rPr>
        <w:t xml:space="preserve">3. Контроль за исполнением настоящего постановления </w:t>
      </w:r>
      <w:bookmarkEnd w:id="1"/>
      <w:r>
        <w:rPr>
          <w:sz w:val="25"/>
          <w:szCs w:val="25"/>
        </w:rPr>
        <w:t>возложить на начальника управления жилищно-коммунального хозяйства Администрации города Глазова Е.Ю. Шейко.</w:t>
      </w:r>
    </w:p>
    <w:p w:rsidR="00AC14C7" w:rsidRPr="001F5B74" w:rsidRDefault="00A35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35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A3576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A35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69601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2EFB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A2EFB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A35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3576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68" w:rsidRDefault="00A35768">
      <w:r>
        <w:separator/>
      </w:r>
    </w:p>
  </w:endnote>
  <w:endnote w:type="continuationSeparator" w:id="0">
    <w:p w:rsidR="00A35768" w:rsidRDefault="00A3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68" w:rsidRDefault="00A35768">
      <w:r>
        <w:separator/>
      </w:r>
    </w:p>
  </w:footnote>
  <w:footnote w:type="continuationSeparator" w:id="0">
    <w:p w:rsidR="00A35768" w:rsidRDefault="00A3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A2E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357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BA2EF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3A4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35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788A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92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2C16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A2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FE2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7ABA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C0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FB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8A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CE90F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489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50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D02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89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30D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A88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64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DEB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41E03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60055B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5D6F42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F4E156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5CF6E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388E1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1E2C4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75A1B8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F588FB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F182FB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8C28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24B1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F2A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A72E7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1AB1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0059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FED3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3887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92019D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6AA54B0" w:tentative="1">
      <w:start w:val="1"/>
      <w:numFmt w:val="lowerLetter"/>
      <w:lvlText w:val="%2."/>
      <w:lvlJc w:val="left"/>
      <w:pPr>
        <w:ind w:left="1440" w:hanging="360"/>
      </w:pPr>
    </w:lvl>
    <w:lvl w:ilvl="2" w:tplc="75605548" w:tentative="1">
      <w:start w:val="1"/>
      <w:numFmt w:val="lowerRoman"/>
      <w:lvlText w:val="%3."/>
      <w:lvlJc w:val="right"/>
      <w:pPr>
        <w:ind w:left="2160" w:hanging="180"/>
      </w:pPr>
    </w:lvl>
    <w:lvl w:ilvl="3" w:tplc="0AE09B0C" w:tentative="1">
      <w:start w:val="1"/>
      <w:numFmt w:val="decimal"/>
      <w:lvlText w:val="%4."/>
      <w:lvlJc w:val="left"/>
      <w:pPr>
        <w:ind w:left="2880" w:hanging="360"/>
      </w:pPr>
    </w:lvl>
    <w:lvl w:ilvl="4" w:tplc="8AAA02A2" w:tentative="1">
      <w:start w:val="1"/>
      <w:numFmt w:val="lowerLetter"/>
      <w:lvlText w:val="%5."/>
      <w:lvlJc w:val="left"/>
      <w:pPr>
        <w:ind w:left="3600" w:hanging="360"/>
      </w:pPr>
    </w:lvl>
    <w:lvl w:ilvl="5" w:tplc="42B0B354" w:tentative="1">
      <w:start w:val="1"/>
      <w:numFmt w:val="lowerRoman"/>
      <w:lvlText w:val="%6."/>
      <w:lvlJc w:val="right"/>
      <w:pPr>
        <w:ind w:left="4320" w:hanging="180"/>
      </w:pPr>
    </w:lvl>
    <w:lvl w:ilvl="6" w:tplc="469C517E" w:tentative="1">
      <w:start w:val="1"/>
      <w:numFmt w:val="decimal"/>
      <w:lvlText w:val="%7."/>
      <w:lvlJc w:val="left"/>
      <w:pPr>
        <w:ind w:left="5040" w:hanging="360"/>
      </w:pPr>
    </w:lvl>
    <w:lvl w:ilvl="7" w:tplc="DD0E2682" w:tentative="1">
      <w:start w:val="1"/>
      <w:numFmt w:val="lowerLetter"/>
      <w:lvlText w:val="%8."/>
      <w:lvlJc w:val="left"/>
      <w:pPr>
        <w:ind w:left="5760" w:hanging="360"/>
      </w:pPr>
    </w:lvl>
    <w:lvl w:ilvl="8" w:tplc="90C099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B2F61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24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70DF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7606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03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6F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2AF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425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23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4C76B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D63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42D7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E2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86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E2C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FC4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EFA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2B0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5921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CD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63C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69D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C211E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26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1C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2B4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3784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AB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40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895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C44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E6D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6C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722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F62F1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56A95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AB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946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2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DCF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36D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AABE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A89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B54C0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4823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36CC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80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92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8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2A99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88D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EF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988A4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2AF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007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46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FC8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2C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6226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AE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3EAF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2DE2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A0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89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68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A92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6A7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4A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61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1A46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61E97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DE6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188C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22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02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C83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BD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EAB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C4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BF1C2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68E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05C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CA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FCA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6ACC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9E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8E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1466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F5EE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2A1D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EBD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AB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665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6E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6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8E48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2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BE803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85A8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AC4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87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4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CA2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C2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ACBA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903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566EB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E07F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7C0C5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66C655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C48E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D121E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1BCC5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A6DC9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1AB4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10D2AF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728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122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8B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DE55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EE5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69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4C2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4B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A8E62F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DB023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8E095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D04FC9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76638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10568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7C171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3B48CF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05ED41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35267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76E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8AF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83F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4A0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A4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64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960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121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1714A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905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6B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520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26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AA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AB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BC3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E6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15FA956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C4AAA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CA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EB9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E8D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0E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1A7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29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A61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AF84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12C8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48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A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EA0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62F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422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100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569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A794774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9AC6DC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7E4E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E6C00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670F3C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A06191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F0A1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F0871F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B0E4C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D90EF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5E6A4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C6E4D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BE0E3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14E178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C5AC31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48E7F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D9890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9F2EA1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258E26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4E0B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DC25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2680A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36C5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F837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F0D2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988F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ECEC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EC0816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A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90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0B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CE4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8B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0A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84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42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7EE1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4406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9631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0D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82C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54A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885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D46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AE4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531E0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5E5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4E9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E6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0CC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5A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C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A7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C66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3114A"/>
    <w:multiLevelType w:val="multilevel"/>
    <w:tmpl w:val="CC36B3E2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47" w:hanging="1800"/>
      </w:pPr>
      <w:rPr>
        <w:rFonts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3F4CA0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3827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481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A8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A69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F64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8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BCB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ABA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7B948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826B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FA92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26E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C44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B09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FA2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EEE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8EA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1B"/>
    <w:rsid w:val="00010C8C"/>
    <w:rsid w:val="000E7F7B"/>
    <w:rsid w:val="002549B1"/>
    <w:rsid w:val="00362B2D"/>
    <w:rsid w:val="003A4A4A"/>
    <w:rsid w:val="003D2461"/>
    <w:rsid w:val="00492021"/>
    <w:rsid w:val="004D2831"/>
    <w:rsid w:val="004E66B7"/>
    <w:rsid w:val="005B162B"/>
    <w:rsid w:val="0069601B"/>
    <w:rsid w:val="007A33E8"/>
    <w:rsid w:val="008659BC"/>
    <w:rsid w:val="00947C26"/>
    <w:rsid w:val="00992AA1"/>
    <w:rsid w:val="00A35768"/>
    <w:rsid w:val="00B625E8"/>
    <w:rsid w:val="00BA2EFB"/>
    <w:rsid w:val="00BE5A12"/>
    <w:rsid w:val="00D0273C"/>
    <w:rsid w:val="00E03A45"/>
    <w:rsid w:val="00EC4AB7"/>
    <w:rsid w:val="00F0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29B7E"/>
  <w15:docId w15:val="{302595F8-DCF4-4051-AB41-7FAD02BF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58</cp:revision>
  <cp:lastPrinted>2024-12-06T03:30:00Z</cp:lastPrinted>
  <dcterms:created xsi:type="dcterms:W3CDTF">2016-12-16T12:43:00Z</dcterms:created>
  <dcterms:modified xsi:type="dcterms:W3CDTF">2024-12-09T06:00:00Z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