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95D9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8369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4706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95D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95D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95D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95D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95D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725D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95D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D95D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D95D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D95D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D95D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725D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725D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95D9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725D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95D9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85ABE">
        <w:rPr>
          <w:rFonts w:eastAsiaTheme="minorEastAsia"/>
          <w:color w:val="000000"/>
          <w:sz w:val="26"/>
          <w:szCs w:val="26"/>
        </w:rPr>
        <w:t>13.11.2024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</w:t>
      </w:r>
      <w:r w:rsidR="00185ABE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</w:t>
      </w:r>
      <w:r w:rsidR="00185ABE">
        <w:rPr>
          <w:rFonts w:eastAsiaTheme="minorEastAsia"/>
          <w:color w:val="000000"/>
          <w:sz w:val="26"/>
          <w:szCs w:val="26"/>
        </w:rPr>
        <w:t>24/7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427D70" w:rsidRPr="00427D70" w:rsidRDefault="00427D70" w:rsidP="00E649DB">
      <w:pPr>
        <w:ind w:right="-143"/>
        <w:jc w:val="center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95D9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725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D95D98" w:rsidP="00427D7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организации и проведении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ярмарки</w:t>
      </w:r>
      <w:r w:rsidR="00427D70">
        <w:rPr>
          <w:rStyle w:val="af2"/>
          <w:b/>
          <w:bCs/>
          <w:color w:val="auto"/>
          <w:sz w:val="26"/>
          <w:szCs w:val="26"/>
        </w:rPr>
        <w:t xml:space="preserve">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"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>Новогодняя ярмарка в Глазове"</w:t>
      </w:r>
    </w:p>
    <w:p w:rsidR="00AC14C7" w:rsidRDefault="004725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968C8" w:rsidRPr="000968C8" w:rsidRDefault="000968C8" w:rsidP="000968C8">
      <w:pPr>
        <w:autoSpaceDE w:val="0"/>
        <w:autoSpaceDN w:val="0"/>
        <w:adjustRightInd w:val="0"/>
        <w:spacing w:line="288" w:lineRule="auto"/>
        <w:ind w:right="-142" w:firstLine="567"/>
        <w:jc w:val="both"/>
        <w:rPr>
          <w:color w:val="000000"/>
          <w:sz w:val="26"/>
          <w:szCs w:val="26"/>
        </w:rPr>
      </w:pPr>
      <w:r w:rsidRPr="000968C8">
        <w:rPr>
          <w:color w:val="000000"/>
          <w:sz w:val="26"/>
          <w:szCs w:val="26"/>
        </w:rPr>
        <w:t>На основании заявления индивидуального предпринимателя Гринёва Данила Андреевича от 30.10.2024 года,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и продажи товаров (выполнения работ, оказания услуг) на них на территории Удмуртской Республики», Уставом муниципального образования «Городской округ «Город Глазов» Удмуртской Республики»,</w:t>
      </w:r>
    </w:p>
    <w:p w:rsidR="000968C8" w:rsidRPr="000968C8" w:rsidRDefault="000968C8" w:rsidP="000968C8">
      <w:pPr>
        <w:autoSpaceDE w:val="0"/>
        <w:autoSpaceDN w:val="0"/>
        <w:adjustRightInd w:val="0"/>
        <w:spacing w:line="288" w:lineRule="auto"/>
        <w:ind w:right="-142" w:firstLine="567"/>
        <w:jc w:val="both"/>
        <w:rPr>
          <w:color w:val="000000"/>
          <w:sz w:val="26"/>
          <w:szCs w:val="26"/>
        </w:rPr>
      </w:pPr>
    </w:p>
    <w:p w:rsidR="000968C8" w:rsidRDefault="000968C8" w:rsidP="000968C8">
      <w:pPr>
        <w:autoSpaceDE w:val="0"/>
        <w:autoSpaceDN w:val="0"/>
        <w:adjustRightInd w:val="0"/>
        <w:spacing w:line="288" w:lineRule="auto"/>
        <w:ind w:right="-142" w:firstLine="567"/>
        <w:jc w:val="both"/>
        <w:rPr>
          <w:b/>
          <w:color w:val="000000"/>
          <w:sz w:val="26"/>
          <w:szCs w:val="26"/>
        </w:rPr>
      </w:pPr>
      <w:r w:rsidRPr="000968C8">
        <w:rPr>
          <w:b/>
          <w:color w:val="000000"/>
          <w:sz w:val="26"/>
          <w:szCs w:val="26"/>
        </w:rPr>
        <w:t>П О С Т А Н О В Л Я Ю:</w:t>
      </w:r>
    </w:p>
    <w:p w:rsidR="000968C8" w:rsidRPr="000968C8" w:rsidRDefault="000968C8" w:rsidP="000968C8">
      <w:pPr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0" w:right="-142" w:firstLine="567"/>
        <w:jc w:val="both"/>
        <w:rPr>
          <w:color w:val="000000"/>
          <w:sz w:val="26"/>
          <w:szCs w:val="26"/>
        </w:rPr>
      </w:pPr>
      <w:r w:rsidRPr="000968C8">
        <w:rPr>
          <w:color w:val="000000"/>
          <w:sz w:val="26"/>
          <w:szCs w:val="26"/>
        </w:rPr>
        <w:t xml:space="preserve">Организовать и провести ярмарку «Новогодняя ярмарка в Глазове»; тип ярмарки – универсальная; дата проведения – с 11.12.2024 года по 15.12.2024 года; режим работы: ежедневно с 10.00 часов до 19.00 часов; место проведения – </w:t>
      </w:r>
      <w:r w:rsidR="00286128">
        <w:rPr>
          <w:color w:val="000000"/>
          <w:sz w:val="26"/>
          <w:szCs w:val="26"/>
        </w:rPr>
        <w:t xml:space="preserve">«Ледовый дворец спорта. Глазов Арена им. С.Н. Архангельского», расположенного по адресу: </w:t>
      </w:r>
      <w:r w:rsidRPr="000968C8">
        <w:rPr>
          <w:color w:val="000000"/>
          <w:sz w:val="26"/>
          <w:szCs w:val="26"/>
        </w:rPr>
        <w:t>Удмуртская Республика, город Глазов, ул. Кирова, д.38.</w:t>
      </w:r>
    </w:p>
    <w:p w:rsidR="000968C8" w:rsidRPr="000968C8" w:rsidRDefault="000968C8" w:rsidP="000968C8">
      <w:pPr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0" w:right="-142" w:firstLine="567"/>
        <w:jc w:val="both"/>
        <w:rPr>
          <w:color w:val="000000"/>
          <w:sz w:val="26"/>
          <w:szCs w:val="26"/>
        </w:rPr>
      </w:pPr>
      <w:r w:rsidRPr="000968C8">
        <w:rPr>
          <w:color w:val="000000"/>
          <w:sz w:val="26"/>
          <w:szCs w:val="26"/>
        </w:rPr>
        <w:t>Организатору ярмарки ИП Гринёву Данилу Андреевичу обеспечить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от 27.05.2020 № 228.</w:t>
      </w:r>
    </w:p>
    <w:p w:rsidR="000968C8" w:rsidRPr="000968C8" w:rsidRDefault="000968C8" w:rsidP="000968C8">
      <w:pPr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0" w:right="-142" w:firstLine="567"/>
        <w:jc w:val="both"/>
        <w:rPr>
          <w:color w:val="000000"/>
          <w:sz w:val="26"/>
          <w:szCs w:val="26"/>
        </w:rPr>
      </w:pPr>
      <w:r w:rsidRPr="000968C8">
        <w:rPr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0968C8" w:rsidRPr="000968C8" w:rsidRDefault="000968C8" w:rsidP="000968C8">
      <w:pPr>
        <w:numPr>
          <w:ilvl w:val="0"/>
          <w:numId w:val="42"/>
        </w:numPr>
        <w:autoSpaceDE w:val="0"/>
        <w:autoSpaceDN w:val="0"/>
        <w:adjustRightInd w:val="0"/>
        <w:spacing w:line="288" w:lineRule="auto"/>
        <w:ind w:right="-142"/>
        <w:jc w:val="both"/>
        <w:rPr>
          <w:color w:val="000000"/>
          <w:sz w:val="26"/>
          <w:szCs w:val="26"/>
        </w:rPr>
      </w:pPr>
      <w:r w:rsidRPr="000968C8">
        <w:rPr>
          <w:color w:val="000000"/>
          <w:sz w:val="26"/>
          <w:szCs w:val="26"/>
        </w:rPr>
        <w:t xml:space="preserve">       Контроль за исполнением настоящего постановления оставляю за собой.</w:t>
      </w:r>
    </w:p>
    <w:p w:rsidR="000968C8" w:rsidRPr="00760BEF" w:rsidRDefault="000968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4725D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725D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47065" w:rsidTr="000968C8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95D9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95D9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725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D2" w:rsidRDefault="004725D2">
      <w:r>
        <w:separator/>
      </w:r>
    </w:p>
  </w:endnote>
  <w:endnote w:type="continuationSeparator" w:id="0">
    <w:p w:rsidR="004725D2" w:rsidRDefault="0047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D2" w:rsidRDefault="004725D2">
      <w:r>
        <w:separator/>
      </w:r>
    </w:p>
  </w:footnote>
  <w:footnote w:type="continuationSeparator" w:id="0">
    <w:p w:rsidR="004725D2" w:rsidRDefault="0047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95D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725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95D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5AB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725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FDA3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25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48C2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A47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20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016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9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6B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414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6D09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BA6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B81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CE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0A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78B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0E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C1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FCD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90019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0347DB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FF0DD5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EB091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94219E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BDE2E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E16A22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CEBAD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FAA2D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0BE8F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1E63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007D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7245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E468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EEF2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C8B3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FC95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92EF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72857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CA68B36" w:tentative="1">
      <w:start w:val="1"/>
      <w:numFmt w:val="lowerLetter"/>
      <w:lvlText w:val="%2."/>
      <w:lvlJc w:val="left"/>
      <w:pPr>
        <w:ind w:left="1440" w:hanging="360"/>
      </w:pPr>
    </w:lvl>
    <w:lvl w:ilvl="2" w:tplc="3F143B24" w:tentative="1">
      <w:start w:val="1"/>
      <w:numFmt w:val="lowerRoman"/>
      <w:lvlText w:val="%3."/>
      <w:lvlJc w:val="right"/>
      <w:pPr>
        <w:ind w:left="2160" w:hanging="180"/>
      </w:pPr>
    </w:lvl>
    <w:lvl w:ilvl="3" w:tplc="53EA8EA2" w:tentative="1">
      <w:start w:val="1"/>
      <w:numFmt w:val="decimal"/>
      <w:lvlText w:val="%4."/>
      <w:lvlJc w:val="left"/>
      <w:pPr>
        <w:ind w:left="2880" w:hanging="360"/>
      </w:pPr>
    </w:lvl>
    <w:lvl w:ilvl="4" w:tplc="5ADC43E2" w:tentative="1">
      <w:start w:val="1"/>
      <w:numFmt w:val="lowerLetter"/>
      <w:lvlText w:val="%5."/>
      <w:lvlJc w:val="left"/>
      <w:pPr>
        <w:ind w:left="3600" w:hanging="360"/>
      </w:pPr>
    </w:lvl>
    <w:lvl w:ilvl="5" w:tplc="BC2C8CB6" w:tentative="1">
      <w:start w:val="1"/>
      <w:numFmt w:val="lowerRoman"/>
      <w:lvlText w:val="%6."/>
      <w:lvlJc w:val="right"/>
      <w:pPr>
        <w:ind w:left="4320" w:hanging="180"/>
      </w:pPr>
    </w:lvl>
    <w:lvl w:ilvl="6" w:tplc="BD620DF6" w:tentative="1">
      <w:start w:val="1"/>
      <w:numFmt w:val="decimal"/>
      <w:lvlText w:val="%7."/>
      <w:lvlJc w:val="left"/>
      <w:pPr>
        <w:ind w:left="5040" w:hanging="360"/>
      </w:pPr>
    </w:lvl>
    <w:lvl w:ilvl="7" w:tplc="D31ED6C8" w:tentative="1">
      <w:start w:val="1"/>
      <w:numFmt w:val="lowerLetter"/>
      <w:lvlText w:val="%8."/>
      <w:lvlJc w:val="left"/>
      <w:pPr>
        <w:ind w:left="5760" w:hanging="360"/>
      </w:pPr>
    </w:lvl>
    <w:lvl w:ilvl="8" w:tplc="3BAEE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95C2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AB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F8B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C5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A3B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EE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C3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A5E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68C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072C9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1AA7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486A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0A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E8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CA4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98AF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72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21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3F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EF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A8B1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A5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2B1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8C20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508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286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9EF4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500C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A0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300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4C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05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64AF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4A2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053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54E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84486E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95AC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90B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E3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A72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8B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A2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AC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AE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01697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6065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07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64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A6B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249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09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EA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4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9182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8AA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EC3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808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82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847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0C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80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56D5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1FA9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43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A08A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6CA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49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306A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C3C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84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14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1FE8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A2F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F6F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C5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24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43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CC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49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983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F0AE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064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05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8B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6E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8E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8C4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A8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89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0563C"/>
    <w:multiLevelType w:val="hybridMultilevel"/>
    <w:tmpl w:val="BCD0051A"/>
    <w:lvl w:ilvl="0" w:tplc="5D04E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CEA63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88C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9A8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E4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AFE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5A2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2E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4A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74A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3B0CA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EAF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21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AE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6D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222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946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60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88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DEF4E81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2CA45C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1C2B7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5826EA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FA844C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EA2210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0EEB8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A3029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E4E651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54108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0E5C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C87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86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363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BE0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6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E6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BE3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6C2C43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24934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8DB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10E94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8360E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DC09E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A401FC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28C9E6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4FA51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72CC9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F2B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10A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CD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80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4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E2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2C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8C9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7FBE2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D4E9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2E5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08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A3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4C8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2E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E5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363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1EBA28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E7A8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7499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38C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2F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E6F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4C7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CE6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7854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63DC6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C52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C59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EA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66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9E2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A6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E8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A81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F2F2D9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40E5FD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14A409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B62646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0F8D0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B50B1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BE068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FA62AA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432DB3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B6CE817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22C0F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A18D91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0701FE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C4CD3F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4402DA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CAA865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77C9BE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C6C77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DA9290D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8A8BA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9219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425B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2EDA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D8E0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0AA9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F653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6A4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5B3685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3ACF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801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8C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43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41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4E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8C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889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DC5AED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40A2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388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BED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44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CEA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E5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68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60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2E6EA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7CAA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86E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2A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A9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C64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22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81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49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51826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CAE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286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68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48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04E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CD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A4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56A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A0F2D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47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EA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24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0F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2A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9A1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84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1CF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65"/>
    <w:rsid w:val="000968C8"/>
    <w:rsid w:val="00185ABE"/>
    <w:rsid w:val="00262078"/>
    <w:rsid w:val="00286128"/>
    <w:rsid w:val="004123A5"/>
    <w:rsid w:val="00427D70"/>
    <w:rsid w:val="004725D2"/>
    <w:rsid w:val="00747065"/>
    <w:rsid w:val="00D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6C81A"/>
  <w15:docId w15:val="{0BEE13A9-B70B-4DE9-84BE-50665909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2024-11-13T06:14:00Z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