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5778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6937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36158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577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577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577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577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577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215F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577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0577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0577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0577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0577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215F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215F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5778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215F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5778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8C3770">
        <w:rPr>
          <w:rFonts w:eastAsiaTheme="minorEastAsia"/>
          <w:color w:val="000000"/>
          <w:sz w:val="26"/>
          <w:szCs w:val="26"/>
        </w:rPr>
        <w:t>28.10.2024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</w:t>
      </w:r>
      <w:r w:rsidR="008C3770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</w:t>
      </w:r>
      <w:r w:rsidR="008C3770">
        <w:rPr>
          <w:rFonts w:eastAsiaTheme="minorEastAsia"/>
          <w:color w:val="000000"/>
          <w:sz w:val="26"/>
          <w:szCs w:val="26"/>
        </w:rPr>
        <w:t>23/243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215F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5778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215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057789" w:rsidP="007E3C0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>утверждении  проекта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 xml:space="preserve"> планировки территории и проекта межевания территории линейного объекта «Транспортно-логистического центра «Глазовский» в г. Глазов Удмуртской Республике</w:t>
      </w:r>
    </w:p>
    <w:p w:rsidR="00AC14C7" w:rsidRPr="00760BEF" w:rsidRDefault="00F215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F215F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4D1B38" w:rsidRPr="00887379" w:rsidRDefault="004D1B38" w:rsidP="0018749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 w:rsidR="00FA54ED">
        <w:rPr>
          <w:sz w:val="26"/>
          <w:szCs w:val="26"/>
        </w:rPr>
        <w:t xml:space="preserve">ей 41.1, статьей </w:t>
      </w:r>
      <w:r>
        <w:rPr>
          <w:sz w:val="26"/>
          <w:szCs w:val="26"/>
        </w:rPr>
        <w:t xml:space="preserve"> 46 Градостроительного кодекса Российской Федерации, постановлением </w:t>
      </w:r>
      <w:r w:rsidRPr="0084480E">
        <w:rPr>
          <w:sz w:val="26"/>
          <w:szCs w:val="26"/>
        </w:rPr>
        <w:t>Правительства Российской Федерации от 12.05.2017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</w:t>
      </w:r>
      <w:r>
        <w:rPr>
          <w:sz w:val="26"/>
          <w:szCs w:val="26"/>
        </w:rPr>
        <w:t>, постановлением Правительства У</w:t>
      </w:r>
      <w:r w:rsidR="00187496">
        <w:rPr>
          <w:sz w:val="26"/>
          <w:szCs w:val="26"/>
        </w:rPr>
        <w:t xml:space="preserve">дмуртской </w:t>
      </w:r>
      <w:r>
        <w:rPr>
          <w:sz w:val="26"/>
          <w:szCs w:val="26"/>
        </w:rPr>
        <w:t>Р</w:t>
      </w:r>
      <w:r w:rsidR="00187496">
        <w:rPr>
          <w:sz w:val="26"/>
          <w:szCs w:val="26"/>
        </w:rPr>
        <w:t>еспублики</w:t>
      </w:r>
      <w:r>
        <w:rPr>
          <w:sz w:val="26"/>
          <w:szCs w:val="26"/>
        </w:rPr>
        <w:t xml:space="preserve"> от 14.09.2022 № 483«Об особенностях регулирования градостроительной деятельности на территории Удмуртской Республики в 2022, 2023 и 2024 годах»,</w:t>
      </w:r>
      <w:r w:rsidRPr="0084480E">
        <w:rPr>
          <w:sz w:val="26"/>
          <w:szCs w:val="26"/>
        </w:rPr>
        <w:t xml:space="preserve"> </w:t>
      </w:r>
      <w:r>
        <w:rPr>
          <w:sz w:val="26"/>
          <w:szCs w:val="26"/>
        </w:rPr>
        <w:t>Уставом</w:t>
      </w:r>
      <w:r w:rsidRPr="00887379">
        <w:rPr>
          <w:sz w:val="26"/>
          <w:szCs w:val="26"/>
        </w:rPr>
        <w:t xml:space="preserve"> города Глазова от 30.06.2005 №</w:t>
      </w:r>
      <w:r>
        <w:rPr>
          <w:sz w:val="26"/>
          <w:szCs w:val="26"/>
        </w:rPr>
        <w:t xml:space="preserve"> </w:t>
      </w:r>
      <w:r w:rsidRPr="00887379">
        <w:rPr>
          <w:sz w:val="26"/>
          <w:szCs w:val="26"/>
        </w:rPr>
        <w:t>461,</w:t>
      </w:r>
    </w:p>
    <w:p w:rsidR="004D1B38" w:rsidRPr="00565E90" w:rsidRDefault="004D1B38" w:rsidP="004D1B38">
      <w:pPr>
        <w:pStyle w:val="210"/>
        <w:spacing w:line="360" w:lineRule="auto"/>
        <w:ind w:right="-1" w:firstLine="709"/>
        <w:rPr>
          <w:b/>
          <w:sz w:val="26"/>
          <w:szCs w:val="26"/>
        </w:rPr>
      </w:pPr>
      <w:r w:rsidRPr="00565E90">
        <w:rPr>
          <w:b/>
          <w:sz w:val="26"/>
          <w:szCs w:val="26"/>
        </w:rPr>
        <w:t>П О С Т А Н О В Л Я Ю:</w:t>
      </w:r>
    </w:p>
    <w:p w:rsidR="004D1B38" w:rsidRDefault="004D1B38" w:rsidP="004D1B38">
      <w:pPr>
        <w:numPr>
          <w:ilvl w:val="0"/>
          <w:numId w:val="42"/>
        </w:numPr>
        <w:tabs>
          <w:tab w:val="clear" w:pos="72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проект планировки территории и проект межевания территории </w:t>
      </w:r>
      <w:r w:rsidRPr="00565E90">
        <w:rPr>
          <w:sz w:val="26"/>
          <w:szCs w:val="26"/>
        </w:rPr>
        <w:t>линейного объекта «Транспортно-логистического центра «Глазовский» в г. Глазов Удмуртской Республике»</w:t>
      </w:r>
      <w:r>
        <w:rPr>
          <w:sz w:val="26"/>
          <w:szCs w:val="26"/>
        </w:rPr>
        <w:t>.</w:t>
      </w:r>
    </w:p>
    <w:p w:rsidR="004D1B38" w:rsidRPr="00151AC3" w:rsidRDefault="004D1B38" w:rsidP="004D1B38">
      <w:pPr>
        <w:numPr>
          <w:ilvl w:val="0"/>
          <w:numId w:val="42"/>
        </w:numPr>
        <w:tabs>
          <w:tab w:val="clear" w:pos="72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постановление, проект планировки территории и проект межевания территории для линейного объекта </w:t>
      </w:r>
      <w:r w:rsidRPr="00565E90">
        <w:rPr>
          <w:sz w:val="26"/>
          <w:szCs w:val="26"/>
        </w:rPr>
        <w:t>«Транспортно-логистического центра «Глазовский» в г. Глазов Удмуртской Республике»</w:t>
      </w:r>
      <w:r>
        <w:rPr>
          <w:sz w:val="26"/>
          <w:szCs w:val="26"/>
        </w:rPr>
        <w:t xml:space="preserve"> </w:t>
      </w:r>
      <w:r w:rsidRPr="00151AC3">
        <w:rPr>
          <w:sz w:val="26"/>
          <w:szCs w:val="26"/>
        </w:rPr>
        <w:t xml:space="preserve">подлежат официальному опубликованию.     </w:t>
      </w:r>
    </w:p>
    <w:p w:rsidR="004D1B38" w:rsidRDefault="004D1B38" w:rsidP="004D1B38">
      <w:pPr>
        <w:spacing w:line="360" w:lineRule="auto"/>
        <w:ind w:left="720"/>
        <w:jc w:val="both"/>
        <w:rPr>
          <w:sz w:val="26"/>
        </w:rPr>
      </w:pPr>
      <w:r>
        <w:rPr>
          <w:sz w:val="26"/>
        </w:rPr>
        <w:t>3. Контроль за исполнением данного постановления оставляю за собой.</w:t>
      </w:r>
    </w:p>
    <w:p w:rsidR="00AC14C7" w:rsidRPr="001F5B74" w:rsidRDefault="00F215F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F215F8" w:rsidP="004D1B38">
      <w:pPr>
        <w:ind w:right="566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361585" w:rsidTr="007E3C03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5778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5778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F215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F215F8" w:rsidP="008C377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F215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F8" w:rsidRDefault="00F215F8">
      <w:r>
        <w:separator/>
      </w:r>
    </w:p>
  </w:endnote>
  <w:endnote w:type="continuationSeparator" w:id="0">
    <w:p w:rsidR="00F215F8" w:rsidRDefault="00F2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F8" w:rsidRDefault="00F215F8">
      <w:r>
        <w:separator/>
      </w:r>
    </w:p>
  </w:footnote>
  <w:footnote w:type="continuationSeparator" w:id="0">
    <w:p w:rsidR="00F215F8" w:rsidRDefault="00F2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5778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215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5778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377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215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5288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E3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B0C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0A5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61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A72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A0A7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22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D403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F62D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34C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DE2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CB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6F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7CD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EF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83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A0D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2C6842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7EA1DB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FB43EC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670A92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C4A655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44E12C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A3801F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764573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92EEFC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30831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BCCB7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04EA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8E38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2811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2488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A278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EA37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4EFB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7F055B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A302DCA" w:tentative="1">
      <w:start w:val="1"/>
      <w:numFmt w:val="lowerLetter"/>
      <w:lvlText w:val="%2."/>
      <w:lvlJc w:val="left"/>
      <w:pPr>
        <w:ind w:left="1440" w:hanging="360"/>
      </w:pPr>
    </w:lvl>
    <w:lvl w:ilvl="2" w:tplc="E4F04F98" w:tentative="1">
      <w:start w:val="1"/>
      <w:numFmt w:val="lowerRoman"/>
      <w:lvlText w:val="%3."/>
      <w:lvlJc w:val="right"/>
      <w:pPr>
        <w:ind w:left="2160" w:hanging="180"/>
      </w:pPr>
    </w:lvl>
    <w:lvl w:ilvl="3" w:tplc="128834E6" w:tentative="1">
      <w:start w:val="1"/>
      <w:numFmt w:val="decimal"/>
      <w:lvlText w:val="%4."/>
      <w:lvlJc w:val="left"/>
      <w:pPr>
        <w:ind w:left="2880" w:hanging="360"/>
      </w:pPr>
    </w:lvl>
    <w:lvl w:ilvl="4" w:tplc="C68C7576" w:tentative="1">
      <w:start w:val="1"/>
      <w:numFmt w:val="lowerLetter"/>
      <w:lvlText w:val="%5."/>
      <w:lvlJc w:val="left"/>
      <w:pPr>
        <w:ind w:left="3600" w:hanging="360"/>
      </w:pPr>
    </w:lvl>
    <w:lvl w:ilvl="5" w:tplc="D390D550" w:tentative="1">
      <w:start w:val="1"/>
      <w:numFmt w:val="lowerRoman"/>
      <w:lvlText w:val="%6."/>
      <w:lvlJc w:val="right"/>
      <w:pPr>
        <w:ind w:left="4320" w:hanging="180"/>
      </w:pPr>
    </w:lvl>
    <w:lvl w:ilvl="6" w:tplc="0F28DAF2" w:tentative="1">
      <w:start w:val="1"/>
      <w:numFmt w:val="decimal"/>
      <w:lvlText w:val="%7."/>
      <w:lvlJc w:val="left"/>
      <w:pPr>
        <w:ind w:left="5040" w:hanging="360"/>
      </w:pPr>
    </w:lvl>
    <w:lvl w:ilvl="7" w:tplc="14AC7DAC" w:tentative="1">
      <w:start w:val="1"/>
      <w:numFmt w:val="lowerLetter"/>
      <w:lvlText w:val="%8."/>
      <w:lvlJc w:val="left"/>
      <w:pPr>
        <w:ind w:left="5760" w:hanging="360"/>
      </w:pPr>
    </w:lvl>
    <w:lvl w:ilvl="8" w:tplc="A364C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78ED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67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649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EC5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635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9293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A46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AA8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3E6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738F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BE62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8E63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EE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697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C80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D2B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6DF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B858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9EE6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E49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2D7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A7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AFC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24AB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C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6AA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8A9B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9C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E7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4F5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5A3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0E3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214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E7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C5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827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C34148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3605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CA4E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D034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019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E34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7A0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651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3AEF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C08D61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F26BA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A27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82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810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ED1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28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AE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09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030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4A1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F4E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A0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C1C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A43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10B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C5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F4B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826A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4A8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C4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E2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6B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97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28FD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E01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625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782D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62D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528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AD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2F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CAE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4C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AC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267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5C20A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A7B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1C2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482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2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18D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8D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AE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92F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07ED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2C7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64D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A2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A41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42A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CF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66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CE8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F8442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AAC6C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787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64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48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C48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3CA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24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4EF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FD58C67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55ACED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92831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8F20C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D8EE93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D0EC27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CB2792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6AAFA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4F8C2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B781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7EE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629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48F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852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DA7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07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6B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EE0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519A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9BA7F3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C0CB1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C66AE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82482B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0EA5DC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964701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4CE20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F5A6A5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A102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CE1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2AE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A2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E2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AC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742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A0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E8E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0BCAB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101B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607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EC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AA7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4EB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8A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41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8A9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857E6"/>
    <w:multiLevelType w:val="hybridMultilevel"/>
    <w:tmpl w:val="FA683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041F8"/>
    <w:multiLevelType w:val="hybridMultilevel"/>
    <w:tmpl w:val="942CE8B2"/>
    <w:lvl w:ilvl="0" w:tplc="C48A9C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CEE0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87E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45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EC4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69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589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8C9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BE0E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B8262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0894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25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6C9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86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8F3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041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4C16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A3B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D9B8269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B04216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2BE591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3C8881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48284B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6F0842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E9A7E8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5E454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02426C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CC1A9C5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226D94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A42F72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3446EE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B9EF9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0B4F43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532269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504226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33C587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A14A452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FDA8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F277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14A8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407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1C4E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FCFC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CE7E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AAC8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E8D60B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690D4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E0C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766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29C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1656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CD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61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849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7CE04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C6F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F81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48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A8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20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AE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1A7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0C8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99247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A4C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169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2C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6F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580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8D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0A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7AB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2F7AC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3064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F04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C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CE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149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80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84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5A2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B8AE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43B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EEE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CEA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C5C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AB5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8CF2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A6E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219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85"/>
    <w:rsid w:val="00057789"/>
    <w:rsid w:val="00187496"/>
    <w:rsid w:val="00361585"/>
    <w:rsid w:val="00465A10"/>
    <w:rsid w:val="004D1B38"/>
    <w:rsid w:val="007E3C03"/>
    <w:rsid w:val="008C3770"/>
    <w:rsid w:val="00AF766E"/>
    <w:rsid w:val="00D3041C"/>
    <w:rsid w:val="00F215F8"/>
    <w:rsid w:val="00FA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FD24E"/>
  <w15:docId w15:val="{F1A025FB-FA18-4A06-BD66-C3632D8D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4D1B38"/>
    <w:pPr>
      <w:suppressAutoHyphens/>
      <w:ind w:right="-2"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2024-10-29T09:39:00Z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