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90E3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69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50C3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90E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90E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90E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90E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90E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C63C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90E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90E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90E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90E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90E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C63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63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0E3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C63C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90E3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41E7A">
        <w:rPr>
          <w:rFonts w:eastAsiaTheme="minorEastAsia"/>
          <w:color w:val="000000"/>
          <w:sz w:val="26"/>
          <w:szCs w:val="26"/>
        </w:rPr>
        <w:t>30.10.2023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941E7A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941E7A">
        <w:rPr>
          <w:rFonts w:eastAsiaTheme="minorEastAsia"/>
          <w:color w:val="000000"/>
          <w:sz w:val="26"/>
          <w:szCs w:val="26"/>
        </w:rPr>
        <w:t>36/5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C63C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90E3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C63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90E3A" w:rsidP="00BB029B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Порядка учета и использования средств бюджета муниципального образования «Городской округ «Город Глазов» Удмуртской Республики», полученных в виде экономии по итогам осуществления закупок товаров, работ, услуг для обеспечения муниципальных нужд муниципального образования «Городской округ «Город Глазов» Удмуртской Республики» </w:t>
      </w:r>
    </w:p>
    <w:p w:rsidR="00AC14C7" w:rsidRPr="00760BEF" w:rsidRDefault="005C63C0" w:rsidP="00BB029B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C63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9281A" w:rsidRPr="0089281A" w:rsidRDefault="0089281A" w:rsidP="007558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281A">
        <w:rPr>
          <w:sz w:val="26"/>
          <w:szCs w:val="26"/>
        </w:rPr>
        <w:t>Руководствуясь Бюджетным кодексом</w:t>
      </w:r>
      <w:hyperlink r:id="rId9"/>
      <w:r w:rsidRPr="0089281A">
        <w:rPr>
          <w:sz w:val="26"/>
          <w:szCs w:val="26"/>
        </w:rPr>
        <w:t xml:space="preserve"> Российской Федерации</w:t>
      </w:r>
      <w:r w:rsidR="0075589D">
        <w:rPr>
          <w:sz w:val="26"/>
          <w:szCs w:val="26"/>
        </w:rPr>
        <w:t xml:space="preserve">,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89281A">
        <w:rPr>
          <w:sz w:val="26"/>
          <w:szCs w:val="26"/>
        </w:rPr>
        <w:t xml:space="preserve">и в целях повышения эффективности использования средств бюджета муниципального образования «Городской округ «Город Глазов» Удмуртской Республики», руководствуясь </w:t>
      </w:r>
      <w:hyperlink r:id="rId10">
        <w:r w:rsidRPr="0089281A">
          <w:rPr>
            <w:sz w:val="26"/>
            <w:szCs w:val="26"/>
          </w:rPr>
          <w:t>Уставом</w:t>
        </w:r>
      </w:hyperlink>
      <w:r w:rsidRPr="0089281A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,</w:t>
      </w:r>
    </w:p>
    <w:p w:rsidR="0089281A" w:rsidRP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81A">
        <w:rPr>
          <w:rFonts w:ascii="Times New Roman" w:hAnsi="Times New Roman" w:cs="Times New Roman"/>
          <w:b/>
          <w:sz w:val="26"/>
          <w:szCs w:val="26"/>
        </w:rPr>
        <w:t>П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О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С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Т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А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Н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О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В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Л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Я</w:t>
      </w:r>
      <w:r w:rsidR="0075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281A">
        <w:rPr>
          <w:rFonts w:ascii="Times New Roman" w:hAnsi="Times New Roman" w:cs="Times New Roman"/>
          <w:b/>
          <w:sz w:val="26"/>
          <w:szCs w:val="26"/>
        </w:rPr>
        <w:t>Ю:</w:t>
      </w:r>
    </w:p>
    <w:p w:rsidR="0089281A" w:rsidRP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8270BD">
        <w:rPr>
          <w:rFonts w:ascii="Times New Roman" w:hAnsi="Times New Roman" w:cs="Times New Roman"/>
          <w:sz w:val="26"/>
          <w:szCs w:val="26"/>
        </w:rPr>
        <w:t xml:space="preserve">прилагаемый </w:t>
      </w:r>
      <w:hyperlink w:anchor="P40">
        <w:r w:rsidRPr="0089281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9281A">
        <w:rPr>
          <w:rFonts w:ascii="Times New Roman" w:hAnsi="Times New Roman" w:cs="Times New Roman"/>
          <w:sz w:val="26"/>
          <w:szCs w:val="26"/>
        </w:rPr>
        <w:t xml:space="preserve"> учета и использования средств бюджета муниципального образования «Городской округ «Город Глазов» Удмуртской Республики», полученных в виде экономии по итогам осуществления закупок товаров, работ, услуг для обеспечения муниципальных нужд муниципального образования «Городской округ «Город Глазов» Удму</w:t>
      </w:r>
      <w:r w:rsidR="008270BD">
        <w:rPr>
          <w:rFonts w:ascii="Times New Roman" w:hAnsi="Times New Roman" w:cs="Times New Roman"/>
          <w:sz w:val="26"/>
          <w:szCs w:val="26"/>
        </w:rPr>
        <w:t>ртской Республики»</w:t>
      </w:r>
      <w:r w:rsidRPr="0089281A">
        <w:rPr>
          <w:rFonts w:ascii="Times New Roman" w:hAnsi="Times New Roman" w:cs="Times New Roman"/>
          <w:sz w:val="26"/>
          <w:szCs w:val="26"/>
        </w:rPr>
        <w:t>.</w:t>
      </w: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«Городской округ «Город Глазов» Удмуртской Республики». </w:t>
      </w: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Pr="0089281A">
        <w:rPr>
          <w:rFonts w:ascii="Times New Roman" w:hAnsi="Times New Roman"/>
          <w:sz w:val="26"/>
          <w:szCs w:val="26"/>
        </w:rPr>
        <w:t>Заместителя</w:t>
      </w:r>
      <w:r w:rsidRPr="0089281A">
        <w:rPr>
          <w:rFonts w:ascii="Times New Roman" w:eastAsiaTheme="minorEastAsia" w:hAnsi="Times New Roman"/>
          <w:sz w:val="26"/>
          <w:szCs w:val="26"/>
        </w:rPr>
        <w:t xml:space="preserve"> Главы Администрации города Глазова по финансам, бюджетному планированию и учету</w:t>
      </w:r>
      <w:r w:rsidRPr="0089281A">
        <w:rPr>
          <w:rFonts w:ascii="Times New Roman" w:hAnsi="Times New Roman"/>
          <w:sz w:val="26"/>
          <w:szCs w:val="26"/>
        </w:rPr>
        <w:t>.</w:t>
      </w:r>
      <w:r w:rsidRPr="0089281A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89281A" w:rsidRPr="0089281A" w:rsidRDefault="0089281A" w:rsidP="0089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14C7" w:rsidRPr="0089281A" w:rsidRDefault="005C63C0" w:rsidP="0089281A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760BEF" w:rsidRDefault="005C63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B50C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0E3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0E3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EA7B44" w:rsidRDefault="00EA7B44" w:rsidP="00E30287">
      <w:pPr>
        <w:jc w:val="right"/>
        <w:outlineLvl w:val="0"/>
        <w:rPr>
          <w:sz w:val="26"/>
          <w:szCs w:val="26"/>
        </w:rPr>
      </w:pPr>
    </w:p>
    <w:p w:rsidR="00EA7B44" w:rsidRDefault="00EA7B44" w:rsidP="00E30287">
      <w:pPr>
        <w:jc w:val="right"/>
        <w:outlineLvl w:val="0"/>
        <w:rPr>
          <w:sz w:val="26"/>
          <w:szCs w:val="26"/>
        </w:rPr>
      </w:pPr>
    </w:p>
    <w:p w:rsidR="00EA7B44" w:rsidRDefault="00EA7B44" w:rsidP="00E30287">
      <w:pPr>
        <w:jc w:val="right"/>
        <w:outlineLvl w:val="0"/>
        <w:rPr>
          <w:sz w:val="26"/>
          <w:szCs w:val="26"/>
        </w:rPr>
      </w:pPr>
    </w:p>
    <w:p w:rsidR="00BB029B" w:rsidRDefault="00BB029B" w:rsidP="00E30287">
      <w:pPr>
        <w:jc w:val="right"/>
        <w:outlineLvl w:val="0"/>
        <w:rPr>
          <w:sz w:val="26"/>
          <w:szCs w:val="26"/>
        </w:rPr>
      </w:pPr>
    </w:p>
    <w:p w:rsidR="008270BD" w:rsidRDefault="008270BD" w:rsidP="00E30287">
      <w:pPr>
        <w:jc w:val="right"/>
        <w:outlineLvl w:val="0"/>
        <w:rPr>
          <w:sz w:val="26"/>
          <w:szCs w:val="26"/>
        </w:rPr>
      </w:pPr>
    </w:p>
    <w:p w:rsidR="00EA7B44" w:rsidRDefault="00EA7B44" w:rsidP="00E30287">
      <w:pPr>
        <w:jc w:val="right"/>
        <w:outlineLvl w:val="0"/>
        <w:rPr>
          <w:sz w:val="26"/>
          <w:szCs w:val="26"/>
        </w:rPr>
      </w:pPr>
    </w:p>
    <w:p w:rsidR="0089281A" w:rsidRPr="00791870" w:rsidRDefault="00257544" w:rsidP="00791870">
      <w:pPr>
        <w:jc w:val="right"/>
        <w:outlineLvl w:val="0"/>
        <w:rPr>
          <w:iCs/>
          <w:kern w:val="32"/>
          <w:sz w:val="26"/>
          <w:szCs w:val="26"/>
        </w:rPr>
      </w:pPr>
      <w:r w:rsidRPr="00791870">
        <w:rPr>
          <w:iCs/>
          <w:kern w:val="32"/>
          <w:sz w:val="26"/>
          <w:szCs w:val="26"/>
        </w:rPr>
        <w:t xml:space="preserve">                                                                     Утверждено</w:t>
      </w:r>
    </w:p>
    <w:p w:rsidR="00791870" w:rsidRDefault="00257544" w:rsidP="00791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1870">
        <w:rPr>
          <w:rFonts w:ascii="Times New Roman" w:hAnsi="Times New Roman" w:cs="Times New Roman"/>
          <w:sz w:val="26"/>
          <w:szCs w:val="26"/>
        </w:rPr>
        <w:t>п</w:t>
      </w:r>
      <w:r w:rsidR="0089281A" w:rsidRPr="00791870">
        <w:rPr>
          <w:rFonts w:ascii="Times New Roman" w:hAnsi="Times New Roman" w:cs="Times New Roman"/>
          <w:sz w:val="26"/>
          <w:szCs w:val="26"/>
        </w:rPr>
        <w:t>остановлени</w:t>
      </w:r>
      <w:r w:rsidRPr="00791870">
        <w:rPr>
          <w:rFonts w:ascii="Times New Roman" w:hAnsi="Times New Roman" w:cs="Times New Roman"/>
          <w:sz w:val="26"/>
          <w:szCs w:val="26"/>
        </w:rPr>
        <w:t>ем</w:t>
      </w:r>
      <w:r w:rsidR="0089281A" w:rsidRPr="00791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B44" w:rsidRPr="00791870" w:rsidRDefault="0089281A" w:rsidP="00791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18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7544" w:rsidRPr="00791870">
        <w:rPr>
          <w:rFonts w:ascii="Times New Roman" w:hAnsi="Times New Roman" w:cs="Times New Roman"/>
          <w:sz w:val="26"/>
          <w:szCs w:val="26"/>
        </w:rPr>
        <w:t xml:space="preserve"> города Глазова</w:t>
      </w:r>
    </w:p>
    <w:p w:rsidR="00791870" w:rsidRDefault="00791870" w:rsidP="00791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7544" w:rsidRPr="00791870" w:rsidRDefault="00791870" w:rsidP="00791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7544" w:rsidRPr="00791870">
        <w:rPr>
          <w:rFonts w:ascii="Times New Roman" w:hAnsi="Times New Roman" w:cs="Times New Roman"/>
          <w:sz w:val="26"/>
          <w:szCs w:val="26"/>
        </w:rPr>
        <w:t>_</w:t>
      </w:r>
      <w:r w:rsidR="00941E7A">
        <w:rPr>
          <w:rFonts w:ascii="Times New Roman" w:hAnsi="Times New Roman" w:cs="Times New Roman"/>
          <w:sz w:val="26"/>
          <w:szCs w:val="26"/>
        </w:rPr>
        <w:t>30.10.</w:t>
      </w:r>
      <w:r w:rsidR="00257544" w:rsidRPr="00791870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 № __</w:t>
      </w:r>
      <w:r w:rsidR="00941E7A">
        <w:rPr>
          <w:rFonts w:ascii="Times New Roman" w:hAnsi="Times New Roman" w:cs="Times New Roman"/>
          <w:sz w:val="26"/>
          <w:szCs w:val="26"/>
        </w:rPr>
        <w:t>36/5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9281A" w:rsidRPr="0089281A" w:rsidRDefault="0089281A" w:rsidP="0089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9281A" w:rsidRPr="0089281A" w:rsidRDefault="0089281A" w:rsidP="0089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40"/>
    <w:bookmarkEnd w:id="0"/>
    <w:p w:rsidR="0089281A" w:rsidRPr="0089281A" w:rsidRDefault="0089281A" w:rsidP="0089281A">
      <w:pPr>
        <w:pStyle w:val="ConsPlusTitle"/>
        <w:jc w:val="center"/>
        <w:rPr>
          <w:sz w:val="26"/>
          <w:szCs w:val="26"/>
        </w:rPr>
      </w:pPr>
      <w:r w:rsidRPr="0089281A">
        <w:rPr>
          <w:sz w:val="26"/>
          <w:szCs w:val="26"/>
        </w:rPr>
        <w:fldChar w:fldCharType="begin"/>
      </w:r>
      <w:r w:rsidRPr="0089281A">
        <w:rPr>
          <w:sz w:val="26"/>
          <w:szCs w:val="26"/>
        </w:rPr>
        <w:instrText xml:space="preserve"> HYPERLINK \l "P40" \h </w:instrText>
      </w:r>
      <w:r w:rsidRPr="0089281A">
        <w:rPr>
          <w:sz w:val="26"/>
          <w:szCs w:val="26"/>
        </w:rPr>
        <w:fldChar w:fldCharType="separate"/>
      </w:r>
      <w:r w:rsidRPr="0089281A">
        <w:rPr>
          <w:sz w:val="26"/>
          <w:szCs w:val="26"/>
        </w:rPr>
        <w:t>Порядок</w:t>
      </w:r>
      <w:r w:rsidRPr="0089281A">
        <w:rPr>
          <w:sz w:val="26"/>
          <w:szCs w:val="26"/>
        </w:rPr>
        <w:fldChar w:fldCharType="end"/>
      </w:r>
      <w:r w:rsidRPr="0089281A">
        <w:rPr>
          <w:sz w:val="26"/>
          <w:szCs w:val="26"/>
        </w:rPr>
        <w:t xml:space="preserve"> учета и использования средств бюджета муниципального образования «Городской округ «Город Глазов» Удмуртской Республики», полученных в виде экономии по итогам осуществления закупок товаров, работ, услуг для обеспечения муниципальных нужд муниципального образования «Городской округ «Город Глазов» Удмуртской Республики» </w:t>
      </w:r>
    </w:p>
    <w:p w:rsidR="0089281A" w:rsidRPr="0089281A" w:rsidRDefault="0089281A" w:rsidP="0089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целях упорядочения механизма использования средств бюджета муниципального образования «Городской округ «Город Глазов» Удмуртской Республики», полученных в виде экономии по итогам осуществления закупок товаров, работ, услуг для обеспечения муниципальных нужд и повышения эффективности использования средств бюджета муниципального образования «Городской округ «Город Глазов» Удмуртской Республики». </w:t>
      </w: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2. Действие настоящего Порядка распространяется на заказчиков, осуществляющих закупки в соответствии с Федеральным законом</w:t>
      </w:r>
      <w:hyperlink r:id="rId11"/>
      <w:r w:rsidRPr="0089281A">
        <w:rPr>
          <w:rFonts w:ascii="Times New Roman" w:hAnsi="Times New Roman" w:cs="Times New Roman"/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 счет бюджетных ассигнований бюджета муниципального образования «Городской округ «Город Глазов» Удмуртской Республики». </w:t>
      </w:r>
    </w:p>
    <w:p w:rsidR="0089281A" w:rsidRPr="0089281A" w:rsidRDefault="0089281A" w:rsidP="00814F2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3. Под экономией бюджетных средств для муниципальных нужд</w:t>
      </w:r>
      <w:r w:rsidR="00814F2D">
        <w:rPr>
          <w:rFonts w:ascii="Times New Roman" w:hAnsi="Times New Roman" w:cs="Times New Roman"/>
          <w:sz w:val="26"/>
          <w:szCs w:val="26"/>
        </w:rPr>
        <w:t xml:space="preserve"> понимается </w:t>
      </w:r>
      <w:r w:rsidRPr="0089281A">
        <w:rPr>
          <w:rFonts w:ascii="Times New Roman" w:hAnsi="Times New Roman" w:cs="Times New Roman"/>
          <w:sz w:val="26"/>
          <w:szCs w:val="26"/>
        </w:rPr>
        <w:t xml:space="preserve">остаток средств бюджета муниципального образования «Городской округ «Город Глазов» Удмуртской Республики», полученный в результате осуществления закупок товаров, работ, услуг за счет разницы между начальной (максимальной) ценой контракта (ценой лота) и ценой заключенного заказчиком контракта, </w:t>
      </w:r>
      <w:r w:rsidR="005830B0">
        <w:rPr>
          <w:rFonts w:ascii="Times New Roman" w:hAnsi="Times New Roman" w:cs="Times New Roman"/>
          <w:sz w:val="26"/>
          <w:szCs w:val="26"/>
        </w:rPr>
        <w:t>предложенной участником закупки.</w:t>
      </w:r>
    </w:p>
    <w:p w:rsidR="005830B0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4. В случае осуществления закупки товаров, работ, услуг из различных источников финансирования размер экономии рассчитывается прямо пропорционально долям софинансирования по каждому из источников в составе начальной (максимальной</w:t>
      </w:r>
      <w:r w:rsidR="009D50A5">
        <w:rPr>
          <w:rFonts w:ascii="Times New Roman" w:hAnsi="Times New Roman" w:cs="Times New Roman"/>
          <w:sz w:val="26"/>
          <w:szCs w:val="26"/>
        </w:rPr>
        <w:t xml:space="preserve">) цены </w:t>
      </w:r>
      <w:r w:rsidR="005830B0">
        <w:rPr>
          <w:rFonts w:ascii="Times New Roman" w:hAnsi="Times New Roman" w:cs="Times New Roman"/>
          <w:sz w:val="26"/>
          <w:szCs w:val="26"/>
        </w:rPr>
        <w:t>контракта, цены контракта.</w:t>
      </w:r>
      <w:r w:rsidRPr="00892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81A" w:rsidRPr="0089281A" w:rsidRDefault="0089281A" w:rsidP="0089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5. Бюджетные ассигнования и лимиты бюджетных обязательств подлежат уменьшению (перераспределению) на сумму экономии бюджетных средств по итогам осуществления закупок товаров, работ, услуг для муниципальных нужд в соответствии с настоящим Порядком.</w:t>
      </w:r>
    </w:p>
    <w:p w:rsidR="0089281A" w:rsidRPr="0089281A" w:rsidRDefault="00E30287" w:rsidP="0052064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. </w:t>
      </w:r>
      <w:r w:rsidR="007500CE">
        <w:rPr>
          <w:rFonts w:ascii="Times New Roman" w:hAnsi="Times New Roman" w:cs="Times New Roman"/>
          <w:sz w:val="26"/>
          <w:szCs w:val="26"/>
        </w:rPr>
        <w:t>Главные распорядители</w:t>
      </w:r>
      <w:r w:rsidR="007500CE" w:rsidRPr="0089281A">
        <w:rPr>
          <w:rFonts w:ascii="Times New Roman" w:hAnsi="Times New Roman" w:cs="Times New Roman"/>
          <w:sz w:val="26"/>
          <w:szCs w:val="26"/>
        </w:rPr>
        <w:t xml:space="preserve"> б</w:t>
      </w:r>
      <w:r w:rsidR="007500CE">
        <w:rPr>
          <w:rFonts w:ascii="Times New Roman" w:hAnsi="Times New Roman" w:cs="Times New Roman"/>
          <w:sz w:val="26"/>
          <w:szCs w:val="26"/>
        </w:rPr>
        <w:t xml:space="preserve">юджетных средств (далее - ГРБС) ежеквартально, </w:t>
      </w:r>
      <w:r w:rsidR="00520642">
        <w:rPr>
          <w:rFonts w:ascii="Times New Roman" w:hAnsi="Times New Roman" w:cs="Times New Roman"/>
          <w:sz w:val="26"/>
          <w:szCs w:val="26"/>
        </w:rPr>
        <w:t>до 7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 числа месяца</w:t>
      </w:r>
      <w:r w:rsidR="007500CE">
        <w:rPr>
          <w:rFonts w:ascii="Times New Roman" w:hAnsi="Times New Roman" w:cs="Times New Roman"/>
          <w:sz w:val="26"/>
          <w:szCs w:val="26"/>
        </w:rPr>
        <w:t>, следующего за отчетным периодом, представляю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т в Управление финансов Администрации муниципального образования «Городской округ «Город Глазов» Удмуртской Республики» (далее - Управление финансов) информацию о суммах экономии бюджетных средств, полученных в течение </w:t>
      </w:r>
      <w:r w:rsidR="007500CE">
        <w:rPr>
          <w:rFonts w:ascii="Times New Roman" w:hAnsi="Times New Roman" w:cs="Times New Roman"/>
          <w:sz w:val="26"/>
          <w:szCs w:val="26"/>
        </w:rPr>
        <w:t xml:space="preserve">квартала </w:t>
      </w:r>
      <w:r w:rsidR="0089281A" w:rsidRPr="0089281A">
        <w:rPr>
          <w:rFonts w:ascii="Times New Roman" w:hAnsi="Times New Roman" w:cs="Times New Roman"/>
          <w:sz w:val="26"/>
          <w:szCs w:val="26"/>
        </w:rPr>
        <w:t>по итогам осуществления закупок</w:t>
      </w:r>
      <w:r w:rsidR="007500CE" w:rsidRPr="007500CE">
        <w:rPr>
          <w:rFonts w:ascii="Times New Roman" w:hAnsi="Times New Roman" w:cs="Times New Roman"/>
          <w:sz w:val="26"/>
          <w:szCs w:val="26"/>
        </w:rPr>
        <w:t xml:space="preserve"> </w:t>
      </w:r>
      <w:r w:rsidR="007500CE" w:rsidRPr="0089281A">
        <w:rPr>
          <w:rFonts w:ascii="Times New Roman" w:hAnsi="Times New Roman" w:cs="Times New Roman"/>
          <w:sz w:val="26"/>
          <w:szCs w:val="26"/>
        </w:rPr>
        <w:t>товаров, работ, услуг для обеспечения муниципальных нужд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, с учетом экономии средств, полученных подведомственными муниципальными учреждениями, согласно </w:t>
      </w:r>
      <w:r w:rsidR="00EA7B44">
        <w:rPr>
          <w:rFonts w:ascii="Times New Roman" w:hAnsi="Times New Roman" w:cs="Times New Roman"/>
          <w:sz w:val="26"/>
          <w:szCs w:val="26"/>
        </w:rPr>
        <w:t>приложению N 1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 к настоя</w:t>
      </w:r>
      <w:r w:rsidR="007500CE">
        <w:rPr>
          <w:rFonts w:ascii="Times New Roman" w:hAnsi="Times New Roman" w:cs="Times New Roman"/>
          <w:sz w:val="26"/>
          <w:szCs w:val="26"/>
        </w:rPr>
        <w:t xml:space="preserve">щему </w:t>
      </w:r>
      <w:r w:rsidR="007500CE">
        <w:rPr>
          <w:rFonts w:ascii="Times New Roman" w:hAnsi="Times New Roman" w:cs="Times New Roman"/>
          <w:sz w:val="26"/>
          <w:szCs w:val="26"/>
        </w:rPr>
        <w:lastRenderedPageBreak/>
        <w:t>Порядку</w:t>
      </w:r>
      <w:r w:rsidR="00520642">
        <w:rPr>
          <w:rFonts w:ascii="Times New Roman" w:hAnsi="Times New Roman" w:cs="Times New Roman"/>
          <w:sz w:val="26"/>
          <w:szCs w:val="26"/>
        </w:rPr>
        <w:t xml:space="preserve">, </w:t>
      </w:r>
      <w:r w:rsidR="0089281A" w:rsidRPr="0089281A">
        <w:rPr>
          <w:rFonts w:ascii="Times New Roman" w:hAnsi="Times New Roman" w:cs="Times New Roman"/>
          <w:sz w:val="26"/>
          <w:szCs w:val="26"/>
        </w:rPr>
        <w:t>с предложением:</w:t>
      </w:r>
    </w:p>
    <w:p w:rsidR="0089281A" w:rsidRP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- об уменьшении (перераспределении) бюджетных ассигнований и лимитов бюджетных обязательств на сумму экономии бюджетных средств, полученной по итогам осуществления закупок, с учетом экономии средств, полученной подведомственными муниципальными учреждениями;</w:t>
      </w:r>
    </w:p>
    <w:p w:rsidR="0089281A" w:rsidRP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- об уменьшении (перераспределении) бюджетных ассигнований и лимитов бюджетных обязательств неиспользованных бюджетных средств, предусмотренных на осуществление закупок товаров, работ, услуг для обеспечения муниципальных нужд, в связи с нарушением сроков подачи заявок, при осуществлении полномочий на определение поставщиков (подрядчиков, исполнителей) для заказчиков;</w:t>
      </w:r>
    </w:p>
    <w:p w:rsidR="0089281A" w:rsidRPr="0089281A" w:rsidRDefault="0089281A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- обоснование потребности в сэкономленных средствах на те же цели и (или) предложения по их перераспределению (в том числе в отношении своих подведомственных учреждений).</w:t>
      </w:r>
    </w:p>
    <w:p w:rsidR="0089281A" w:rsidRPr="0089281A" w:rsidRDefault="00520642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Управление финансов ежеквартально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, до 10-го числа месяца, </w:t>
      </w:r>
      <w:r w:rsidR="00C60411">
        <w:rPr>
          <w:rFonts w:ascii="Times New Roman" w:hAnsi="Times New Roman" w:cs="Times New Roman"/>
          <w:sz w:val="26"/>
          <w:szCs w:val="26"/>
        </w:rPr>
        <w:t>следующего за отчетным периодом</w:t>
      </w:r>
      <w:r w:rsidR="0089281A" w:rsidRPr="0089281A">
        <w:rPr>
          <w:rFonts w:ascii="Times New Roman" w:hAnsi="Times New Roman" w:cs="Times New Roman"/>
          <w:sz w:val="26"/>
          <w:szCs w:val="26"/>
        </w:rPr>
        <w:t>, представляет Главе муниципального образования Городской округ «Город Глазов» Удмуртской Республики» сводную информацию об образовавшейся экономии бюджетных средств по итогам осуществления закупок товаров, работ, услуг для обеспечения муниципальных нужд, заявки ГРБС о ее уменьшении (перераспределении), а также предложения по результатам рассмотрения информации для принятия решения о внесении изменений в решение Глазовской городской Думы о бюджете муниципального образования «Городской округ «Город Глазов» Удмуртской Республики» на соответствующий финансовый год и на плановый период.</w:t>
      </w:r>
    </w:p>
    <w:p w:rsidR="0089281A" w:rsidRPr="0089281A" w:rsidRDefault="00520642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9281A" w:rsidRPr="0089281A">
        <w:rPr>
          <w:rFonts w:ascii="Times New Roman" w:hAnsi="Times New Roman" w:cs="Times New Roman"/>
          <w:sz w:val="26"/>
          <w:szCs w:val="26"/>
        </w:rPr>
        <w:t>. Суммы, образовавшиеся от экономии по закупкам, проведенным в декабре текущего года, и остающиеся неиспользованными на лицевых счетах</w:t>
      </w:r>
      <w:r w:rsidR="002204E6">
        <w:rPr>
          <w:rFonts w:ascii="Times New Roman" w:hAnsi="Times New Roman" w:cs="Times New Roman"/>
          <w:sz w:val="26"/>
          <w:szCs w:val="26"/>
        </w:rPr>
        <w:t xml:space="preserve"> ГРБС</w:t>
      </w:r>
      <w:r w:rsidR="0089281A" w:rsidRPr="0089281A">
        <w:rPr>
          <w:rFonts w:ascii="Times New Roman" w:hAnsi="Times New Roman" w:cs="Times New Roman"/>
          <w:sz w:val="26"/>
          <w:szCs w:val="26"/>
        </w:rPr>
        <w:t xml:space="preserve"> подлежат отзыву в соответствии с порядком завершения операций по исполнению бюджета муниципального образования «Городской округ «Город Глазов» Удмуртской Республики».</w:t>
      </w:r>
    </w:p>
    <w:p w:rsidR="0089281A" w:rsidRPr="0089281A" w:rsidRDefault="00520642" w:rsidP="0089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60411">
        <w:rPr>
          <w:rFonts w:ascii="Times New Roman" w:hAnsi="Times New Roman" w:cs="Times New Roman"/>
          <w:sz w:val="26"/>
          <w:szCs w:val="26"/>
        </w:rPr>
        <w:t xml:space="preserve">. Руководители </w:t>
      </w:r>
      <w:r w:rsidR="002204E6">
        <w:rPr>
          <w:rFonts w:ascii="Times New Roman" w:hAnsi="Times New Roman" w:cs="Times New Roman"/>
          <w:sz w:val="26"/>
          <w:szCs w:val="26"/>
        </w:rPr>
        <w:t xml:space="preserve">ГРБС </w:t>
      </w:r>
      <w:r w:rsidR="0089281A" w:rsidRPr="0089281A">
        <w:rPr>
          <w:rFonts w:ascii="Times New Roman" w:hAnsi="Times New Roman" w:cs="Times New Roman"/>
          <w:sz w:val="26"/>
          <w:szCs w:val="26"/>
        </w:rPr>
        <w:t>обеспечивают контроль за исполнение настоящего Порядка.</w:t>
      </w:r>
    </w:p>
    <w:p w:rsidR="0089281A" w:rsidRDefault="0089281A" w:rsidP="0089281A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30287" w:rsidRDefault="00E30287" w:rsidP="008928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60411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A7B44" w:rsidRDefault="00EA7B44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EA7B44" w:rsidRDefault="00EA7B44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5830B0" w:rsidRDefault="005830B0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5830B0" w:rsidRDefault="005830B0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814F2D" w:rsidRDefault="00814F2D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8270BD" w:rsidRDefault="008270BD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F91FCF" w:rsidRDefault="00F91FCF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8270BD" w:rsidRDefault="008270BD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814F2D" w:rsidRDefault="00814F2D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814F2D" w:rsidRDefault="00814F2D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81E79" w:rsidRPr="00C673CC" w:rsidRDefault="00C60411" w:rsidP="00D003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181E79" w:rsidRDefault="00181E79" w:rsidP="00181E79">
      <w:pPr>
        <w:pStyle w:val="ConsPlusNormal"/>
        <w:jc w:val="right"/>
        <w:rPr>
          <w:rFonts w:ascii="Times New Roman" w:hAnsi="Times New Roman" w:cs="Times New Roman"/>
        </w:rPr>
      </w:pPr>
      <w:r w:rsidRPr="00C673CC">
        <w:rPr>
          <w:rFonts w:ascii="Times New Roman" w:hAnsi="Times New Roman" w:cs="Times New Roman"/>
        </w:rPr>
        <w:t xml:space="preserve">к Порядку </w:t>
      </w:r>
      <w:r w:rsidRPr="002933D0">
        <w:rPr>
          <w:rFonts w:ascii="Times New Roman" w:hAnsi="Times New Roman" w:cs="Times New Roman"/>
        </w:rPr>
        <w:t>учета и использования средств бюджета муниципал</w:t>
      </w:r>
      <w:r>
        <w:rPr>
          <w:rFonts w:ascii="Times New Roman" w:hAnsi="Times New Roman" w:cs="Times New Roman"/>
        </w:rPr>
        <w:t xml:space="preserve">ьного образования </w:t>
      </w:r>
    </w:p>
    <w:p w:rsidR="00181E79" w:rsidRDefault="00181E79" w:rsidP="00181E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«Городской</w:t>
      </w:r>
      <w:r w:rsidRPr="002933D0">
        <w:rPr>
          <w:rFonts w:ascii="Times New Roman" w:hAnsi="Times New Roman" w:cs="Times New Roman"/>
        </w:rPr>
        <w:t xml:space="preserve"> округ </w:t>
      </w:r>
      <w:r>
        <w:rPr>
          <w:rFonts w:ascii="Times New Roman" w:hAnsi="Times New Roman" w:cs="Times New Roman"/>
        </w:rPr>
        <w:t>«Город Глазов» Удмуртской Республики»</w:t>
      </w:r>
      <w:r w:rsidRPr="002933D0">
        <w:rPr>
          <w:rFonts w:ascii="Times New Roman" w:hAnsi="Times New Roman" w:cs="Times New Roman"/>
        </w:rPr>
        <w:t xml:space="preserve">, </w:t>
      </w:r>
    </w:p>
    <w:p w:rsidR="00181E79" w:rsidRDefault="00181E79" w:rsidP="00181E79">
      <w:pPr>
        <w:pStyle w:val="ConsPlusNormal"/>
        <w:jc w:val="right"/>
        <w:rPr>
          <w:rFonts w:ascii="Times New Roman" w:hAnsi="Times New Roman" w:cs="Times New Roman"/>
        </w:rPr>
      </w:pPr>
      <w:r w:rsidRPr="002933D0">
        <w:rPr>
          <w:rFonts w:ascii="Times New Roman" w:hAnsi="Times New Roman" w:cs="Times New Roman"/>
        </w:rPr>
        <w:t xml:space="preserve">полученных в виде экономии по итогам осуществления закупок товаров, работ, услуг </w:t>
      </w:r>
    </w:p>
    <w:p w:rsidR="00181E79" w:rsidRDefault="00181E79" w:rsidP="00181E79">
      <w:pPr>
        <w:pStyle w:val="ConsPlusNormal"/>
        <w:jc w:val="right"/>
        <w:rPr>
          <w:rFonts w:ascii="Times New Roman" w:hAnsi="Times New Roman" w:cs="Times New Roman"/>
        </w:rPr>
      </w:pPr>
      <w:r w:rsidRPr="002933D0">
        <w:rPr>
          <w:rFonts w:ascii="Times New Roman" w:hAnsi="Times New Roman" w:cs="Times New Roman"/>
        </w:rPr>
        <w:t>для обеспечения муниципальных нужд муниципал</w:t>
      </w:r>
      <w:r>
        <w:rPr>
          <w:rFonts w:ascii="Times New Roman" w:hAnsi="Times New Roman" w:cs="Times New Roman"/>
        </w:rPr>
        <w:t xml:space="preserve">ьного образования </w:t>
      </w:r>
    </w:p>
    <w:p w:rsidR="00181E79" w:rsidRPr="00C673CC" w:rsidRDefault="00181E79" w:rsidP="00181E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«Городской</w:t>
      </w:r>
      <w:r w:rsidRPr="002933D0">
        <w:rPr>
          <w:rFonts w:ascii="Times New Roman" w:hAnsi="Times New Roman" w:cs="Times New Roman"/>
        </w:rPr>
        <w:t xml:space="preserve"> округ </w:t>
      </w:r>
      <w:r>
        <w:rPr>
          <w:rFonts w:ascii="Times New Roman" w:hAnsi="Times New Roman" w:cs="Times New Roman"/>
        </w:rPr>
        <w:t>«Город Глазов» Удмуртской Республики»</w:t>
      </w:r>
    </w:p>
    <w:p w:rsidR="00181E79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</w:p>
    <w:p w:rsidR="00181E79" w:rsidRDefault="00181E79" w:rsidP="00181E79">
      <w:pPr>
        <w:pStyle w:val="ConsPlusNormal"/>
        <w:jc w:val="both"/>
      </w:pPr>
    </w:p>
    <w:p w:rsidR="00181E79" w:rsidRDefault="00181E79" w:rsidP="00181E79">
      <w:pPr>
        <w:pStyle w:val="ConsPlusNormal"/>
        <w:jc w:val="both"/>
      </w:pPr>
    </w:p>
    <w:p w:rsidR="00181E79" w:rsidRPr="00C05353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  <w:bookmarkStart w:id="1" w:name="P218"/>
      <w:bookmarkEnd w:id="1"/>
      <w:r w:rsidRPr="00C05353">
        <w:rPr>
          <w:rFonts w:ascii="Times New Roman" w:hAnsi="Times New Roman" w:cs="Times New Roman"/>
        </w:rPr>
        <w:t>Сводные данные</w:t>
      </w:r>
    </w:p>
    <w:p w:rsidR="00181E79" w:rsidRPr="00C05353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  <w:r w:rsidRPr="00C05353">
        <w:rPr>
          <w:rFonts w:ascii="Times New Roman" w:hAnsi="Times New Roman" w:cs="Times New Roman"/>
        </w:rPr>
        <w:t>об экономии бюджетных средств, полученные по итогам</w:t>
      </w:r>
    </w:p>
    <w:p w:rsidR="00181E79" w:rsidRPr="00C05353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  <w:r w:rsidRPr="00C05353">
        <w:rPr>
          <w:rFonts w:ascii="Times New Roman" w:hAnsi="Times New Roman" w:cs="Times New Roman"/>
        </w:rPr>
        <w:t>осуществления закупок товаров, работ, услуг для обеспечения</w:t>
      </w:r>
    </w:p>
    <w:p w:rsidR="00181E79" w:rsidRPr="00C05353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  <w:r w:rsidRPr="00C05353">
        <w:rPr>
          <w:rFonts w:ascii="Times New Roman" w:hAnsi="Times New Roman" w:cs="Times New Roman"/>
        </w:rPr>
        <w:t>муниципальных нужд за отчетный период</w:t>
      </w:r>
    </w:p>
    <w:p w:rsidR="00181E79" w:rsidRPr="00C05353" w:rsidRDefault="00181E79" w:rsidP="00181E79">
      <w:pPr>
        <w:pStyle w:val="ConsPlusNormal"/>
        <w:jc w:val="center"/>
        <w:rPr>
          <w:rFonts w:ascii="Times New Roman" w:hAnsi="Times New Roman" w:cs="Times New Roman"/>
        </w:rPr>
      </w:pPr>
      <w:r w:rsidRPr="00C05353">
        <w:rPr>
          <w:rFonts w:ascii="Times New Roman" w:hAnsi="Times New Roman" w:cs="Times New Roman"/>
        </w:rPr>
        <w:t>_______________ (месяц) 20__ года</w:t>
      </w:r>
    </w:p>
    <w:p w:rsidR="00181E79" w:rsidRPr="00C05353" w:rsidRDefault="00181E79" w:rsidP="00181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380"/>
        <w:gridCol w:w="1455"/>
        <w:gridCol w:w="1310"/>
        <w:gridCol w:w="1559"/>
        <w:gridCol w:w="1276"/>
        <w:gridCol w:w="675"/>
        <w:gridCol w:w="1877"/>
      </w:tblGrid>
      <w:tr w:rsidR="004F399C" w:rsidRPr="00C05353" w:rsidTr="00EE5629">
        <w:trPr>
          <w:jc w:val="center"/>
        </w:trPr>
        <w:tc>
          <w:tcPr>
            <w:tcW w:w="463" w:type="dxa"/>
          </w:tcPr>
          <w:p w:rsidR="004F399C" w:rsidRPr="00C05353" w:rsidRDefault="004F399C" w:rsidP="003A2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80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1455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310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Начальная (максима</w:t>
            </w:r>
            <w:r w:rsidR="00EE5629">
              <w:rPr>
                <w:rFonts w:ascii="Times New Roman" w:hAnsi="Times New Roman" w:cs="Times New Roman"/>
              </w:rPr>
              <w:t>льная) цена контракта (договора)</w:t>
            </w:r>
            <w:r w:rsidRPr="00C05353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59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Цена контракта (договора), рублей</w:t>
            </w:r>
          </w:p>
        </w:tc>
        <w:tc>
          <w:tcPr>
            <w:tcW w:w="1276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353">
              <w:rPr>
                <w:rFonts w:ascii="Times New Roman" w:hAnsi="Times New Roman" w:cs="Times New Roman"/>
              </w:rPr>
              <w:t>Экономия, рублей</w:t>
            </w:r>
          </w:p>
        </w:tc>
        <w:tc>
          <w:tcPr>
            <w:tcW w:w="675" w:type="dxa"/>
          </w:tcPr>
          <w:p w:rsidR="004F399C" w:rsidRPr="00C05353" w:rsidRDefault="004F399C" w:rsidP="00181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77" w:type="dxa"/>
          </w:tcPr>
          <w:p w:rsidR="004F399C" w:rsidRPr="004F399C" w:rsidRDefault="004F399C" w:rsidP="00EE5629">
            <w:pPr>
              <w:jc w:val="center"/>
            </w:pPr>
            <w:r>
              <w:rPr>
                <w:sz w:val="20"/>
                <w:szCs w:val="20"/>
              </w:rPr>
              <w:t>Предложение об уменьшении</w:t>
            </w:r>
            <w:r w:rsidRPr="00C05353">
              <w:rPr>
                <w:sz w:val="20"/>
                <w:szCs w:val="20"/>
              </w:rPr>
              <w:t xml:space="preserve"> бюджетных ассигнований и лимитов бюджетных обязательств, рублей</w:t>
            </w:r>
          </w:p>
        </w:tc>
      </w:tr>
      <w:tr w:rsidR="004F399C" w:rsidRPr="00C05353" w:rsidTr="00EE5629">
        <w:trPr>
          <w:jc w:val="center"/>
        </w:trPr>
        <w:tc>
          <w:tcPr>
            <w:tcW w:w="463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99C" w:rsidRPr="00C05353" w:rsidTr="00EE5629">
        <w:trPr>
          <w:jc w:val="center"/>
        </w:trPr>
        <w:tc>
          <w:tcPr>
            <w:tcW w:w="463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99C" w:rsidRPr="00C05353" w:rsidTr="00EE5629">
        <w:trPr>
          <w:jc w:val="center"/>
        </w:trPr>
        <w:tc>
          <w:tcPr>
            <w:tcW w:w="463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4F399C" w:rsidRPr="00C05353" w:rsidRDefault="004F399C" w:rsidP="003A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1E79" w:rsidRPr="00C05353" w:rsidRDefault="00181E79" w:rsidP="00181E79">
      <w:pPr>
        <w:pStyle w:val="ConsPlusNormal"/>
        <w:jc w:val="both"/>
        <w:rPr>
          <w:rFonts w:ascii="Times New Roman" w:hAnsi="Times New Roman" w:cs="Times New Roman"/>
        </w:rPr>
      </w:pPr>
    </w:p>
    <w:p w:rsidR="00181E79" w:rsidRPr="00C05353" w:rsidRDefault="00181E79" w:rsidP="00181E79">
      <w:pPr>
        <w:pStyle w:val="ConsPlusNormal"/>
        <w:jc w:val="both"/>
        <w:rPr>
          <w:rFonts w:ascii="Times New Roman" w:hAnsi="Times New Roman" w:cs="Times New Roman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281A" w:rsidRDefault="008928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sectPr w:rsidR="0089281A" w:rsidSect="00181E79">
      <w:headerReference w:type="even" r:id="rId12"/>
      <w:headerReference w:type="defaul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C0" w:rsidRDefault="005C63C0">
      <w:r>
        <w:separator/>
      </w:r>
    </w:p>
  </w:endnote>
  <w:endnote w:type="continuationSeparator" w:id="0">
    <w:p w:rsidR="005C63C0" w:rsidRDefault="005C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C0" w:rsidRDefault="005C63C0">
      <w:r>
        <w:separator/>
      </w:r>
    </w:p>
  </w:footnote>
  <w:footnote w:type="continuationSeparator" w:id="0">
    <w:p w:rsidR="005C63C0" w:rsidRDefault="005C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0E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C63C0">
    <w:pPr>
      <w:pStyle w:val="a3"/>
    </w:pPr>
  </w:p>
  <w:p w:rsidR="00735793" w:rsidRDefault="007357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0E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E7A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5C63C0">
    <w:pPr>
      <w:pStyle w:val="a3"/>
    </w:pPr>
  </w:p>
  <w:p w:rsidR="00735793" w:rsidRDefault="007357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80CD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C5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88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47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0E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A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AB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F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2D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2EA1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DE4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E2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28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C7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6C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E5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29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A3464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8295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125C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2AE12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E5E3A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1EA4F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4410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9D035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0A8F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AFA92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A149C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D8A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ADD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2C16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E8A1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F03C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D612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5E9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14E31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50A22FE" w:tentative="1">
      <w:start w:val="1"/>
      <w:numFmt w:val="lowerLetter"/>
      <w:lvlText w:val="%2."/>
      <w:lvlJc w:val="left"/>
      <w:pPr>
        <w:ind w:left="1440" w:hanging="360"/>
      </w:pPr>
    </w:lvl>
    <w:lvl w:ilvl="2" w:tplc="E29AEAC4" w:tentative="1">
      <w:start w:val="1"/>
      <w:numFmt w:val="lowerRoman"/>
      <w:lvlText w:val="%3."/>
      <w:lvlJc w:val="right"/>
      <w:pPr>
        <w:ind w:left="2160" w:hanging="180"/>
      </w:pPr>
    </w:lvl>
    <w:lvl w:ilvl="3" w:tplc="0FBE5900" w:tentative="1">
      <w:start w:val="1"/>
      <w:numFmt w:val="decimal"/>
      <w:lvlText w:val="%4."/>
      <w:lvlJc w:val="left"/>
      <w:pPr>
        <w:ind w:left="2880" w:hanging="360"/>
      </w:pPr>
    </w:lvl>
    <w:lvl w:ilvl="4" w:tplc="AC76AB7A" w:tentative="1">
      <w:start w:val="1"/>
      <w:numFmt w:val="lowerLetter"/>
      <w:lvlText w:val="%5."/>
      <w:lvlJc w:val="left"/>
      <w:pPr>
        <w:ind w:left="3600" w:hanging="360"/>
      </w:pPr>
    </w:lvl>
    <w:lvl w:ilvl="5" w:tplc="EEDE4DD4" w:tentative="1">
      <w:start w:val="1"/>
      <w:numFmt w:val="lowerRoman"/>
      <w:lvlText w:val="%6."/>
      <w:lvlJc w:val="right"/>
      <w:pPr>
        <w:ind w:left="4320" w:hanging="180"/>
      </w:pPr>
    </w:lvl>
    <w:lvl w:ilvl="6" w:tplc="389C1A0E" w:tentative="1">
      <w:start w:val="1"/>
      <w:numFmt w:val="decimal"/>
      <w:lvlText w:val="%7."/>
      <w:lvlJc w:val="left"/>
      <w:pPr>
        <w:ind w:left="5040" w:hanging="360"/>
      </w:pPr>
    </w:lvl>
    <w:lvl w:ilvl="7" w:tplc="DB2234EA" w:tentative="1">
      <w:start w:val="1"/>
      <w:numFmt w:val="lowerLetter"/>
      <w:lvlText w:val="%8."/>
      <w:lvlJc w:val="left"/>
      <w:pPr>
        <w:ind w:left="5760" w:hanging="360"/>
      </w:pPr>
    </w:lvl>
    <w:lvl w:ilvl="8" w:tplc="6D76A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02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C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C0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C1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8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E8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C7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B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E5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6D4A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D6D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08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4A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2D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D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E4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49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C3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D58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A5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E3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4B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A64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C0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EA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E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4FB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F9E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69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47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88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81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AF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C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E6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A6605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9640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84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83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89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A4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6A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1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7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ADA69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4426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8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40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C8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3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62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6C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6D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0AAB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4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8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C4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44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8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C4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8B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C4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69A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E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8C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86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6A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29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A8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0C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67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570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702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8E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7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2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AF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A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E4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685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052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CB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EB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2B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6E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AE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8A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43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E4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F48E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941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68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4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25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CE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E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A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D6E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11CE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9A8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23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23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E1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56E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28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C8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02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364D6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252CA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6A42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C706D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408F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7235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152C9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0CB7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C004E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F1A6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5A0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E8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E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80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C3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0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6B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CCE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4D0E0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F2C8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74C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4E8F7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18D1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2E1F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4CCC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887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BF813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06EE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4CC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88C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E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ECE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07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2F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0B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EA26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CE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6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A4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62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AF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40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66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28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B569B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8EA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48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CB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80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00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A1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8B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0F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E56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66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6B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4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C4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06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A9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EA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CA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3AC19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9274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2248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64C5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4C83A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DE57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A8615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0E66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EC0A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1C0F5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ACB0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4B88F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1475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BED7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9B6B0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7C2AD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93AFE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C668D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49A94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D7E8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A094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7E21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4023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3C1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30D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EA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E016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F1CA3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B63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EF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08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0D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F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4A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87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346A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03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A0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3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49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26A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C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01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AC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DC04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D29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D0E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A0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A5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86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8F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A1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63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9F8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E2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A5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A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CF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4E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6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00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0C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46E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09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2B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46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4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23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80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D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25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3A"/>
    <w:rsid w:val="00002B79"/>
    <w:rsid w:val="00181E79"/>
    <w:rsid w:val="002204E6"/>
    <w:rsid w:val="00257544"/>
    <w:rsid w:val="004F399C"/>
    <w:rsid w:val="00520642"/>
    <w:rsid w:val="005830B0"/>
    <w:rsid w:val="005A53F5"/>
    <w:rsid w:val="005C63C0"/>
    <w:rsid w:val="005D6063"/>
    <w:rsid w:val="00603BB2"/>
    <w:rsid w:val="006751BB"/>
    <w:rsid w:val="006E5E6D"/>
    <w:rsid w:val="00735793"/>
    <w:rsid w:val="007500CE"/>
    <w:rsid w:val="0075589D"/>
    <w:rsid w:val="00791870"/>
    <w:rsid w:val="00814F2D"/>
    <w:rsid w:val="008270BD"/>
    <w:rsid w:val="008716D1"/>
    <w:rsid w:val="00890E3A"/>
    <w:rsid w:val="0089281A"/>
    <w:rsid w:val="00911C9C"/>
    <w:rsid w:val="00941E7A"/>
    <w:rsid w:val="009D50A5"/>
    <w:rsid w:val="00B17E9E"/>
    <w:rsid w:val="00B50C3A"/>
    <w:rsid w:val="00BB029B"/>
    <w:rsid w:val="00C60411"/>
    <w:rsid w:val="00D00300"/>
    <w:rsid w:val="00E30287"/>
    <w:rsid w:val="00EA7B44"/>
    <w:rsid w:val="00EE5629"/>
    <w:rsid w:val="00F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D2D0"/>
  <w15:docId w15:val="{8983ACBF-B71A-4572-B275-2ADD9908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97B3094BEBB192584BC2B1C61C37059E895AD2B4EEBA042B9D9E95FEF50853C777595F6DC0840694EF1CF0BBPDa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97B3094BEBB192584BDCBCD070690D998700DDB0EDB05471CD98C2A1A50E06953707062F8D970694F11EF1BBD4FFC47F377F354BC9C69599338FBAP4a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97B3094BEBB192584BC2B1C61C37059E895AD2B4EABA042B9D9E95FEF50853C777595F6DC0840694EF1CF0BBPDa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1473-3D49-467F-AD2C-28411CF5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67</cp:revision>
  <cp:lastPrinted>2023-10-27T06:50:00Z</cp:lastPrinted>
  <dcterms:created xsi:type="dcterms:W3CDTF">2016-12-16T12:43:00Z</dcterms:created>
  <dcterms:modified xsi:type="dcterms:W3CDTF">2023-11-01T11:10:00Z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