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2495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778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D1D4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24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24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2495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24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61DC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24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24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24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24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61DC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61DC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2495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61DC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2495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76DAA">
        <w:rPr>
          <w:rFonts w:eastAsiaTheme="minorEastAsia"/>
          <w:color w:val="000000"/>
          <w:sz w:val="26"/>
          <w:szCs w:val="26"/>
        </w:rPr>
        <w:t>18.04.2023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D76DAA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D76DAA">
        <w:rPr>
          <w:rFonts w:eastAsiaTheme="minorEastAsia"/>
          <w:color w:val="000000"/>
          <w:sz w:val="26"/>
          <w:szCs w:val="26"/>
        </w:rPr>
        <w:t>20/31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61DC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2495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66209" w:rsidRPr="00567013" w:rsidRDefault="0032495C" w:rsidP="00266209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472F80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«Прием заявлений, документов, а также постановка граждан  на учет в качестве нуждающихся в жилых помещениях», утвержденный постановлением Администрации города Глазова </w:t>
      </w:r>
    </w:p>
    <w:p w:rsidR="00D623C2" w:rsidRPr="00472F80" w:rsidRDefault="0032495C" w:rsidP="00266209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72F80">
        <w:rPr>
          <w:rStyle w:val="af2"/>
          <w:b/>
          <w:color w:val="auto"/>
          <w:sz w:val="26"/>
          <w:szCs w:val="26"/>
        </w:rPr>
        <w:t>от 30.12.2016 года № 20/53</w:t>
      </w:r>
    </w:p>
    <w:p w:rsidR="00AC14C7" w:rsidRPr="00472F80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472F80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72F80" w:rsidRPr="00472F80" w:rsidRDefault="00472F80" w:rsidP="00472F80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472F80" w:rsidRPr="00472F80" w:rsidRDefault="00472F80" w:rsidP="00472F80">
      <w:pPr>
        <w:pStyle w:val="a6"/>
        <w:spacing w:line="288" w:lineRule="auto"/>
        <w:rPr>
          <w:sz w:val="26"/>
          <w:szCs w:val="26"/>
        </w:rPr>
      </w:pPr>
    </w:p>
    <w:p w:rsidR="00472F80" w:rsidRPr="00472F80" w:rsidRDefault="00472F80" w:rsidP="00472F80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472F80">
        <w:rPr>
          <w:b/>
          <w:sz w:val="26"/>
          <w:szCs w:val="26"/>
        </w:rPr>
        <w:t>П</w:t>
      </w:r>
      <w:proofErr w:type="gramEnd"/>
      <w:r w:rsidRPr="00472F80">
        <w:rPr>
          <w:b/>
          <w:sz w:val="26"/>
          <w:szCs w:val="26"/>
        </w:rPr>
        <w:t xml:space="preserve"> О С Т А Н О В Л Я Ю :</w:t>
      </w:r>
    </w:p>
    <w:p w:rsidR="00472F80" w:rsidRPr="00472F80" w:rsidRDefault="00472F80" w:rsidP="00472F80">
      <w:pPr>
        <w:pStyle w:val="a6"/>
        <w:spacing w:line="288" w:lineRule="auto"/>
        <w:rPr>
          <w:b/>
          <w:sz w:val="26"/>
          <w:szCs w:val="26"/>
        </w:rPr>
      </w:pPr>
    </w:p>
    <w:p w:rsidR="00472F80" w:rsidRPr="00472F80" w:rsidRDefault="00472F80" w:rsidP="00472F80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472F80">
        <w:rPr>
          <w:sz w:val="26"/>
          <w:szCs w:val="26"/>
        </w:rPr>
        <w:t xml:space="preserve">1. Внести в Административный регламент по предоставлению муниципальной услуги «Прием заявлений, документов, а также постановка граждан  на учет в </w:t>
      </w:r>
      <w:proofErr w:type="gramStart"/>
      <w:r w:rsidRPr="00472F80">
        <w:rPr>
          <w:sz w:val="26"/>
          <w:szCs w:val="26"/>
        </w:rPr>
        <w:t>качестве</w:t>
      </w:r>
      <w:proofErr w:type="gramEnd"/>
      <w:r w:rsidRPr="00472F80">
        <w:rPr>
          <w:sz w:val="26"/>
          <w:szCs w:val="26"/>
        </w:rPr>
        <w:t xml:space="preserve"> нуждающихся в жилых помещениях»,</w:t>
      </w:r>
      <w:r w:rsidRPr="00472F80">
        <w:rPr>
          <w:b/>
          <w:sz w:val="26"/>
          <w:szCs w:val="26"/>
        </w:rPr>
        <w:t xml:space="preserve"> </w:t>
      </w:r>
      <w:r w:rsidRPr="00472F80">
        <w:rPr>
          <w:sz w:val="26"/>
          <w:szCs w:val="26"/>
        </w:rPr>
        <w:t>утвержденный постановлением Администрации города Глазова от 30.12.2016 года № 20/53, следующие изменения</w:t>
      </w:r>
      <w:r w:rsidRPr="00472F80">
        <w:rPr>
          <w:b/>
          <w:sz w:val="26"/>
          <w:szCs w:val="26"/>
        </w:rPr>
        <w:t>:</w:t>
      </w:r>
    </w:p>
    <w:p w:rsidR="00472F80" w:rsidRPr="00472F80" w:rsidRDefault="00472F80" w:rsidP="00472F80">
      <w:pPr>
        <w:spacing w:line="288" w:lineRule="auto"/>
        <w:ind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 xml:space="preserve">1.1. Раздел </w:t>
      </w:r>
      <w:r w:rsidRPr="00472F80">
        <w:rPr>
          <w:sz w:val="26"/>
          <w:szCs w:val="26"/>
          <w:lang w:val="en-US"/>
        </w:rPr>
        <w:t>V</w:t>
      </w:r>
      <w:r w:rsidRPr="00472F80">
        <w:rPr>
          <w:sz w:val="26"/>
          <w:szCs w:val="26"/>
        </w:rPr>
        <w:t xml:space="preserve"> изложить в следующей редакции:</w:t>
      </w:r>
    </w:p>
    <w:p w:rsidR="00472F80" w:rsidRPr="00472F80" w:rsidRDefault="00472F80" w:rsidP="00472F80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472F80">
        <w:rPr>
          <w:rFonts w:eastAsia="Calibri"/>
          <w:b/>
          <w:sz w:val="26"/>
          <w:szCs w:val="26"/>
        </w:rPr>
        <w:t xml:space="preserve">«Раздел </w:t>
      </w:r>
      <w:r w:rsidRPr="00472F80">
        <w:rPr>
          <w:rFonts w:eastAsia="Calibri"/>
          <w:b/>
          <w:sz w:val="26"/>
          <w:szCs w:val="26"/>
          <w:lang w:val="en-US"/>
        </w:rPr>
        <w:t>V</w:t>
      </w:r>
      <w:r w:rsidRPr="00472F80">
        <w:rPr>
          <w:rFonts w:eastAsia="Calibri"/>
          <w:b/>
          <w:sz w:val="26"/>
          <w:szCs w:val="26"/>
        </w:rPr>
        <w:t>.</w:t>
      </w:r>
    </w:p>
    <w:p w:rsidR="00472F80" w:rsidRPr="00472F80" w:rsidRDefault="00472F80" w:rsidP="00472F80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472F80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472F80" w:rsidRPr="00472F80" w:rsidRDefault="00472F80" w:rsidP="00472F80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 w:rsidRPr="00472F80"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472F80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472F80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472F80">
        <w:rPr>
          <w:sz w:val="26"/>
          <w:szCs w:val="26"/>
        </w:rPr>
        <w:t xml:space="preserve">», </w:t>
      </w:r>
      <w:r w:rsidRPr="00472F80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472F80">
        <w:rPr>
          <w:sz w:val="26"/>
          <w:szCs w:val="26"/>
        </w:rPr>
        <w:t xml:space="preserve">и настоящим Регламентом. 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lastRenderedPageBreak/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472F80">
        <w:rPr>
          <w:sz w:val="26"/>
          <w:szCs w:val="26"/>
        </w:rPr>
        <w:t>е</w:t>
      </w:r>
      <w:r w:rsidRPr="00472F80">
        <w:rPr>
          <w:color w:val="1A1A1A"/>
          <w:sz w:val="26"/>
          <w:szCs w:val="26"/>
        </w:rPr>
        <w:t xml:space="preserve">) Управления, </w:t>
      </w:r>
      <w:r w:rsidRPr="00472F80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472F80">
        <w:rPr>
          <w:color w:val="FF0000"/>
          <w:sz w:val="26"/>
          <w:szCs w:val="26"/>
        </w:rPr>
        <w:t xml:space="preserve"> </w:t>
      </w:r>
      <w:r w:rsidRPr="00472F80">
        <w:rPr>
          <w:color w:val="1A1A1A"/>
          <w:sz w:val="26"/>
          <w:szCs w:val="26"/>
        </w:rPr>
        <w:t>в досудебном (внесудебном) порядке.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472F80">
        <w:rPr>
          <w:sz w:val="26"/>
          <w:szCs w:val="26"/>
        </w:rPr>
        <w:t>23.3.</w:t>
      </w:r>
      <w:r w:rsidRPr="00472F80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472F80">
        <w:rPr>
          <w:sz w:val="26"/>
          <w:szCs w:val="26"/>
        </w:rPr>
        <w:t>Удмуртской Республики</w:t>
      </w:r>
      <w:r w:rsidRPr="00472F80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472F80">
        <w:rPr>
          <w:sz w:val="26"/>
          <w:szCs w:val="26"/>
        </w:rPr>
        <w:t>Удмуртской республики</w:t>
      </w:r>
      <w:r w:rsidRPr="00472F80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proofErr w:type="gramStart"/>
      <w:r w:rsidRPr="00472F80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472F80">
        <w:rPr>
          <w:sz w:val="26"/>
          <w:szCs w:val="26"/>
        </w:rPr>
        <w:t xml:space="preserve">Удмуртской Республики, </w:t>
      </w:r>
      <w:r w:rsidRPr="00472F80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472F80">
        <w:rPr>
          <w:sz w:val="26"/>
          <w:szCs w:val="26"/>
        </w:rPr>
        <w:t>Удмуртской Республики</w:t>
      </w:r>
      <w:r w:rsidRPr="00472F80">
        <w:rPr>
          <w:color w:val="1A1A1A"/>
          <w:sz w:val="26"/>
          <w:szCs w:val="26"/>
        </w:rPr>
        <w:t>, муниципальными правовыми актами;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proofErr w:type="gramStart"/>
      <w:r w:rsidRPr="00472F80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72F80">
        <w:rPr>
          <w:sz w:val="26"/>
          <w:szCs w:val="26"/>
        </w:rPr>
        <w:t>Удмуртской Республики</w:t>
      </w:r>
      <w:r w:rsidRPr="00472F80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472F80" w:rsidRPr="00472F80" w:rsidRDefault="00472F80" w:rsidP="00472F80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proofErr w:type="gramStart"/>
      <w:r w:rsidRPr="00472F80"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472F80">
        <w:rPr>
          <w:color w:val="1A1A1A"/>
          <w:sz w:val="26"/>
          <w:szCs w:val="26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472F80">
        <w:rPr>
          <w:sz w:val="26"/>
          <w:szCs w:val="26"/>
        </w:rPr>
        <w:t>через многофункциональный центр</w:t>
      </w:r>
      <w:r w:rsidRPr="00472F80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472F80">
        <w:rPr>
          <w:sz w:val="26"/>
          <w:szCs w:val="26"/>
        </w:rPr>
        <w:t>а также может быть принята при личном приеме.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472F80">
        <w:rPr>
          <w:sz w:val="26"/>
          <w:szCs w:val="26"/>
        </w:rPr>
        <w:t xml:space="preserve">23.5. </w:t>
      </w:r>
      <w:r w:rsidRPr="00472F80">
        <w:rPr>
          <w:color w:val="1A1A1A"/>
          <w:sz w:val="26"/>
          <w:szCs w:val="26"/>
        </w:rPr>
        <w:t>Жалоба должна содержать:</w:t>
      </w:r>
    </w:p>
    <w:p w:rsidR="00472F80" w:rsidRPr="00472F80" w:rsidRDefault="00472F80" w:rsidP="00472F80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наименование Управления</w:t>
      </w:r>
      <w:r w:rsidRPr="00472F80">
        <w:rPr>
          <w:sz w:val="26"/>
          <w:szCs w:val="26"/>
        </w:rPr>
        <w:t>, многофункционального центра, ФИО</w:t>
      </w:r>
      <w:r w:rsidRPr="00472F80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472F80">
        <w:rPr>
          <w:sz w:val="26"/>
          <w:szCs w:val="26"/>
        </w:rPr>
        <w:t>работника многофункционального центра,</w:t>
      </w:r>
      <w:r w:rsidRPr="00472F80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472F80" w:rsidRPr="00472F80" w:rsidRDefault="00472F80" w:rsidP="00472F80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proofErr w:type="gramStart"/>
      <w:r w:rsidRPr="00472F80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2F80" w:rsidRPr="00472F80" w:rsidRDefault="00472F80" w:rsidP="00472F80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472F80">
        <w:rPr>
          <w:sz w:val="26"/>
          <w:szCs w:val="26"/>
        </w:rPr>
        <w:t>, многофункционального центра</w:t>
      </w:r>
      <w:r w:rsidRPr="00472F80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472F80">
        <w:rPr>
          <w:sz w:val="26"/>
          <w:szCs w:val="26"/>
        </w:rPr>
        <w:t>работника многофункционального центра</w:t>
      </w:r>
      <w:r w:rsidRPr="00472F80">
        <w:rPr>
          <w:color w:val="1A1A1A"/>
          <w:sz w:val="26"/>
          <w:szCs w:val="26"/>
        </w:rPr>
        <w:t>;</w:t>
      </w:r>
    </w:p>
    <w:p w:rsidR="00472F80" w:rsidRPr="00472F80" w:rsidRDefault="00472F80" w:rsidP="00472F80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contextualSpacing/>
        <w:jc w:val="both"/>
        <w:rPr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472F80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472F80" w:rsidRPr="00472F80" w:rsidRDefault="00472F80" w:rsidP="00472F8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lastRenderedPageBreak/>
        <w:t>23.6. Жалоба подлежит рассмотрению</w:t>
      </w:r>
      <w:r w:rsidRPr="00472F80">
        <w:rPr>
          <w:sz w:val="26"/>
          <w:szCs w:val="26"/>
        </w:rPr>
        <w:t xml:space="preserve">, </w:t>
      </w:r>
      <w:r w:rsidRPr="00472F80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23.7. По результатам рассмотрения жалобы принимает</w:t>
      </w:r>
      <w:r w:rsidRPr="00472F80">
        <w:rPr>
          <w:sz w:val="26"/>
          <w:szCs w:val="26"/>
        </w:rPr>
        <w:t>ся</w:t>
      </w:r>
      <w:r w:rsidRPr="00472F80">
        <w:rPr>
          <w:color w:val="1A1A1A"/>
          <w:sz w:val="26"/>
          <w:szCs w:val="26"/>
        </w:rPr>
        <w:t xml:space="preserve"> одно из следующих решений:</w:t>
      </w:r>
    </w:p>
    <w:p w:rsidR="00472F80" w:rsidRPr="00472F80" w:rsidRDefault="00472F80" w:rsidP="00472F80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sz w:val="26"/>
          <w:szCs w:val="26"/>
        </w:rPr>
        <w:t>жалоба удовлетворяется,</w:t>
      </w:r>
      <w:r w:rsidRPr="00472F80">
        <w:rPr>
          <w:color w:val="FF0000"/>
          <w:sz w:val="26"/>
          <w:szCs w:val="26"/>
        </w:rPr>
        <w:t xml:space="preserve"> </w:t>
      </w:r>
      <w:r w:rsidRPr="00472F80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472F80" w:rsidRPr="00472F80" w:rsidRDefault="00472F80" w:rsidP="00472F80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>в удовлетворении жалобы</w:t>
      </w:r>
      <w:r w:rsidRPr="00472F80">
        <w:rPr>
          <w:sz w:val="26"/>
          <w:szCs w:val="26"/>
        </w:rPr>
        <w:t xml:space="preserve"> отказывается</w:t>
      </w:r>
      <w:r w:rsidRPr="00472F80">
        <w:rPr>
          <w:color w:val="1A1A1A"/>
          <w:sz w:val="26"/>
          <w:szCs w:val="26"/>
        </w:rPr>
        <w:t>.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472F80" w:rsidRPr="00472F80" w:rsidRDefault="00472F80" w:rsidP="00472F80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567013">
        <w:rPr>
          <w:color w:val="1A1A1A"/>
          <w:sz w:val="26"/>
          <w:szCs w:val="26"/>
        </w:rPr>
        <w:t>23</w:t>
      </w:r>
      <w:bookmarkStart w:id="0" w:name="_GoBack"/>
      <w:bookmarkEnd w:id="0"/>
      <w:r w:rsidRPr="00472F80">
        <w:rPr>
          <w:color w:val="1A1A1A"/>
          <w:sz w:val="26"/>
          <w:szCs w:val="26"/>
        </w:rPr>
        <w:t xml:space="preserve">.7. настоящего </w:t>
      </w:r>
      <w:r w:rsidRPr="00472F80">
        <w:rPr>
          <w:sz w:val="26"/>
          <w:szCs w:val="26"/>
        </w:rPr>
        <w:t>Р</w:t>
      </w:r>
      <w:r w:rsidRPr="00472F80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72F80" w:rsidRPr="00472F80" w:rsidRDefault="00472F80" w:rsidP="00472F80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proofErr w:type="gramStart"/>
      <w:r w:rsidRPr="00472F80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472F80">
        <w:rPr>
          <w:sz w:val="26"/>
          <w:szCs w:val="26"/>
        </w:rPr>
        <w:t>Администрацией города Глазова, многофункциональным центром</w:t>
      </w:r>
      <w:r w:rsidRPr="00472F80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72F80" w:rsidRPr="00472F80" w:rsidRDefault="00472F80" w:rsidP="00472F80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472F80">
        <w:rPr>
          <w:color w:val="1A1A1A"/>
          <w:sz w:val="26"/>
          <w:szCs w:val="26"/>
        </w:rPr>
        <w:t>жалобы</w:t>
      </w:r>
      <w:proofErr w:type="gramEnd"/>
      <w:r w:rsidRPr="00472F80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2F80" w:rsidRPr="00472F80" w:rsidRDefault="00472F80" w:rsidP="00472F80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472F80">
        <w:rPr>
          <w:color w:val="1A1A1A"/>
          <w:sz w:val="26"/>
          <w:szCs w:val="26"/>
        </w:rPr>
        <w:t xml:space="preserve">23.9. В случае установления в ходе или по результатам </w:t>
      </w:r>
      <w:proofErr w:type="gramStart"/>
      <w:r w:rsidRPr="00472F80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72F80">
        <w:rPr>
          <w:color w:val="1A1A1A"/>
          <w:sz w:val="26"/>
          <w:szCs w:val="26"/>
        </w:rPr>
        <w:t xml:space="preserve"> или преступления, </w:t>
      </w:r>
      <w:r w:rsidRPr="00472F80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472F80">
        <w:rPr>
          <w:color w:val="1A1A1A"/>
          <w:sz w:val="26"/>
          <w:szCs w:val="26"/>
        </w:rPr>
        <w:t xml:space="preserve"> незамедлительно направляют</w:t>
      </w:r>
      <w:r w:rsidRPr="00472F80">
        <w:rPr>
          <w:color w:val="FF0000"/>
          <w:sz w:val="26"/>
          <w:szCs w:val="26"/>
        </w:rPr>
        <w:t xml:space="preserve"> </w:t>
      </w:r>
      <w:r w:rsidRPr="00472F80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D1D4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495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2495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761DC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CA" w:rsidRDefault="00761DCA">
      <w:r>
        <w:separator/>
      </w:r>
    </w:p>
  </w:endnote>
  <w:endnote w:type="continuationSeparator" w:id="0">
    <w:p w:rsidR="00761DCA" w:rsidRDefault="0076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CA" w:rsidRDefault="00761DCA">
      <w:r>
        <w:separator/>
      </w:r>
    </w:p>
  </w:footnote>
  <w:footnote w:type="continuationSeparator" w:id="0">
    <w:p w:rsidR="00761DCA" w:rsidRDefault="00761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D37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49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61D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D37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49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DA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761D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FB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40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40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07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227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44E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AA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B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8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064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4CA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5E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0E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A4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145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B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04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6C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C2450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6CCBA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86079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70A0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A0AC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A76B3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E90E41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D29D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18DD4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8EC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4099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8E84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AAF8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F8DC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0488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0A2C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7C8B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B4B4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6714C0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D4A4D6C" w:tentative="1">
      <w:start w:val="1"/>
      <w:numFmt w:val="lowerLetter"/>
      <w:lvlText w:val="%2."/>
      <w:lvlJc w:val="left"/>
      <w:pPr>
        <w:ind w:left="1440" w:hanging="360"/>
      </w:pPr>
    </w:lvl>
    <w:lvl w:ilvl="2" w:tplc="B79EB4C4" w:tentative="1">
      <w:start w:val="1"/>
      <w:numFmt w:val="lowerRoman"/>
      <w:lvlText w:val="%3."/>
      <w:lvlJc w:val="right"/>
      <w:pPr>
        <w:ind w:left="2160" w:hanging="180"/>
      </w:pPr>
    </w:lvl>
    <w:lvl w:ilvl="3" w:tplc="6C3473AC" w:tentative="1">
      <w:start w:val="1"/>
      <w:numFmt w:val="decimal"/>
      <w:lvlText w:val="%4."/>
      <w:lvlJc w:val="left"/>
      <w:pPr>
        <w:ind w:left="2880" w:hanging="360"/>
      </w:pPr>
    </w:lvl>
    <w:lvl w:ilvl="4" w:tplc="307EC4FE" w:tentative="1">
      <w:start w:val="1"/>
      <w:numFmt w:val="lowerLetter"/>
      <w:lvlText w:val="%5."/>
      <w:lvlJc w:val="left"/>
      <w:pPr>
        <w:ind w:left="3600" w:hanging="360"/>
      </w:pPr>
    </w:lvl>
    <w:lvl w:ilvl="5" w:tplc="BC98AC08" w:tentative="1">
      <w:start w:val="1"/>
      <w:numFmt w:val="lowerRoman"/>
      <w:lvlText w:val="%6."/>
      <w:lvlJc w:val="right"/>
      <w:pPr>
        <w:ind w:left="4320" w:hanging="180"/>
      </w:pPr>
    </w:lvl>
    <w:lvl w:ilvl="6" w:tplc="60344216" w:tentative="1">
      <w:start w:val="1"/>
      <w:numFmt w:val="decimal"/>
      <w:lvlText w:val="%7."/>
      <w:lvlJc w:val="left"/>
      <w:pPr>
        <w:ind w:left="5040" w:hanging="360"/>
      </w:pPr>
    </w:lvl>
    <w:lvl w:ilvl="7" w:tplc="B272365E" w:tentative="1">
      <w:start w:val="1"/>
      <w:numFmt w:val="lowerLetter"/>
      <w:lvlText w:val="%8."/>
      <w:lvlJc w:val="left"/>
      <w:pPr>
        <w:ind w:left="5760" w:hanging="360"/>
      </w:pPr>
    </w:lvl>
    <w:lvl w:ilvl="8" w:tplc="1C765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6CAC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8B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A7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69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27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80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E7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5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66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21064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12D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87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28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5B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2F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6F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C4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4AF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AA1EB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8B1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8FA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60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009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4C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C8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8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634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3D28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0D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A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EF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C2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E4F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63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E8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8F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627456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B87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B4A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5AB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C7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4C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62E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40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88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64A8E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154E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4D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6D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7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06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62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4F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4A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1A22D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40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28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E3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A0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E0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06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46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A0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7627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E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86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84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A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0A5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2C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A2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61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AC70F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20C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A7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A1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67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02A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C6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66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0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ED25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6D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0B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B42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89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688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E3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63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9720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00A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4E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48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E3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4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CD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C7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EC6F5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92A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6E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2C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E3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67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61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69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48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E3A59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9A7D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6602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B2C2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62E02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A40B8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72801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6840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7428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A76A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C4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726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6E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8C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81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45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AF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28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46A39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04A5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A7C4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F8FE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00D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3412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5E13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D618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9855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3CE3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4A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9C3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6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D8E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EB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C7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E8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AD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BAAB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AE3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62F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3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87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E5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40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38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3500D1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67C5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F649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2B8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B4E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1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6B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6F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AEE1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86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0C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83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0B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8E1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4C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6C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6D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870A35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2C83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98BF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3C88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58DE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D128D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908F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09E8A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AA75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47A1B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0AC9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2D67A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A9AF3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5405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80C5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E23D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FE07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18E71E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9E9AFD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F802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9822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E4D3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C86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B286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0E45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B01E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A0D2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302C55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B87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88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21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E9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0D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4F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61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E6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38D0E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A8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A27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9CE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8D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66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0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7EC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C73E1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842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0F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C9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81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46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42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2B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B1743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D48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6C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A2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ED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6F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C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68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48D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68087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CFE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09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0B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A3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3C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27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21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407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D43"/>
    <w:rsid w:val="000C02E4"/>
    <w:rsid w:val="00266209"/>
    <w:rsid w:val="0032495C"/>
    <w:rsid w:val="00472F80"/>
    <w:rsid w:val="00567013"/>
    <w:rsid w:val="006D1D43"/>
    <w:rsid w:val="00761DCA"/>
    <w:rsid w:val="008051BF"/>
    <w:rsid w:val="00AD37FE"/>
    <w:rsid w:val="00C933D7"/>
    <w:rsid w:val="00D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472F80"/>
    <w:pPr>
      <w:ind w:left="708"/>
    </w:p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472F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2023-04-18T07:02:00Z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