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34E9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9133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C2CC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34E9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34E9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34E9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34E9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A3FF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34E9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34E9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34E9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34E9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A3FF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A3FF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34E9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A3FF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34E9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B003E">
        <w:rPr>
          <w:rFonts w:eastAsiaTheme="minorEastAsia"/>
          <w:color w:val="000000"/>
          <w:sz w:val="26"/>
          <w:szCs w:val="26"/>
        </w:rPr>
        <w:t>21.03.2023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</w:t>
      </w:r>
      <w:r w:rsidR="00AB003E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</w:t>
      </w:r>
      <w:r w:rsidR="00AB003E">
        <w:rPr>
          <w:rFonts w:eastAsiaTheme="minorEastAsia"/>
          <w:color w:val="000000"/>
          <w:sz w:val="26"/>
          <w:szCs w:val="26"/>
        </w:rPr>
        <w:t>17/10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A3FF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34E9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A3F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31E49" w:rsidRDefault="00134E92" w:rsidP="00431E49">
      <w:pPr>
        <w:spacing w:line="276" w:lineRule="auto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 городского  конкурса «Благоустроенный город» </w:t>
      </w:r>
    </w:p>
    <w:p w:rsidR="00D623C2" w:rsidRPr="00E649DB" w:rsidRDefault="00134E92" w:rsidP="00431E49">
      <w:pPr>
        <w:spacing w:line="276" w:lineRule="auto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в муниципальном  образовании «Город Глазов» </w:t>
      </w:r>
    </w:p>
    <w:p w:rsidR="00AC14C7" w:rsidRDefault="002A3F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F56B5" w:rsidRPr="004F56B5" w:rsidRDefault="004F56B5" w:rsidP="00CA0EFC">
      <w:pPr>
        <w:spacing w:line="288" w:lineRule="auto"/>
        <w:ind w:firstLine="708"/>
        <w:jc w:val="both"/>
        <w:rPr>
          <w:sz w:val="26"/>
          <w:szCs w:val="26"/>
        </w:rPr>
      </w:pPr>
      <w:proofErr w:type="gramStart"/>
      <w:r w:rsidRPr="004F56B5">
        <w:rPr>
          <w:sz w:val="26"/>
          <w:szCs w:val="26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 и в целях повышения уровня благоустройства и санитарного содержания территории города Глазова, развития инициативы граждан, привлечения организаций города к работам по благоустройству, озеленению и поддержанию постоянного образцового состояния,</w:t>
      </w:r>
      <w:proofErr w:type="gramEnd"/>
    </w:p>
    <w:p w:rsidR="004F56B5" w:rsidRPr="004F56B5" w:rsidRDefault="004F56B5" w:rsidP="00CA0EFC">
      <w:pPr>
        <w:spacing w:line="288" w:lineRule="auto"/>
        <w:rPr>
          <w:b/>
          <w:sz w:val="26"/>
          <w:szCs w:val="26"/>
        </w:rPr>
      </w:pPr>
      <w:proofErr w:type="gramStart"/>
      <w:r w:rsidRPr="004F56B5">
        <w:rPr>
          <w:b/>
          <w:sz w:val="26"/>
          <w:szCs w:val="26"/>
        </w:rPr>
        <w:t>П</w:t>
      </w:r>
      <w:proofErr w:type="gramEnd"/>
      <w:r w:rsidRPr="004F56B5">
        <w:rPr>
          <w:b/>
          <w:sz w:val="26"/>
          <w:szCs w:val="26"/>
        </w:rPr>
        <w:t xml:space="preserve"> О С Т А Н О В Л Я Ю:</w:t>
      </w:r>
    </w:p>
    <w:p w:rsidR="004F56B5" w:rsidRPr="004F56B5" w:rsidRDefault="004F56B5" w:rsidP="00CA0EFC">
      <w:pPr>
        <w:numPr>
          <w:ilvl w:val="0"/>
          <w:numId w:val="42"/>
        </w:numPr>
        <w:tabs>
          <w:tab w:val="clear" w:pos="921"/>
          <w:tab w:val="num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4F56B5">
        <w:rPr>
          <w:sz w:val="26"/>
          <w:szCs w:val="26"/>
        </w:rPr>
        <w:t xml:space="preserve">Провести городской </w:t>
      </w:r>
      <w:r w:rsidR="00CA0EFC">
        <w:rPr>
          <w:sz w:val="26"/>
          <w:szCs w:val="26"/>
        </w:rPr>
        <w:t>конкурс «Благоустроенный город»</w:t>
      </w:r>
      <w:r w:rsidRPr="004F56B5">
        <w:rPr>
          <w:sz w:val="26"/>
          <w:szCs w:val="26"/>
        </w:rPr>
        <w:t xml:space="preserve"> в муниципальном образовании «Город Глазов».</w:t>
      </w:r>
    </w:p>
    <w:p w:rsidR="004F56B5" w:rsidRPr="004F56B5" w:rsidRDefault="004F56B5" w:rsidP="00CA0EFC">
      <w:pPr>
        <w:numPr>
          <w:ilvl w:val="0"/>
          <w:numId w:val="42"/>
        </w:numPr>
        <w:tabs>
          <w:tab w:val="clear" w:pos="921"/>
          <w:tab w:val="num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Утвердить прилагаемое Положение о городском конкурсе «Благоустроенный город» в муниципальном образовании «Город Глазов» (Приложение № 1).</w:t>
      </w:r>
    </w:p>
    <w:p w:rsidR="004F56B5" w:rsidRPr="004F56B5" w:rsidRDefault="004F56B5" w:rsidP="00CA0EFC">
      <w:pPr>
        <w:numPr>
          <w:ilvl w:val="0"/>
          <w:numId w:val="42"/>
        </w:numPr>
        <w:tabs>
          <w:tab w:val="clear" w:pos="921"/>
          <w:tab w:val="num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4F56B5">
        <w:rPr>
          <w:sz w:val="26"/>
          <w:szCs w:val="26"/>
        </w:rPr>
        <w:t xml:space="preserve"> Утвердить прилагаемый состав комиссии по подведению итогов городского конкурса «Благоустроенный город» в муниципальном образовании «Город Глазов» (Приложение № 2).</w:t>
      </w:r>
    </w:p>
    <w:p w:rsidR="004F56B5" w:rsidRPr="004F56B5" w:rsidRDefault="004F56B5" w:rsidP="00CA0EFC">
      <w:pPr>
        <w:numPr>
          <w:ilvl w:val="0"/>
          <w:numId w:val="42"/>
        </w:numPr>
        <w:tabs>
          <w:tab w:val="clear" w:pos="921"/>
          <w:tab w:val="num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Утвердить прилагаемый План  мероприятий по проведению городского конкурса «Благоустроенный город» в муниципальном образовании «Город Глазов» (Приложение  3).</w:t>
      </w:r>
    </w:p>
    <w:p w:rsidR="004F56B5" w:rsidRPr="004F56B5" w:rsidRDefault="004F56B5" w:rsidP="00CA0EFC">
      <w:pPr>
        <w:numPr>
          <w:ilvl w:val="0"/>
          <w:numId w:val="42"/>
        </w:numPr>
        <w:tabs>
          <w:tab w:val="clear" w:pos="921"/>
          <w:tab w:val="num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Признать утратившим силу постановление Администрации города Глазова от 02.06.2022 № 17/28 «О проведении городского конкурса «Благоустроенный город» в муниципальном образовании «Город Глазов».</w:t>
      </w:r>
    </w:p>
    <w:p w:rsidR="004F56B5" w:rsidRPr="004F56B5" w:rsidRDefault="004F56B5" w:rsidP="00CA0EFC">
      <w:pPr>
        <w:numPr>
          <w:ilvl w:val="0"/>
          <w:numId w:val="42"/>
        </w:numPr>
        <w:tabs>
          <w:tab w:val="clear" w:pos="921"/>
          <w:tab w:val="num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Настоящее постановление опубликовать в средствах массовой информации.</w:t>
      </w:r>
    </w:p>
    <w:p w:rsidR="004F56B5" w:rsidRPr="004F56B5" w:rsidRDefault="004F56B5" w:rsidP="00CA0EFC">
      <w:pPr>
        <w:numPr>
          <w:ilvl w:val="0"/>
          <w:numId w:val="42"/>
        </w:numPr>
        <w:tabs>
          <w:tab w:val="clear" w:pos="921"/>
          <w:tab w:val="num" w:pos="1134"/>
        </w:tabs>
        <w:spacing w:line="288" w:lineRule="auto"/>
        <w:ind w:left="0" w:firstLine="709"/>
        <w:jc w:val="both"/>
        <w:rPr>
          <w:sz w:val="26"/>
          <w:szCs w:val="26"/>
        </w:rPr>
      </w:pPr>
      <w:proofErr w:type="gramStart"/>
      <w:r w:rsidRPr="004F56B5">
        <w:rPr>
          <w:sz w:val="26"/>
          <w:szCs w:val="26"/>
        </w:rPr>
        <w:t>Контроль за</w:t>
      </w:r>
      <w:proofErr w:type="gramEnd"/>
      <w:r w:rsidRPr="004F56B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F56B5" w:rsidRPr="004F56B5" w:rsidRDefault="004F56B5" w:rsidP="004F56B5">
      <w:pPr>
        <w:jc w:val="both"/>
        <w:rPr>
          <w:sz w:val="26"/>
          <w:szCs w:val="26"/>
        </w:rPr>
      </w:pPr>
    </w:p>
    <w:p w:rsidR="004F56B5" w:rsidRPr="004F56B5" w:rsidRDefault="004F56B5" w:rsidP="004F56B5">
      <w:pPr>
        <w:jc w:val="both"/>
        <w:rPr>
          <w:sz w:val="26"/>
          <w:szCs w:val="26"/>
        </w:rPr>
      </w:pPr>
    </w:p>
    <w:p w:rsidR="004F56B5" w:rsidRPr="004F56B5" w:rsidRDefault="004F56B5" w:rsidP="004F56B5">
      <w:pPr>
        <w:jc w:val="both"/>
        <w:rPr>
          <w:sz w:val="26"/>
          <w:szCs w:val="26"/>
        </w:rPr>
      </w:pPr>
      <w:r w:rsidRPr="004F56B5">
        <w:rPr>
          <w:sz w:val="26"/>
          <w:szCs w:val="26"/>
        </w:rPr>
        <w:t>Глава города Глазова</w:t>
      </w:r>
      <w:r w:rsidRPr="004F56B5">
        <w:rPr>
          <w:sz w:val="26"/>
          <w:szCs w:val="26"/>
        </w:rPr>
        <w:tab/>
      </w:r>
      <w:r w:rsidRPr="004F56B5">
        <w:rPr>
          <w:sz w:val="26"/>
          <w:szCs w:val="26"/>
        </w:rPr>
        <w:tab/>
      </w:r>
      <w:r w:rsidRPr="004F56B5">
        <w:rPr>
          <w:sz w:val="26"/>
          <w:szCs w:val="26"/>
        </w:rPr>
        <w:tab/>
      </w:r>
      <w:r w:rsidRPr="004F56B5">
        <w:rPr>
          <w:sz w:val="26"/>
          <w:szCs w:val="26"/>
        </w:rPr>
        <w:tab/>
      </w:r>
      <w:r w:rsidRPr="004F56B5">
        <w:rPr>
          <w:sz w:val="26"/>
          <w:szCs w:val="26"/>
        </w:rPr>
        <w:tab/>
        <w:t xml:space="preserve">                С.Н. </w:t>
      </w:r>
      <w:proofErr w:type="gramStart"/>
      <w:r w:rsidRPr="004F56B5">
        <w:rPr>
          <w:sz w:val="26"/>
          <w:szCs w:val="26"/>
        </w:rPr>
        <w:t>Коновалов</w:t>
      </w:r>
      <w:proofErr w:type="gramEnd"/>
    </w:p>
    <w:p w:rsidR="004F56B5" w:rsidRPr="004F56B5" w:rsidRDefault="004F56B5" w:rsidP="004F56B5">
      <w:pPr>
        <w:jc w:val="both"/>
        <w:rPr>
          <w:sz w:val="26"/>
          <w:szCs w:val="26"/>
        </w:rPr>
      </w:pPr>
    </w:p>
    <w:p w:rsidR="004F56B5" w:rsidRPr="004F56B5" w:rsidRDefault="004F56B5" w:rsidP="004F56B5">
      <w:pPr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ind w:left="5610"/>
        <w:rPr>
          <w:sz w:val="26"/>
          <w:szCs w:val="26"/>
        </w:rPr>
      </w:pPr>
      <w:r w:rsidRPr="004F56B5">
        <w:rPr>
          <w:sz w:val="26"/>
          <w:szCs w:val="26"/>
        </w:rPr>
        <w:t>Приложение 1</w:t>
      </w:r>
    </w:p>
    <w:p w:rsidR="004F56B5" w:rsidRPr="004F56B5" w:rsidRDefault="004F56B5" w:rsidP="004F56B5">
      <w:pPr>
        <w:spacing w:line="276" w:lineRule="auto"/>
        <w:ind w:left="5610"/>
        <w:rPr>
          <w:sz w:val="26"/>
          <w:szCs w:val="26"/>
        </w:rPr>
      </w:pPr>
      <w:r w:rsidRPr="004F56B5">
        <w:rPr>
          <w:sz w:val="26"/>
          <w:szCs w:val="26"/>
        </w:rPr>
        <w:t>Утверждено</w:t>
      </w:r>
    </w:p>
    <w:p w:rsidR="004F56B5" w:rsidRPr="004F56B5" w:rsidRDefault="004F56B5" w:rsidP="004F56B5">
      <w:pPr>
        <w:spacing w:line="276" w:lineRule="auto"/>
        <w:ind w:left="5610"/>
        <w:rPr>
          <w:sz w:val="26"/>
          <w:szCs w:val="26"/>
        </w:rPr>
      </w:pPr>
      <w:r w:rsidRPr="004F56B5">
        <w:rPr>
          <w:sz w:val="26"/>
          <w:szCs w:val="26"/>
        </w:rPr>
        <w:t xml:space="preserve">Постановлением Администрации </w:t>
      </w:r>
    </w:p>
    <w:p w:rsidR="004F56B5" w:rsidRPr="004F56B5" w:rsidRDefault="004F56B5" w:rsidP="004F56B5">
      <w:pPr>
        <w:spacing w:line="276" w:lineRule="auto"/>
        <w:ind w:left="5610"/>
        <w:rPr>
          <w:sz w:val="26"/>
          <w:szCs w:val="26"/>
        </w:rPr>
      </w:pPr>
      <w:r w:rsidRPr="004F56B5">
        <w:rPr>
          <w:sz w:val="26"/>
          <w:szCs w:val="26"/>
        </w:rPr>
        <w:t>города Глазова</w:t>
      </w:r>
    </w:p>
    <w:p w:rsidR="004F56B5" w:rsidRPr="004F56B5" w:rsidRDefault="004F56B5" w:rsidP="004F56B5">
      <w:pPr>
        <w:spacing w:line="276" w:lineRule="auto"/>
        <w:ind w:left="5610"/>
        <w:rPr>
          <w:sz w:val="26"/>
          <w:szCs w:val="26"/>
        </w:rPr>
      </w:pPr>
      <w:r w:rsidRPr="004F56B5">
        <w:rPr>
          <w:sz w:val="26"/>
          <w:szCs w:val="26"/>
        </w:rPr>
        <w:t>от _</w:t>
      </w:r>
      <w:r w:rsidR="00AB003E">
        <w:rPr>
          <w:sz w:val="26"/>
          <w:szCs w:val="26"/>
        </w:rPr>
        <w:t>21.03.2023</w:t>
      </w:r>
      <w:r w:rsidRPr="004F56B5">
        <w:rPr>
          <w:sz w:val="26"/>
          <w:szCs w:val="26"/>
        </w:rPr>
        <w:t>_ № _</w:t>
      </w:r>
      <w:r w:rsidR="00AB003E">
        <w:rPr>
          <w:sz w:val="26"/>
          <w:szCs w:val="26"/>
        </w:rPr>
        <w:t>17/10</w:t>
      </w:r>
      <w:r w:rsidRPr="004F56B5">
        <w:rPr>
          <w:sz w:val="26"/>
          <w:szCs w:val="26"/>
        </w:rPr>
        <w:t>_</w:t>
      </w:r>
    </w:p>
    <w:p w:rsidR="004F56B5" w:rsidRPr="004F56B5" w:rsidRDefault="004F56B5" w:rsidP="004F56B5">
      <w:pPr>
        <w:spacing w:line="276" w:lineRule="auto"/>
        <w:rPr>
          <w:sz w:val="26"/>
          <w:szCs w:val="26"/>
        </w:rPr>
      </w:pPr>
    </w:p>
    <w:p w:rsidR="004F56B5" w:rsidRPr="00CA0EFC" w:rsidRDefault="004F56B5" w:rsidP="004F56B5">
      <w:pPr>
        <w:spacing w:line="276" w:lineRule="auto"/>
        <w:jc w:val="center"/>
        <w:rPr>
          <w:b/>
          <w:sz w:val="26"/>
          <w:szCs w:val="26"/>
        </w:rPr>
      </w:pPr>
      <w:r w:rsidRPr="00CA0EFC">
        <w:rPr>
          <w:b/>
          <w:sz w:val="26"/>
          <w:szCs w:val="26"/>
        </w:rPr>
        <w:t>Положение о городском конкурсе «Благоустроенный город»</w:t>
      </w:r>
    </w:p>
    <w:p w:rsidR="004F56B5" w:rsidRPr="00CA0EFC" w:rsidRDefault="004F56B5" w:rsidP="004F56B5">
      <w:pPr>
        <w:spacing w:line="276" w:lineRule="auto"/>
        <w:jc w:val="center"/>
        <w:rPr>
          <w:b/>
          <w:sz w:val="26"/>
          <w:szCs w:val="26"/>
        </w:rPr>
      </w:pPr>
      <w:r w:rsidRPr="00CA0EFC">
        <w:rPr>
          <w:b/>
          <w:sz w:val="26"/>
          <w:szCs w:val="26"/>
        </w:rPr>
        <w:t>в муниципальном образовании «Город Глазов»</w:t>
      </w:r>
    </w:p>
    <w:p w:rsidR="004F56B5" w:rsidRPr="004F56B5" w:rsidRDefault="004F56B5" w:rsidP="004F56B5">
      <w:pPr>
        <w:spacing w:line="276" w:lineRule="auto"/>
        <w:jc w:val="center"/>
        <w:rPr>
          <w:sz w:val="26"/>
          <w:szCs w:val="26"/>
        </w:rPr>
      </w:pPr>
    </w:p>
    <w:p w:rsidR="004F56B5" w:rsidRPr="004F56B5" w:rsidRDefault="004F56B5" w:rsidP="004F56B5">
      <w:pPr>
        <w:numPr>
          <w:ilvl w:val="0"/>
          <w:numId w:val="43"/>
        </w:numPr>
        <w:spacing w:line="276" w:lineRule="auto"/>
        <w:jc w:val="center"/>
        <w:rPr>
          <w:b/>
          <w:sz w:val="26"/>
          <w:szCs w:val="26"/>
        </w:rPr>
      </w:pPr>
      <w:r w:rsidRPr="004F56B5">
        <w:rPr>
          <w:b/>
          <w:sz w:val="26"/>
          <w:szCs w:val="26"/>
        </w:rPr>
        <w:t>Общие положения</w:t>
      </w:r>
    </w:p>
    <w:p w:rsidR="004F56B5" w:rsidRPr="004F56B5" w:rsidRDefault="004F56B5" w:rsidP="004F56B5">
      <w:pPr>
        <w:spacing w:line="276" w:lineRule="auto"/>
        <w:ind w:left="675"/>
        <w:rPr>
          <w:b/>
          <w:sz w:val="26"/>
          <w:szCs w:val="26"/>
        </w:rPr>
      </w:pPr>
    </w:p>
    <w:p w:rsidR="004F56B5" w:rsidRPr="004F56B5" w:rsidRDefault="004F56B5" w:rsidP="00CA0EFC">
      <w:pPr>
        <w:numPr>
          <w:ilvl w:val="1"/>
          <w:numId w:val="43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Городской конкурс «Благоустроенный город» в муниципальном образовании «Город Глазов» (далее - конкурс) проводится на территории города для развития инициативы граждан, привлечения организаций, в том числе Управляющих организаций, Товариществ собственников жилья (ТСЖ) и иных организаций города  к работам по благоустройству и озеленению, поддержанию постоянного образцового состояния территории города Глазова.</w:t>
      </w:r>
    </w:p>
    <w:p w:rsidR="004F56B5" w:rsidRPr="004F56B5" w:rsidRDefault="004F56B5" w:rsidP="00CA0EFC">
      <w:pPr>
        <w:numPr>
          <w:ilvl w:val="1"/>
          <w:numId w:val="43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 xml:space="preserve">Конкурс направлен на широкое вовлечение населения, органов территориального общественного самоуправления, коллективов организаций разных форм собственности к работам по благоустройству территории города, а также нацелен на активизацию деятельности муниципальных служб жилищно-коммунального хозяйства и благоустройства, привлечение к </w:t>
      </w:r>
      <w:proofErr w:type="spellStart"/>
      <w:r w:rsidRPr="004F56B5">
        <w:rPr>
          <w:sz w:val="26"/>
          <w:szCs w:val="26"/>
        </w:rPr>
        <w:t>благоустроительным</w:t>
      </w:r>
      <w:proofErr w:type="spellEnd"/>
      <w:r w:rsidRPr="004F56B5">
        <w:rPr>
          <w:sz w:val="26"/>
          <w:szCs w:val="26"/>
        </w:rPr>
        <w:t xml:space="preserve"> работам внебюджетных ресурсов.</w:t>
      </w:r>
    </w:p>
    <w:p w:rsidR="004F56B5" w:rsidRPr="004F56B5" w:rsidRDefault="004F56B5" w:rsidP="00CA0EFC">
      <w:pPr>
        <w:numPr>
          <w:ilvl w:val="1"/>
          <w:numId w:val="43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Задачами конкурса являются:</w:t>
      </w:r>
    </w:p>
    <w:p w:rsidR="004F56B5" w:rsidRPr="004F56B5" w:rsidRDefault="004F56B5" w:rsidP="00CA0EFC">
      <w:pPr>
        <w:numPr>
          <w:ilvl w:val="0"/>
          <w:numId w:val="44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совершенствование  форм работы с населением по месту жительства;</w:t>
      </w:r>
    </w:p>
    <w:p w:rsidR="004F56B5" w:rsidRPr="004F56B5" w:rsidRDefault="004F56B5" w:rsidP="00CA0EFC">
      <w:pPr>
        <w:numPr>
          <w:ilvl w:val="0"/>
          <w:numId w:val="44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комплексное благоустройство общегородских территорий, территорий организаций, предприятий и учреждений, дворовых территорий, частных земельных участков и других территорий;</w:t>
      </w:r>
    </w:p>
    <w:p w:rsidR="004F56B5" w:rsidRPr="004F56B5" w:rsidRDefault="004F56B5" w:rsidP="00CA0EFC">
      <w:pPr>
        <w:numPr>
          <w:ilvl w:val="0"/>
          <w:numId w:val="44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формирование позитивного общественного мнения о благоустройстве города;</w:t>
      </w:r>
    </w:p>
    <w:p w:rsidR="004F56B5" w:rsidRPr="004F56B5" w:rsidRDefault="004F56B5" w:rsidP="00CA0EFC">
      <w:pPr>
        <w:numPr>
          <w:ilvl w:val="0"/>
          <w:numId w:val="44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воспитание бережного отношения и создание условий для расширения самодеятельности жителей в сфере благоустройства.</w:t>
      </w:r>
    </w:p>
    <w:p w:rsidR="004F56B5" w:rsidRPr="004F56B5" w:rsidRDefault="004F56B5" w:rsidP="00CA0EFC">
      <w:pPr>
        <w:numPr>
          <w:ilvl w:val="1"/>
          <w:numId w:val="43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Основные понятия: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Двор (дворовая территория) – территория, прилегающая к многоквартирному дому или к нескольким многоквартирным домам, с малыми архитектурными формами, зелеными насаждениями и иными объектами общего пользования, находящаяся в общем пользовании проживающих в них лиц.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Территория организации – территория, прилегающая к зданиям и сооружениям, используемым  организацией.</w:t>
      </w:r>
    </w:p>
    <w:p w:rsidR="004F56B5" w:rsidRPr="004F56B5" w:rsidRDefault="004F56B5" w:rsidP="00CA0EFC">
      <w:pPr>
        <w:numPr>
          <w:ilvl w:val="1"/>
          <w:numId w:val="43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Конкурс проводится по следующим номинациям: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«Самая благоустроенная территория организации»: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- численность организации до 50 человек,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lastRenderedPageBreak/>
        <w:t>- численность организации от 50  до 250 человек,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- численность организации свыше 250 человек;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«Самая благоустроенная территория  образовательного учреждения»;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«Самая благоустроенная территория детского дошкольного учреждения»;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«Самая благоустроенная территория учреждения здравоохранения»;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«Самая благоустроенная территории учреждения культуры»;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«Самая благоустроенная территория учреждения социальной защиты населения»;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«Лучшее озеленение и благоустройство прилегающей территории предприятий торговли, общественного питания и бытовых услуг»;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«Лучшая управляющая организация в сфере благоустройства»;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«Дом образцового содержания»;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«Двор образцового содержания»;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«Лучший подъезд»;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«Балкон – сад»;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«Лучшая частная усадьба»;</w:t>
      </w:r>
    </w:p>
    <w:p w:rsidR="004F56B5" w:rsidRPr="004F56B5" w:rsidRDefault="004F56B5" w:rsidP="00CA0EFC">
      <w:pPr>
        <w:numPr>
          <w:ilvl w:val="0"/>
          <w:numId w:val="45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«Лучший цветник».</w:t>
      </w:r>
    </w:p>
    <w:p w:rsidR="004F56B5" w:rsidRPr="004F56B5" w:rsidRDefault="004F56B5" w:rsidP="00CA0EFC">
      <w:pPr>
        <w:numPr>
          <w:ilvl w:val="1"/>
          <w:numId w:val="43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Конкурс проводится в рамках установленных номинаций.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В конкурсе могут принять участие жители муниципального образования «Город Глазов», а также коллективы организаций независимо от  форм собственности и организационно-правовых форм, эксплуатирующие (использующие) объекты (территории) и подавшие заявку на участие в конкурсе в установленных номинациях (далее – участники).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</w:r>
    </w:p>
    <w:p w:rsidR="004F56B5" w:rsidRPr="004F56B5" w:rsidRDefault="004F56B5" w:rsidP="00CA0EFC">
      <w:pPr>
        <w:numPr>
          <w:ilvl w:val="0"/>
          <w:numId w:val="43"/>
        </w:numPr>
        <w:spacing w:line="276" w:lineRule="auto"/>
        <w:ind w:left="0" w:firstLine="705"/>
        <w:jc w:val="center"/>
        <w:rPr>
          <w:sz w:val="26"/>
          <w:szCs w:val="26"/>
        </w:rPr>
      </w:pPr>
      <w:r w:rsidRPr="004F56B5">
        <w:rPr>
          <w:b/>
          <w:sz w:val="26"/>
          <w:szCs w:val="26"/>
        </w:rPr>
        <w:t>Критерии конкурса</w:t>
      </w:r>
    </w:p>
    <w:p w:rsidR="004F56B5" w:rsidRPr="004F56B5" w:rsidRDefault="004F56B5" w:rsidP="00CA0EFC">
      <w:pPr>
        <w:spacing w:line="276" w:lineRule="auto"/>
        <w:ind w:firstLine="705"/>
        <w:rPr>
          <w:b/>
          <w:sz w:val="26"/>
          <w:szCs w:val="26"/>
        </w:rPr>
      </w:pP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2.1. Конкурсные объекты в номинации</w:t>
      </w:r>
      <w:r w:rsidRPr="004F56B5">
        <w:rPr>
          <w:b/>
          <w:sz w:val="26"/>
          <w:szCs w:val="26"/>
        </w:rPr>
        <w:t xml:space="preserve"> «Самая благоустроенная территория организации»</w:t>
      </w:r>
      <w:r w:rsidRPr="004F56B5">
        <w:rPr>
          <w:sz w:val="26"/>
          <w:szCs w:val="26"/>
        </w:rPr>
        <w:t xml:space="preserve"> </w:t>
      </w:r>
    </w:p>
    <w:p w:rsidR="004F56B5" w:rsidRPr="004F56B5" w:rsidRDefault="004F56B5" w:rsidP="00CA0EFC">
      <w:pPr>
        <w:numPr>
          <w:ilvl w:val="0"/>
          <w:numId w:val="46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численность организации до 50 человек,</w:t>
      </w:r>
    </w:p>
    <w:p w:rsidR="004F56B5" w:rsidRPr="004F56B5" w:rsidRDefault="004F56B5" w:rsidP="00CA0EFC">
      <w:pPr>
        <w:numPr>
          <w:ilvl w:val="0"/>
          <w:numId w:val="46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численность организации от 50  до 250 человек,</w:t>
      </w:r>
    </w:p>
    <w:p w:rsidR="004F56B5" w:rsidRPr="004F56B5" w:rsidRDefault="004F56B5" w:rsidP="00CA0EFC">
      <w:pPr>
        <w:numPr>
          <w:ilvl w:val="0"/>
          <w:numId w:val="46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численность организации свыше 250 человек,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2.1.1. Наличие вывески и наружного освещения;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2.1.2. Наличие мест отдыха и урн на территории;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2.1.3 Опрятный вид внешних фасадов строений, сооружений (в том числе главного входа, вывески, витрины, рекламы);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2.1.4. Проявление творческой инициативы коллектива в оформлении производственных и прилегающих к организации (офису) территорий;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2.1.5. Наличие газонов, цветочных клумб и других декоративных насаждений и их содержание;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2.1.6. Оригинальность эстетического оформления ограждения территории организации;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lastRenderedPageBreak/>
        <w:tab/>
        <w:t>2.1.7. Содержание подъездных автодорог, тротуаров и прилегающей территории в чистоте и порядке;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2.1.8. Озеленение общегородских территорий: (посадка однолетних и многолетних цветов, посадка  деревьев и кустарников, строительство новых объектов благоустройства);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2.1.9. Активное участие в городских месячниках (субботниках) по благоустройству и санитарной очистке территории города.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2.2. Конкурсные объекты в номинации</w:t>
      </w:r>
      <w:r w:rsidRPr="004F56B5">
        <w:rPr>
          <w:b/>
          <w:sz w:val="26"/>
          <w:szCs w:val="26"/>
        </w:rPr>
        <w:t xml:space="preserve"> «Самая благоустроенная территория  образовательного учреждения» </w:t>
      </w:r>
      <w:r w:rsidRPr="004F56B5">
        <w:rPr>
          <w:sz w:val="26"/>
          <w:szCs w:val="26"/>
        </w:rPr>
        <w:t>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2.2.1. Наличие вывески и наружного освещения;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2.2.2. Содержание территории в чистоте и порядке;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2.2.3. Опрятный вид всех элементов фасадов зданий;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2.2.4. Наличие газонов, цветочных клумб и других декоративных насаждений и их содержание;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2.2.5. Проявление творческой инициативы коллектива в оформлении территории образовательного учреждения;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2.2.6. Участие школьников, студентов ВУЗов, учащихся техникумов, колледжей и  профессиональных технических училищ в работах по уборке, благоустройству и озеленению территории.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b/>
          <w:sz w:val="26"/>
          <w:szCs w:val="26"/>
        </w:rPr>
        <w:tab/>
      </w:r>
      <w:r w:rsidRPr="004F56B5">
        <w:rPr>
          <w:sz w:val="26"/>
          <w:szCs w:val="26"/>
        </w:rPr>
        <w:t>2.3. Конкурсные объекты в номинации</w:t>
      </w:r>
      <w:r w:rsidRPr="004F56B5">
        <w:rPr>
          <w:b/>
          <w:sz w:val="26"/>
          <w:szCs w:val="26"/>
        </w:rPr>
        <w:t xml:space="preserve"> «Самая благоустроенная территория детского дошкольного учреждения»</w:t>
      </w:r>
      <w:r w:rsidRPr="004F56B5">
        <w:rPr>
          <w:sz w:val="26"/>
          <w:szCs w:val="26"/>
        </w:rPr>
        <w:t xml:space="preserve"> 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2.3.1. Наличие вывески и наружного освещения;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2.3.2. Содержание территорий в чистоте и порядке;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2.3.3. Опрятный внешний вид всех элементов фасадов зданий;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2.3.4. Наличие газонов, цветочных клумб и других декоративных насаждений и их содержание;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2.3.5. Проявление творческой инициативы коллектива учреждения и детей в эстетическом оформлении двора;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2.3.6. Активное участие коллектива в работах по уборке, благоустройству и озеленению  территории;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2.3.7. Состояние игровых территорий (наличие скамеек, беседок, урн);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2.3.8. Оригинальное оформление игровых площадок.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2.4 Конкурсные объекты в номинации</w:t>
      </w:r>
      <w:r w:rsidRPr="004F56B5">
        <w:rPr>
          <w:b/>
          <w:sz w:val="26"/>
          <w:szCs w:val="26"/>
        </w:rPr>
        <w:t xml:space="preserve"> «Самая благоустроенная территория учреждения здравоохранения» </w:t>
      </w:r>
      <w:r w:rsidRPr="004F56B5">
        <w:rPr>
          <w:sz w:val="26"/>
          <w:szCs w:val="26"/>
        </w:rPr>
        <w:t>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2.4.1. Наличие вывески и наружного освещения;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2.4.2. Опрятный вид всех элементов фасадов зданий;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2.4.3. Содержание территории в чистоте и порядке;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2.4.4. Наличие газонов, цветочных клумб и других декоративных насаждений и их содержание;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2.4.5. Проявление творческой инициативы коллектива в оформлении территории учреждения здравоохранения;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lastRenderedPageBreak/>
        <w:tab/>
        <w:t>2.4.6. Активное участие коллектива в городских месячниках (субботниках) по благоустройству и санитарной очистке территории города.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2.5. Конкурсные объекты в номинации</w:t>
      </w:r>
      <w:r w:rsidRPr="004F56B5">
        <w:rPr>
          <w:b/>
          <w:sz w:val="26"/>
          <w:szCs w:val="26"/>
        </w:rPr>
        <w:t xml:space="preserve"> «Самая благоустроенная территория учреждения культуры»  </w:t>
      </w:r>
      <w:r w:rsidRPr="004F56B5">
        <w:rPr>
          <w:sz w:val="26"/>
          <w:szCs w:val="26"/>
        </w:rPr>
        <w:t>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2.5.1. Наличие вывески и наружного освещения;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2.5.2. Опрятный вид всех элементов фасадов зданий;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2.5.3. Содержание территории в чистоте и порядке;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2.5.4. Наличие газонов, цветочных клумб и других декоративных насаждений и их содержание;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2.5.5. Проявление творческой инициативы коллектива в оформлении территории учреждения культуры;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 xml:space="preserve">2.5.6. </w:t>
      </w:r>
      <w:r w:rsidRPr="004F56B5">
        <w:rPr>
          <w:sz w:val="26"/>
          <w:szCs w:val="26"/>
        </w:rPr>
        <w:tab/>
        <w:t>Активное участие коллектива в городских месячниках (субботниках) по благоустройству и санитарной очистке территории города.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2.6. «Конкурсные объекты в номинации</w:t>
      </w:r>
      <w:r w:rsidRPr="004F56B5">
        <w:rPr>
          <w:b/>
          <w:sz w:val="26"/>
          <w:szCs w:val="26"/>
        </w:rPr>
        <w:t xml:space="preserve"> «Самая благоустроенная территория учреждения социальной защиты»  </w:t>
      </w:r>
      <w:r w:rsidRPr="004F56B5">
        <w:rPr>
          <w:sz w:val="26"/>
          <w:szCs w:val="26"/>
        </w:rPr>
        <w:t>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2.6.1. Наличие вывески и наружного освещения.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2.6.2. Опрятный вид всех элементов фасадов зданий;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2.6.3. Содержание территории, в т.ч. прилегающей в чистоте и порядке;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2.6.4. Наличие газонов, цветочных клумб и других декоративных насаждений и их содержание;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2.6.5. Проявление творческой инициативы коллектива в оформлении территории учреждения социальной защиты;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2.6.6.</w:t>
      </w:r>
      <w:r w:rsidRPr="004F56B5">
        <w:rPr>
          <w:sz w:val="26"/>
          <w:szCs w:val="26"/>
        </w:rPr>
        <w:tab/>
        <w:t>Активное участие коллектива в городских месячниках (субботниках) по благоустройству и санитарной очистке территории города.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 xml:space="preserve">2.7. Конкурсные объекты в номинации </w:t>
      </w:r>
      <w:r w:rsidRPr="004F56B5">
        <w:rPr>
          <w:b/>
          <w:sz w:val="26"/>
          <w:szCs w:val="26"/>
        </w:rPr>
        <w:t>«Лучшее озеленение и благоустрой</w:t>
      </w:r>
      <w:r w:rsidR="00BD63A1">
        <w:rPr>
          <w:b/>
          <w:sz w:val="26"/>
          <w:szCs w:val="26"/>
        </w:rPr>
        <w:t>ство</w:t>
      </w:r>
      <w:r w:rsidRPr="004F56B5">
        <w:rPr>
          <w:b/>
          <w:sz w:val="26"/>
          <w:szCs w:val="26"/>
        </w:rPr>
        <w:t xml:space="preserve"> прилегающей территории предприятий торговли, общественного питания и бытовых услуг»</w:t>
      </w:r>
      <w:r w:rsidRPr="004F56B5">
        <w:rPr>
          <w:sz w:val="26"/>
          <w:szCs w:val="26"/>
        </w:rPr>
        <w:t xml:space="preserve"> 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2.7.1. Наличие клумб, газонов и других насаждений и их содержание;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2.7.2. Проявление творческой инициативы в оформлении витрин, в вертикальном озеленении;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2.7.3.Содержание прилегающей территории к предприятию в чистоте и порядке, наличие урн;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2.7.4. Наличие вывески, наружного освещения;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2.7.5. Опрятный внешний вид фасадов зданий;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2.7.6. Активное участие в городских субботниках (месячниках) по благоустройству и санитарной очистке территории города Глазова.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 xml:space="preserve">2.8. Конкурсный объект в номинации </w:t>
      </w:r>
      <w:r w:rsidRPr="004F56B5">
        <w:rPr>
          <w:b/>
          <w:sz w:val="26"/>
          <w:szCs w:val="26"/>
        </w:rPr>
        <w:t>«Лучшая управляющая организация в сфере благоустройства»</w:t>
      </w:r>
      <w:r w:rsidRPr="004F56B5">
        <w:rPr>
          <w:sz w:val="26"/>
          <w:szCs w:val="26"/>
        </w:rPr>
        <w:t xml:space="preserve"> 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2.8.1. Участие в городских субботниках (месячниках) по благоустройству и санитарной очистке территории города Глазова;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2.8.2. Наличие и содержание цветников, клумб, газонов и зеленных нахождений;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lastRenderedPageBreak/>
        <w:t>2.8.3. Опрятный вид фасадов домов, отсутствие надписей и несанкционированной рекламы;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 xml:space="preserve">2.8.4. Содержание контейнерных площадок и </w:t>
      </w:r>
      <w:proofErr w:type="spellStart"/>
      <w:r w:rsidRPr="004F56B5">
        <w:rPr>
          <w:sz w:val="26"/>
          <w:szCs w:val="26"/>
        </w:rPr>
        <w:t>мусорокамер</w:t>
      </w:r>
      <w:proofErr w:type="spellEnd"/>
      <w:r w:rsidRPr="004F56B5">
        <w:rPr>
          <w:sz w:val="26"/>
          <w:szCs w:val="26"/>
        </w:rPr>
        <w:t>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2.8.5. Содержание дворовой территории;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2.8.6. Содержание малых архитектурных форм.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 xml:space="preserve">2.9. Конкурсные объекты в номинации </w:t>
      </w:r>
      <w:r w:rsidRPr="004F56B5">
        <w:rPr>
          <w:b/>
          <w:sz w:val="26"/>
          <w:szCs w:val="26"/>
        </w:rPr>
        <w:t>«Дом образцового содержания»</w:t>
      </w:r>
      <w:r w:rsidRPr="004F56B5">
        <w:rPr>
          <w:sz w:val="26"/>
          <w:szCs w:val="26"/>
        </w:rPr>
        <w:t xml:space="preserve"> 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2.9.1. Наличие номерного знака и названия улицы на доме;</w:t>
      </w:r>
      <w:r w:rsidRPr="004F56B5">
        <w:rPr>
          <w:sz w:val="26"/>
          <w:szCs w:val="26"/>
        </w:rPr>
        <w:tab/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 xml:space="preserve">2.9.2. Наличие </w:t>
      </w:r>
      <w:proofErr w:type="spellStart"/>
      <w:r w:rsidRPr="004F56B5">
        <w:rPr>
          <w:sz w:val="26"/>
          <w:szCs w:val="26"/>
        </w:rPr>
        <w:t>предподъездного</w:t>
      </w:r>
      <w:proofErr w:type="spellEnd"/>
      <w:r w:rsidRPr="004F56B5">
        <w:rPr>
          <w:sz w:val="26"/>
          <w:szCs w:val="26"/>
        </w:rPr>
        <w:t xml:space="preserve"> освещения и на лестничных клетках;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 xml:space="preserve">2.9.3. Наличие доски объявлений и табличек на подъездах домов с указанием  номеров квартир и содержание их в исправном состоянии; 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2.9.4. Наличие на придомовой территории цветников, декоративных насаждений и уход за ними в течение сезона цветения;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2.9.5. Участие жильцов в субботниках и в уходе за придомовой территорией;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2.9.6. Сохранность и эксплуатация общего имущества;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2.9.7. Оформление балконов и подъездов;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2.9.8. Запрет на курение в подъездах.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>2.10. Конкурсные объекты в номинации</w:t>
      </w:r>
      <w:r w:rsidRPr="004F56B5">
        <w:rPr>
          <w:b/>
          <w:sz w:val="26"/>
          <w:szCs w:val="26"/>
        </w:rPr>
        <w:t xml:space="preserve"> «Двор образцового содержания»</w:t>
      </w:r>
      <w:r w:rsidRPr="004F56B5">
        <w:rPr>
          <w:sz w:val="26"/>
          <w:szCs w:val="26"/>
        </w:rPr>
        <w:t xml:space="preserve"> 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2.10.1. Наличие и содержание зеленых насаждений, цветников, оформление территории двора изделиями народного творчества из подручных материалов;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2.10.2. Участие жителей в совместной работе по благоустройству и озеленению территории двора;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2.10.3. Наличие доски объявлений и табличек на подъездах домов с указанием  номеров квартир;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2.10.4. Опрятный вид фасадов домов, отсутствие надписей и несанкционированной рекламы;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 xml:space="preserve">2.10.5. Наличие скамеек и урн у подъездов и </w:t>
      </w:r>
      <w:proofErr w:type="gramStart"/>
      <w:r w:rsidRPr="004F56B5">
        <w:rPr>
          <w:sz w:val="26"/>
          <w:szCs w:val="26"/>
        </w:rPr>
        <w:t>пред</w:t>
      </w:r>
      <w:proofErr w:type="gramEnd"/>
      <w:r w:rsidRPr="004F56B5">
        <w:rPr>
          <w:sz w:val="26"/>
          <w:szCs w:val="26"/>
        </w:rPr>
        <w:t xml:space="preserve"> подъездного освещения.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 xml:space="preserve">2.11. Конкурсные объекты в номинации </w:t>
      </w:r>
      <w:r w:rsidRPr="004F56B5">
        <w:rPr>
          <w:b/>
          <w:sz w:val="26"/>
          <w:szCs w:val="26"/>
        </w:rPr>
        <w:t>«Лучший подъезд»</w:t>
      </w:r>
      <w:r w:rsidRPr="004F56B5">
        <w:rPr>
          <w:sz w:val="26"/>
          <w:szCs w:val="26"/>
        </w:rPr>
        <w:t xml:space="preserve"> 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 xml:space="preserve">2.11.1. Наличие </w:t>
      </w:r>
      <w:proofErr w:type="spellStart"/>
      <w:r w:rsidRPr="004F56B5">
        <w:rPr>
          <w:sz w:val="26"/>
          <w:szCs w:val="26"/>
        </w:rPr>
        <w:t>предподъездного</w:t>
      </w:r>
      <w:proofErr w:type="spellEnd"/>
      <w:r w:rsidRPr="004F56B5">
        <w:rPr>
          <w:sz w:val="26"/>
          <w:szCs w:val="26"/>
        </w:rPr>
        <w:t xml:space="preserve"> освещения и на лестничных площадках;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2.11.2. Наличие табличек с указанием номера подъезда и номеров квартир на входных дверях;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2.11.3. Активное участие жителей в благоустройстве подъезда;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 xml:space="preserve">2.11.4. Проявление творческой инициативы жителей в эстетическом оформлении подъезда; 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2.11.5. Техническое состояние мест общего пользования подъезда, бережное отношение к инженерным коммуникациям в местах общего пользования (лифтам, мусоропроводам и пр.);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2.11.6. Исправность и опрятный вид оконных и дверных блоков в подъезде;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2.11.7. Сохранность и опрятный вид лестничных перил и почтовых ящиков;</w:t>
      </w:r>
      <w:r w:rsidRPr="004F56B5">
        <w:rPr>
          <w:sz w:val="26"/>
          <w:szCs w:val="26"/>
        </w:rPr>
        <w:tab/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2.11.8. Поддержание доски объявлений в надлежащем состоянии;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2.11.9. Содержание скамеек и урн возле подъездов;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lastRenderedPageBreak/>
        <w:tab/>
        <w:t>2.11.10. Наличие цветочных клумб у подъезда, содержание прилегающей территории к подъезду в чистоте и порядке.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 xml:space="preserve">2.12. Конкурсные объекты в номинации </w:t>
      </w:r>
      <w:r w:rsidRPr="004F56B5">
        <w:rPr>
          <w:b/>
          <w:sz w:val="26"/>
          <w:szCs w:val="26"/>
        </w:rPr>
        <w:t xml:space="preserve">«Балкон – сад» </w:t>
      </w:r>
      <w:r w:rsidRPr="004F56B5">
        <w:rPr>
          <w:sz w:val="26"/>
          <w:szCs w:val="26"/>
        </w:rPr>
        <w:t>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2.12.1. Опрятный вид балкона / лоджии;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2.12.2. Проявление творческой инициативы в эстетическом оформлении балкона / лоджии;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2.12.3. Наличие оригинальных конструкций;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2.12.4. Наличие цветов и других зеленых насаждений.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2.12.5. Отсутствие задолженности за жилое помещение и коммунальные  услуги.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2.13. Конкурсные объекты в номинации</w:t>
      </w:r>
      <w:r w:rsidRPr="004F56B5">
        <w:rPr>
          <w:b/>
          <w:sz w:val="26"/>
          <w:szCs w:val="26"/>
        </w:rPr>
        <w:t xml:space="preserve"> «Лучшая частная усадьба»</w:t>
      </w:r>
      <w:r w:rsidRPr="004F56B5">
        <w:rPr>
          <w:sz w:val="26"/>
          <w:szCs w:val="26"/>
        </w:rPr>
        <w:t xml:space="preserve"> 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2.13.1. Наличие номерного знака и таблички с названием улицы на доме;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2.13.2. Содержание в исправном состоянии ограждений, калитки, ворот;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2.13.3 Опрятный вид фасада дома и двора усадьбы;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2.13.4. Содержание прилегающей территории к усадьбе в чистоте и порядке (кюветов, тротуаров, газонов);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2.13.5. Наличие и содержание зеленых декоративных насаждений, цветочных клумб, оформление территории усадьбы изделиями народного творчества из подручных материалов;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2.13.6. Наличие договора на вывоз твердых бытовых отходов;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2.13 7. Отсутствие задолженности за вывоз твердых бытовых отходов.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2.14. Конкурсные объекты в номинации</w:t>
      </w:r>
      <w:r w:rsidRPr="004F56B5">
        <w:rPr>
          <w:b/>
          <w:sz w:val="26"/>
          <w:szCs w:val="26"/>
        </w:rPr>
        <w:t xml:space="preserve"> «Лучший цветник»</w:t>
      </w:r>
      <w:r w:rsidRPr="004F56B5">
        <w:rPr>
          <w:sz w:val="26"/>
          <w:szCs w:val="26"/>
        </w:rPr>
        <w:t xml:space="preserve"> оцениваются по следующим критериям: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2.14.1. Наличие оригинальных зеленых насаждений (цветов, декоративных кустарников);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2.14.2. Оригинальность решения  в оформлении цветника/клумбы;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2.14.3. Содержание цветника/клумбы и прилегающей к нему территории в период всего сезона цветения.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</w:p>
    <w:p w:rsidR="004F56B5" w:rsidRPr="004F56B5" w:rsidRDefault="004F56B5" w:rsidP="00CA0EFC">
      <w:pPr>
        <w:spacing w:line="276" w:lineRule="auto"/>
        <w:ind w:firstLine="705"/>
        <w:jc w:val="center"/>
        <w:rPr>
          <w:b/>
          <w:sz w:val="26"/>
          <w:szCs w:val="26"/>
        </w:rPr>
      </w:pPr>
      <w:r w:rsidRPr="004F56B5">
        <w:rPr>
          <w:b/>
          <w:sz w:val="26"/>
          <w:szCs w:val="26"/>
        </w:rPr>
        <w:t>3. Порядок проведения конкурса и подведение  итогов и награждение.</w:t>
      </w:r>
    </w:p>
    <w:p w:rsidR="004F56B5" w:rsidRPr="004F56B5" w:rsidRDefault="004F56B5" w:rsidP="00CA0EFC">
      <w:pPr>
        <w:spacing w:line="276" w:lineRule="auto"/>
        <w:ind w:firstLine="705"/>
        <w:rPr>
          <w:b/>
          <w:sz w:val="26"/>
          <w:szCs w:val="26"/>
        </w:rPr>
      </w:pP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 xml:space="preserve">3.1. Конкурс проводится с 01.05.2023 года  по 05.06 2023 года. Итоги конкурса подводит комиссия по подведению итогов городского конкурса «Благоустроенный  город» в муниципальном образовании «Город Глазов»  (далее – комиссия) с 05 июня по 09 июня  2023 года по каждой номинации. 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3.2. Для участия в конкурсе</w:t>
      </w:r>
      <w:r w:rsidR="00BD63A1">
        <w:rPr>
          <w:sz w:val="26"/>
          <w:szCs w:val="26"/>
        </w:rPr>
        <w:t xml:space="preserve"> необходимо в срок до 01.05.2023</w:t>
      </w:r>
      <w:bookmarkStart w:id="0" w:name="_GoBack"/>
      <w:bookmarkEnd w:id="0"/>
      <w:r w:rsidRPr="004F56B5">
        <w:rPr>
          <w:sz w:val="26"/>
          <w:szCs w:val="26"/>
        </w:rPr>
        <w:t xml:space="preserve"> года направить в управление ЖКХ Администрации города Глазова заявку на участие в конкурсе. В заявке указать адрес объекта, название номинации, контактное лицо и телефон. Заявку направить по электронной почте на </w:t>
      </w:r>
      <w:r w:rsidRPr="004F56B5">
        <w:rPr>
          <w:sz w:val="26"/>
          <w:szCs w:val="26"/>
          <w:lang w:val="en-US"/>
        </w:rPr>
        <w:t>Email</w:t>
      </w:r>
      <w:r w:rsidRPr="004F56B5">
        <w:rPr>
          <w:sz w:val="26"/>
          <w:szCs w:val="26"/>
        </w:rPr>
        <w:t xml:space="preserve">: </w:t>
      </w:r>
      <w:hyperlink r:id="rId8" w:history="1">
        <w:r w:rsidRPr="004F56B5">
          <w:rPr>
            <w:b/>
            <w:color w:val="0000FF"/>
            <w:sz w:val="26"/>
            <w:szCs w:val="26"/>
            <w:u w:val="single"/>
            <w:lang w:val="en-US"/>
          </w:rPr>
          <w:t>zhkh</w:t>
        </w:r>
        <w:r w:rsidRPr="004F56B5">
          <w:rPr>
            <w:b/>
            <w:color w:val="0000FF"/>
            <w:sz w:val="26"/>
            <w:szCs w:val="26"/>
            <w:u w:val="single"/>
          </w:rPr>
          <w:t>@</w:t>
        </w:r>
        <w:r w:rsidRPr="004F56B5">
          <w:rPr>
            <w:b/>
            <w:color w:val="0000FF"/>
            <w:sz w:val="26"/>
            <w:szCs w:val="26"/>
            <w:u w:val="single"/>
            <w:lang w:val="en-US"/>
          </w:rPr>
          <w:t>glazov</w:t>
        </w:r>
        <w:r w:rsidRPr="004F56B5">
          <w:rPr>
            <w:b/>
            <w:color w:val="0000FF"/>
            <w:sz w:val="26"/>
            <w:szCs w:val="26"/>
            <w:u w:val="single"/>
          </w:rPr>
          <w:t>.</w:t>
        </w:r>
        <w:r w:rsidRPr="004F56B5">
          <w:rPr>
            <w:b/>
            <w:color w:val="0000FF"/>
            <w:sz w:val="26"/>
            <w:szCs w:val="26"/>
            <w:u w:val="single"/>
            <w:lang w:val="en-US"/>
          </w:rPr>
          <w:t>udmr</w:t>
        </w:r>
        <w:r w:rsidRPr="004F56B5">
          <w:rPr>
            <w:b/>
            <w:color w:val="0000FF"/>
            <w:sz w:val="26"/>
            <w:szCs w:val="26"/>
            <w:u w:val="single"/>
          </w:rPr>
          <w:t>.</w:t>
        </w:r>
        <w:r w:rsidRPr="004F56B5">
          <w:rPr>
            <w:b/>
            <w:color w:val="0000FF"/>
            <w:sz w:val="26"/>
            <w:szCs w:val="26"/>
            <w:u w:val="single"/>
            <w:lang w:val="en-US"/>
          </w:rPr>
          <w:t>ru</w:t>
        </w:r>
      </w:hyperlink>
      <w:r w:rsidRPr="004F56B5">
        <w:rPr>
          <w:sz w:val="26"/>
          <w:szCs w:val="26"/>
        </w:rPr>
        <w:t>, письмом: г. Глазов, ул. Динамо,6, Контактный телефон 3-55-11.</w:t>
      </w:r>
      <w:r w:rsidRPr="004F56B5">
        <w:rPr>
          <w:sz w:val="26"/>
          <w:szCs w:val="26"/>
        </w:rPr>
        <w:tab/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lastRenderedPageBreak/>
        <w:t>3.3. Комиссия осуществляет организацию проверок объектов-участников конкурса. Результаты проверок оформляются протоколом в соответствии с утвержденными критериями.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3.4. Решение комиссии считается правомочным, если в его принятии участвовало не менее половины его членов.  Решение комиссии оформляется протоколом, который подписывает председатель и члены комиссии.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3.5. Победителями конкурса признаются участники, представившие конкурсные объекты, которые набрали наибольшее количество баллов. Оценка проводится по пятибалльной системе. В случае равенства баллов у двух и более участников конкурса члены конкурсной комиссии определяют победителя путем голосования. При равном количестве  голосов голос председателя комиссии является решающим.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3.6. По результатам конкурса по каждой номинации присуждается три призовых места с вручением почетных грамот.</w:t>
      </w:r>
    </w:p>
    <w:p w:rsidR="004F56B5" w:rsidRPr="004F56B5" w:rsidRDefault="004F56B5" w:rsidP="00CA0EFC">
      <w:pPr>
        <w:spacing w:line="276" w:lineRule="auto"/>
        <w:ind w:firstLine="705"/>
        <w:jc w:val="both"/>
        <w:rPr>
          <w:sz w:val="26"/>
          <w:szCs w:val="26"/>
        </w:rPr>
      </w:pPr>
      <w:r w:rsidRPr="004F56B5">
        <w:rPr>
          <w:sz w:val="26"/>
          <w:szCs w:val="26"/>
        </w:rPr>
        <w:tab/>
        <w:t>3.7. Награждение победителей конкурса Почетными грамотами  провести 10 июня 2023 года.</w:t>
      </w: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  <w:r w:rsidRPr="004F56B5">
        <w:rPr>
          <w:sz w:val="26"/>
          <w:szCs w:val="26"/>
        </w:rPr>
        <w:t xml:space="preserve">Начальник управления ЖКХ, </w:t>
      </w: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  <w:r w:rsidRPr="004F56B5">
        <w:rPr>
          <w:sz w:val="26"/>
          <w:szCs w:val="26"/>
        </w:rPr>
        <w:t xml:space="preserve">наделенного  правами юридического лица </w:t>
      </w: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  <w:r w:rsidRPr="004F56B5">
        <w:rPr>
          <w:sz w:val="26"/>
          <w:szCs w:val="26"/>
        </w:rPr>
        <w:t xml:space="preserve">Администрации города Глазова                                   </w:t>
      </w:r>
      <w:r w:rsidRPr="004F56B5">
        <w:rPr>
          <w:sz w:val="26"/>
          <w:szCs w:val="26"/>
        </w:rPr>
        <w:tab/>
      </w:r>
      <w:r w:rsidRPr="004F56B5">
        <w:rPr>
          <w:sz w:val="26"/>
          <w:szCs w:val="26"/>
        </w:rPr>
        <w:tab/>
        <w:t>Е.Ю. Шейко</w:t>
      </w:r>
    </w:p>
    <w:p w:rsidR="004F56B5" w:rsidRPr="004F56B5" w:rsidRDefault="004F56B5" w:rsidP="004F56B5">
      <w:pPr>
        <w:spacing w:line="276" w:lineRule="auto"/>
        <w:jc w:val="both"/>
        <w:rPr>
          <w:bCs/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bCs/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bCs/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bCs/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bCs/>
          <w:sz w:val="26"/>
          <w:szCs w:val="26"/>
        </w:rPr>
      </w:pPr>
    </w:p>
    <w:p w:rsidR="00CA0EFC" w:rsidRDefault="00CA0EFC" w:rsidP="004F56B5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br/>
      </w:r>
    </w:p>
    <w:p w:rsidR="00CA0EFC" w:rsidRDefault="00CA0EFC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4F56B5" w:rsidRPr="004F56B5" w:rsidRDefault="004F56B5" w:rsidP="004F56B5">
      <w:pPr>
        <w:spacing w:line="276" w:lineRule="auto"/>
        <w:jc w:val="both"/>
        <w:rPr>
          <w:bCs/>
          <w:sz w:val="26"/>
          <w:szCs w:val="26"/>
        </w:rPr>
      </w:pPr>
    </w:p>
    <w:p w:rsidR="004F56B5" w:rsidRPr="004F56B5" w:rsidRDefault="004F56B5" w:rsidP="00CA0EFC">
      <w:pPr>
        <w:ind w:left="5610"/>
        <w:rPr>
          <w:sz w:val="26"/>
          <w:szCs w:val="26"/>
        </w:rPr>
      </w:pPr>
      <w:r w:rsidRPr="004F56B5">
        <w:rPr>
          <w:sz w:val="26"/>
          <w:szCs w:val="26"/>
        </w:rPr>
        <w:t>Приложение № 2</w:t>
      </w:r>
    </w:p>
    <w:p w:rsidR="004F56B5" w:rsidRPr="004F56B5" w:rsidRDefault="004F56B5" w:rsidP="00CA0EFC">
      <w:pPr>
        <w:ind w:left="5610"/>
        <w:rPr>
          <w:sz w:val="26"/>
          <w:szCs w:val="26"/>
        </w:rPr>
      </w:pPr>
      <w:r w:rsidRPr="004F56B5">
        <w:rPr>
          <w:sz w:val="26"/>
          <w:szCs w:val="26"/>
        </w:rPr>
        <w:t>Утверждено</w:t>
      </w:r>
    </w:p>
    <w:p w:rsidR="004F56B5" w:rsidRPr="004F56B5" w:rsidRDefault="004F56B5" w:rsidP="00CA0EFC">
      <w:pPr>
        <w:ind w:left="5610"/>
        <w:rPr>
          <w:sz w:val="26"/>
          <w:szCs w:val="26"/>
        </w:rPr>
      </w:pPr>
      <w:r w:rsidRPr="004F56B5">
        <w:rPr>
          <w:sz w:val="26"/>
          <w:szCs w:val="26"/>
        </w:rPr>
        <w:t xml:space="preserve">постановлением Администрации </w:t>
      </w:r>
    </w:p>
    <w:p w:rsidR="004F56B5" w:rsidRPr="004F56B5" w:rsidRDefault="004F56B5" w:rsidP="00CA0EFC">
      <w:pPr>
        <w:ind w:left="5610"/>
        <w:rPr>
          <w:sz w:val="26"/>
          <w:szCs w:val="26"/>
        </w:rPr>
      </w:pPr>
      <w:r w:rsidRPr="004F56B5">
        <w:rPr>
          <w:sz w:val="26"/>
          <w:szCs w:val="26"/>
        </w:rPr>
        <w:t>города Глазова</w:t>
      </w:r>
    </w:p>
    <w:p w:rsidR="00AB003E" w:rsidRPr="004F56B5" w:rsidRDefault="00AB003E" w:rsidP="00AB003E">
      <w:pPr>
        <w:spacing w:line="276" w:lineRule="auto"/>
        <w:ind w:left="5610"/>
        <w:rPr>
          <w:sz w:val="26"/>
          <w:szCs w:val="26"/>
        </w:rPr>
      </w:pPr>
      <w:r w:rsidRPr="004F56B5">
        <w:rPr>
          <w:sz w:val="26"/>
          <w:szCs w:val="26"/>
        </w:rPr>
        <w:t>от _</w:t>
      </w:r>
      <w:r>
        <w:rPr>
          <w:sz w:val="26"/>
          <w:szCs w:val="26"/>
        </w:rPr>
        <w:t>21.03.2023</w:t>
      </w:r>
      <w:r w:rsidRPr="004F56B5">
        <w:rPr>
          <w:sz w:val="26"/>
          <w:szCs w:val="26"/>
        </w:rPr>
        <w:t>_ № _</w:t>
      </w:r>
      <w:r>
        <w:rPr>
          <w:sz w:val="26"/>
          <w:szCs w:val="26"/>
        </w:rPr>
        <w:t>17/10</w:t>
      </w:r>
      <w:r w:rsidRPr="004F56B5">
        <w:rPr>
          <w:sz w:val="26"/>
          <w:szCs w:val="26"/>
        </w:rPr>
        <w:t>_</w:t>
      </w:r>
    </w:p>
    <w:p w:rsidR="004F56B5" w:rsidRPr="004F56B5" w:rsidRDefault="004F56B5" w:rsidP="00CA0EFC">
      <w:pPr>
        <w:rPr>
          <w:sz w:val="26"/>
          <w:szCs w:val="26"/>
        </w:rPr>
      </w:pPr>
    </w:p>
    <w:p w:rsidR="004F56B5" w:rsidRPr="00CA0EFC" w:rsidRDefault="004F56B5" w:rsidP="00CA0EFC">
      <w:pPr>
        <w:jc w:val="center"/>
        <w:rPr>
          <w:b/>
          <w:sz w:val="26"/>
          <w:szCs w:val="26"/>
        </w:rPr>
      </w:pPr>
      <w:r w:rsidRPr="00CA0EFC">
        <w:rPr>
          <w:b/>
          <w:sz w:val="26"/>
          <w:szCs w:val="26"/>
        </w:rPr>
        <w:t xml:space="preserve">Состав комиссии по подведению итогов городского конкурса </w:t>
      </w:r>
    </w:p>
    <w:p w:rsidR="004F56B5" w:rsidRPr="00CA0EFC" w:rsidRDefault="004F56B5" w:rsidP="00CA0EFC">
      <w:pPr>
        <w:jc w:val="center"/>
        <w:rPr>
          <w:b/>
          <w:sz w:val="26"/>
          <w:szCs w:val="26"/>
        </w:rPr>
      </w:pPr>
      <w:r w:rsidRPr="00CA0EFC">
        <w:rPr>
          <w:b/>
          <w:sz w:val="26"/>
          <w:szCs w:val="26"/>
        </w:rPr>
        <w:t xml:space="preserve">«Благоустроенный город» </w:t>
      </w:r>
    </w:p>
    <w:p w:rsidR="004F56B5" w:rsidRPr="00CA0EFC" w:rsidRDefault="004F56B5" w:rsidP="00CA0EFC">
      <w:pPr>
        <w:jc w:val="center"/>
        <w:rPr>
          <w:b/>
          <w:sz w:val="26"/>
          <w:szCs w:val="26"/>
        </w:rPr>
      </w:pPr>
      <w:r w:rsidRPr="00CA0EFC">
        <w:rPr>
          <w:b/>
          <w:sz w:val="26"/>
          <w:szCs w:val="26"/>
        </w:rPr>
        <w:t xml:space="preserve">в муниципальном образовании «Город Глазов» </w:t>
      </w: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35"/>
        <w:gridCol w:w="6095"/>
      </w:tblGrid>
      <w:tr w:rsidR="004F56B5" w:rsidRPr="004F56B5" w:rsidTr="00CA0EFC">
        <w:tc>
          <w:tcPr>
            <w:tcW w:w="817" w:type="dxa"/>
          </w:tcPr>
          <w:p w:rsidR="004F56B5" w:rsidRPr="004F56B5" w:rsidRDefault="004F56B5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 xml:space="preserve">№ </w:t>
            </w:r>
            <w:proofErr w:type="gramStart"/>
            <w:r w:rsidRPr="004F56B5">
              <w:rPr>
                <w:sz w:val="26"/>
                <w:szCs w:val="26"/>
              </w:rPr>
              <w:t>п</w:t>
            </w:r>
            <w:proofErr w:type="gramEnd"/>
            <w:r w:rsidRPr="004F56B5">
              <w:rPr>
                <w:sz w:val="26"/>
                <w:szCs w:val="26"/>
              </w:rPr>
              <w:t>/п</w:t>
            </w:r>
          </w:p>
        </w:tc>
        <w:tc>
          <w:tcPr>
            <w:tcW w:w="2835" w:type="dxa"/>
          </w:tcPr>
          <w:p w:rsidR="004F56B5" w:rsidRPr="004F56B5" w:rsidRDefault="004F56B5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Фамилия, имя, отчество</w:t>
            </w:r>
          </w:p>
          <w:p w:rsidR="004F56B5" w:rsidRPr="004F56B5" w:rsidRDefault="004F56B5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члена комиссии</w:t>
            </w:r>
          </w:p>
        </w:tc>
        <w:tc>
          <w:tcPr>
            <w:tcW w:w="6095" w:type="dxa"/>
          </w:tcPr>
          <w:p w:rsidR="004F56B5" w:rsidRPr="004F56B5" w:rsidRDefault="004F56B5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должность члена комиссии</w:t>
            </w:r>
          </w:p>
        </w:tc>
      </w:tr>
      <w:tr w:rsidR="004F56B5" w:rsidRPr="004F56B5" w:rsidTr="00CA0EFC">
        <w:tc>
          <w:tcPr>
            <w:tcW w:w="817" w:type="dxa"/>
          </w:tcPr>
          <w:p w:rsidR="004F56B5" w:rsidRPr="00CA0EFC" w:rsidRDefault="004F56B5" w:rsidP="00CA0EFC">
            <w:pPr>
              <w:pStyle w:val="af5"/>
              <w:numPr>
                <w:ilvl w:val="0"/>
                <w:numId w:val="47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F56B5" w:rsidRPr="004F56B5" w:rsidRDefault="004F56B5" w:rsidP="00CA0EFC">
            <w:pPr>
              <w:rPr>
                <w:sz w:val="26"/>
                <w:szCs w:val="26"/>
              </w:rPr>
            </w:pPr>
            <w:proofErr w:type="gramStart"/>
            <w:r w:rsidRPr="004F56B5">
              <w:rPr>
                <w:sz w:val="26"/>
                <w:szCs w:val="26"/>
              </w:rPr>
              <w:t>Коновалов</w:t>
            </w:r>
            <w:proofErr w:type="gramEnd"/>
            <w:r w:rsidRPr="004F56B5"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6095" w:type="dxa"/>
          </w:tcPr>
          <w:p w:rsidR="004F56B5" w:rsidRPr="004F56B5" w:rsidRDefault="004F56B5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- Глава города Глазова – председатель комиссии;</w:t>
            </w:r>
          </w:p>
        </w:tc>
      </w:tr>
      <w:tr w:rsidR="004F56B5" w:rsidRPr="004F56B5" w:rsidTr="00CA0EFC">
        <w:tc>
          <w:tcPr>
            <w:tcW w:w="817" w:type="dxa"/>
          </w:tcPr>
          <w:p w:rsidR="004F56B5" w:rsidRPr="00CA0EFC" w:rsidRDefault="004F56B5" w:rsidP="00CA0EFC">
            <w:pPr>
              <w:pStyle w:val="af5"/>
              <w:numPr>
                <w:ilvl w:val="0"/>
                <w:numId w:val="47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F56B5" w:rsidRPr="004F56B5" w:rsidRDefault="004F56B5" w:rsidP="00CA0EFC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Шейко Евгений Юрьевич</w:t>
            </w:r>
          </w:p>
        </w:tc>
        <w:tc>
          <w:tcPr>
            <w:tcW w:w="6095" w:type="dxa"/>
          </w:tcPr>
          <w:p w:rsidR="004F56B5" w:rsidRPr="004F56B5" w:rsidRDefault="004F56B5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- начальник управления жилищно-коммунального хозяйства Администрации города Глазова - заместитель председателя комиссии;</w:t>
            </w:r>
          </w:p>
        </w:tc>
      </w:tr>
      <w:tr w:rsidR="00CA0EFC" w:rsidRPr="004F56B5" w:rsidTr="00CA0EFC">
        <w:tc>
          <w:tcPr>
            <w:tcW w:w="817" w:type="dxa"/>
          </w:tcPr>
          <w:p w:rsidR="00CA0EFC" w:rsidRPr="00CA0EFC" w:rsidRDefault="00CA0EFC" w:rsidP="00CA0EFC">
            <w:pPr>
              <w:pStyle w:val="af5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A0EFC" w:rsidRPr="004F56B5" w:rsidRDefault="00CA0EFC" w:rsidP="00CA0EFC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иные члены комиссии</w:t>
            </w:r>
          </w:p>
        </w:tc>
        <w:tc>
          <w:tcPr>
            <w:tcW w:w="6095" w:type="dxa"/>
          </w:tcPr>
          <w:p w:rsidR="00CA0EFC" w:rsidRPr="004F56B5" w:rsidRDefault="00CA0EFC" w:rsidP="00CA0EFC">
            <w:pPr>
              <w:jc w:val="both"/>
              <w:rPr>
                <w:sz w:val="26"/>
                <w:szCs w:val="26"/>
              </w:rPr>
            </w:pPr>
          </w:p>
        </w:tc>
      </w:tr>
      <w:tr w:rsidR="00CA0EFC" w:rsidRPr="004F56B5" w:rsidTr="00CA0EFC">
        <w:tc>
          <w:tcPr>
            <w:tcW w:w="817" w:type="dxa"/>
          </w:tcPr>
          <w:p w:rsidR="00CA0EFC" w:rsidRPr="00CA0EFC" w:rsidRDefault="00CA0EFC" w:rsidP="00CA0EFC">
            <w:pPr>
              <w:pStyle w:val="af5"/>
              <w:numPr>
                <w:ilvl w:val="0"/>
                <w:numId w:val="47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A0EFC" w:rsidRPr="004F56B5" w:rsidRDefault="00CA0EFC" w:rsidP="00CA0EFC">
            <w:pPr>
              <w:ind w:left="42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Науменко Лариса Эдуардовна</w:t>
            </w:r>
          </w:p>
        </w:tc>
        <w:tc>
          <w:tcPr>
            <w:tcW w:w="6095" w:type="dxa"/>
          </w:tcPr>
          <w:p w:rsidR="00CA0EFC" w:rsidRPr="004F56B5" w:rsidRDefault="00CA0EFC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- начальник управления культуры, спорта и молодежной политики, наделенного правами юридического лица, Администрации города Глазова;</w:t>
            </w:r>
          </w:p>
        </w:tc>
      </w:tr>
      <w:tr w:rsidR="00CA0EFC" w:rsidRPr="004F56B5" w:rsidTr="00CA0EFC">
        <w:tc>
          <w:tcPr>
            <w:tcW w:w="817" w:type="dxa"/>
          </w:tcPr>
          <w:p w:rsidR="00CA0EFC" w:rsidRPr="00CA0EFC" w:rsidRDefault="00CA0EFC" w:rsidP="00CA0EFC">
            <w:pPr>
              <w:pStyle w:val="af5"/>
              <w:numPr>
                <w:ilvl w:val="0"/>
                <w:numId w:val="47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A0EFC" w:rsidRPr="004F56B5" w:rsidRDefault="00CA0EFC" w:rsidP="00CA0EFC">
            <w:pPr>
              <w:rPr>
                <w:sz w:val="26"/>
                <w:szCs w:val="26"/>
                <w:highlight w:val="yellow"/>
              </w:rPr>
            </w:pPr>
            <w:r w:rsidRPr="004F56B5">
              <w:rPr>
                <w:sz w:val="26"/>
                <w:szCs w:val="26"/>
              </w:rPr>
              <w:t>Суслопаров Александр Андреевич</w:t>
            </w:r>
          </w:p>
        </w:tc>
        <w:tc>
          <w:tcPr>
            <w:tcW w:w="6095" w:type="dxa"/>
          </w:tcPr>
          <w:p w:rsidR="00CA0EFC" w:rsidRPr="004F56B5" w:rsidRDefault="00CA0EFC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- начальник управления архитектуры и градостроительства - Администрации города Глазова;</w:t>
            </w:r>
          </w:p>
        </w:tc>
      </w:tr>
      <w:tr w:rsidR="00CA0EFC" w:rsidRPr="004F56B5" w:rsidTr="00CA0EFC">
        <w:tc>
          <w:tcPr>
            <w:tcW w:w="817" w:type="dxa"/>
          </w:tcPr>
          <w:p w:rsidR="00CA0EFC" w:rsidRPr="00CA0EFC" w:rsidRDefault="00CA0EFC" w:rsidP="00CA0EFC">
            <w:pPr>
              <w:pStyle w:val="af5"/>
              <w:numPr>
                <w:ilvl w:val="0"/>
                <w:numId w:val="47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A0EFC" w:rsidRPr="004F56B5" w:rsidRDefault="00CA0EFC" w:rsidP="00CA0EFC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Матвеева Ольга Вячеславовна</w:t>
            </w:r>
          </w:p>
        </w:tc>
        <w:tc>
          <w:tcPr>
            <w:tcW w:w="6095" w:type="dxa"/>
          </w:tcPr>
          <w:p w:rsidR="00CA0EFC" w:rsidRPr="004F56B5" w:rsidRDefault="00CA0EFC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- начальника управления имущественных отношений Администрации города  Глазова;</w:t>
            </w:r>
          </w:p>
        </w:tc>
      </w:tr>
      <w:tr w:rsidR="00CA0EFC" w:rsidRPr="004F56B5" w:rsidTr="00CA0EFC">
        <w:tc>
          <w:tcPr>
            <w:tcW w:w="817" w:type="dxa"/>
          </w:tcPr>
          <w:p w:rsidR="00CA0EFC" w:rsidRPr="00CA0EFC" w:rsidRDefault="00CA0EFC" w:rsidP="00CA0EFC">
            <w:pPr>
              <w:pStyle w:val="af5"/>
              <w:numPr>
                <w:ilvl w:val="0"/>
                <w:numId w:val="47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A0EFC" w:rsidRPr="004F56B5" w:rsidRDefault="00CA0EFC" w:rsidP="00CA0EFC">
            <w:pPr>
              <w:rPr>
                <w:sz w:val="26"/>
                <w:szCs w:val="26"/>
                <w:highlight w:val="yellow"/>
              </w:rPr>
            </w:pPr>
            <w:r w:rsidRPr="004F56B5">
              <w:rPr>
                <w:sz w:val="26"/>
                <w:szCs w:val="26"/>
              </w:rPr>
              <w:t>Блинов Сергей Константинович</w:t>
            </w:r>
          </w:p>
        </w:tc>
        <w:tc>
          <w:tcPr>
            <w:tcW w:w="6095" w:type="dxa"/>
          </w:tcPr>
          <w:p w:rsidR="00CA0EFC" w:rsidRPr="004F56B5" w:rsidRDefault="00CA0EFC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 xml:space="preserve">- директор муниципального унитарного предприятия «Жилищно-коммунального хозяйства»  муниципального образования «Город Глазов» </w:t>
            </w:r>
          </w:p>
          <w:p w:rsidR="00CA0EFC" w:rsidRPr="004F56B5" w:rsidRDefault="00CA0EFC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 xml:space="preserve">(по согласованию); </w:t>
            </w:r>
          </w:p>
        </w:tc>
      </w:tr>
      <w:tr w:rsidR="00CA0EFC" w:rsidRPr="004F56B5" w:rsidTr="00CA0EFC">
        <w:tc>
          <w:tcPr>
            <w:tcW w:w="817" w:type="dxa"/>
          </w:tcPr>
          <w:p w:rsidR="00CA0EFC" w:rsidRPr="00CA0EFC" w:rsidRDefault="00CA0EFC" w:rsidP="00CA0EFC">
            <w:pPr>
              <w:pStyle w:val="af5"/>
              <w:numPr>
                <w:ilvl w:val="0"/>
                <w:numId w:val="47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A0EFC" w:rsidRPr="004F56B5" w:rsidRDefault="00CA0EFC" w:rsidP="00CA0EFC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Ромашов Владимир Александрович</w:t>
            </w:r>
          </w:p>
        </w:tc>
        <w:tc>
          <w:tcPr>
            <w:tcW w:w="6095" w:type="dxa"/>
          </w:tcPr>
          <w:p w:rsidR="00CA0EFC" w:rsidRPr="004F56B5" w:rsidRDefault="00CA0EFC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- начальник отдела ЭТХО АО «Чепецкий механический завод» (по согласованию);</w:t>
            </w:r>
          </w:p>
        </w:tc>
      </w:tr>
      <w:tr w:rsidR="00CA0EFC" w:rsidRPr="004F56B5" w:rsidTr="00CA0EFC">
        <w:tc>
          <w:tcPr>
            <w:tcW w:w="817" w:type="dxa"/>
          </w:tcPr>
          <w:p w:rsidR="00CA0EFC" w:rsidRPr="00CA0EFC" w:rsidRDefault="00CA0EFC" w:rsidP="00CA0EFC">
            <w:pPr>
              <w:pStyle w:val="af5"/>
              <w:numPr>
                <w:ilvl w:val="0"/>
                <w:numId w:val="47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A0EFC" w:rsidRPr="004F56B5" w:rsidRDefault="00CA0EFC" w:rsidP="00CA0EFC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Обухова Ольга Олеговна</w:t>
            </w:r>
          </w:p>
        </w:tc>
        <w:tc>
          <w:tcPr>
            <w:tcW w:w="6095" w:type="dxa"/>
          </w:tcPr>
          <w:p w:rsidR="00CA0EFC" w:rsidRPr="004F56B5" w:rsidRDefault="00CA0EFC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- начальник управления образования, наделенного правами юридического лица Администрации города Глазова;</w:t>
            </w:r>
          </w:p>
        </w:tc>
      </w:tr>
      <w:tr w:rsidR="00CA0EFC" w:rsidRPr="004F56B5" w:rsidTr="00CA0EFC">
        <w:tc>
          <w:tcPr>
            <w:tcW w:w="817" w:type="dxa"/>
          </w:tcPr>
          <w:p w:rsidR="00CA0EFC" w:rsidRPr="00CA0EFC" w:rsidRDefault="00CA0EFC" w:rsidP="00CA0EFC">
            <w:pPr>
              <w:pStyle w:val="af5"/>
              <w:numPr>
                <w:ilvl w:val="0"/>
                <w:numId w:val="47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A0EFC" w:rsidRPr="004F56B5" w:rsidRDefault="00CA0EFC" w:rsidP="00CA0EFC">
            <w:pPr>
              <w:rPr>
                <w:sz w:val="26"/>
                <w:szCs w:val="26"/>
              </w:rPr>
            </w:pPr>
            <w:proofErr w:type="spellStart"/>
            <w:r w:rsidRPr="004F56B5">
              <w:rPr>
                <w:sz w:val="26"/>
                <w:szCs w:val="26"/>
              </w:rPr>
              <w:t>Бозина</w:t>
            </w:r>
            <w:proofErr w:type="spellEnd"/>
            <w:r w:rsidRPr="004F56B5">
              <w:rPr>
                <w:sz w:val="26"/>
                <w:szCs w:val="26"/>
              </w:rPr>
              <w:t xml:space="preserve"> Елена Александровна</w:t>
            </w:r>
          </w:p>
          <w:p w:rsidR="00CA0EFC" w:rsidRPr="004F56B5" w:rsidRDefault="00CA0EFC" w:rsidP="00CA0EFC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CA0EFC" w:rsidRPr="004F56B5" w:rsidRDefault="00CA0EFC" w:rsidP="00CA0EFC">
            <w:pPr>
              <w:keepNext/>
              <w:shd w:val="clear" w:color="auto" w:fill="FFFFFF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главный специалист-эксперт</w:t>
            </w:r>
            <w:r w:rsidRPr="004F56B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у</w:t>
            </w:r>
            <w:r w:rsidRPr="004F56B5">
              <w:rPr>
                <w:bCs/>
                <w:sz w:val="26"/>
                <w:szCs w:val="26"/>
              </w:rPr>
              <w:t>правления экономики, развития города, промышленности, потребительского рынка и предпринимательства;</w:t>
            </w:r>
          </w:p>
        </w:tc>
      </w:tr>
      <w:tr w:rsidR="00CA0EFC" w:rsidRPr="004F56B5" w:rsidTr="00CA0EFC">
        <w:tc>
          <w:tcPr>
            <w:tcW w:w="817" w:type="dxa"/>
          </w:tcPr>
          <w:p w:rsidR="00CA0EFC" w:rsidRPr="00CA0EFC" w:rsidRDefault="00CA0EFC" w:rsidP="00CA0EFC">
            <w:pPr>
              <w:pStyle w:val="af5"/>
              <w:numPr>
                <w:ilvl w:val="0"/>
                <w:numId w:val="47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A0EFC" w:rsidRPr="004F56B5" w:rsidRDefault="00CA0EFC" w:rsidP="00CA0EFC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Мартынов Алексей Юрьевич</w:t>
            </w:r>
          </w:p>
        </w:tc>
        <w:tc>
          <w:tcPr>
            <w:tcW w:w="6095" w:type="dxa"/>
          </w:tcPr>
          <w:p w:rsidR="00CA0EFC" w:rsidRPr="004F56B5" w:rsidRDefault="00CA0EFC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- заместитель начальника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городе Глазове (по согласованию);</w:t>
            </w:r>
          </w:p>
        </w:tc>
      </w:tr>
      <w:tr w:rsidR="00CA0EFC" w:rsidRPr="004F56B5" w:rsidTr="00CA0EFC">
        <w:tc>
          <w:tcPr>
            <w:tcW w:w="817" w:type="dxa"/>
          </w:tcPr>
          <w:p w:rsidR="00CA0EFC" w:rsidRPr="00CA0EFC" w:rsidRDefault="00CA0EFC" w:rsidP="00CA0EFC">
            <w:pPr>
              <w:pStyle w:val="af5"/>
              <w:numPr>
                <w:ilvl w:val="0"/>
                <w:numId w:val="47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A0EFC" w:rsidRPr="004F56B5" w:rsidRDefault="00CA0EFC" w:rsidP="00CA0EFC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Черных Иван Алексеевич</w:t>
            </w:r>
          </w:p>
        </w:tc>
        <w:tc>
          <w:tcPr>
            <w:tcW w:w="6095" w:type="dxa"/>
          </w:tcPr>
          <w:p w:rsidR="00CA0EFC" w:rsidRPr="004F56B5" w:rsidRDefault="00CA0EFC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- главный специалист МБУ «Центр достоверной информации и обеспечения безопасности» муниципального образования «Город Глазов» (по согласованию).</w:t>
            </w:r>
          </w:p>
        </w:tc>
      </w:tr>
      <w:tr w:rsidR="00CA0EFC" w:rsidRPr="004F56B5" w:rsidTr="00CA0EFC">
        <w:tblPrEx>
          <w:tblLook w:val="01E0"/>
        </w:tblPrEx>
        <w:tc>
          <w:tcPr>
            <w:tcW w:w="817" w:type="dxa"/>
            <w:shd w:val="clear" w:color="auto" w:fill="auto"/>
          </w:tcPr>
          <w:p w:rsidR="00CA0EFC" w:rsidRPr="004F56B5" w:rsidRDefault="00CA0EFC" w:rsidP="00CA0EF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CA0EFC" w:rsidRPr="004F56B5" w:rsidRDefault="00CA0EFC" w:rsidP="00CA0EFC">
            <w:pPr>
              <w:rPr>
                <w:sz w:val="26"/>
                <w:szCs w:val="26"/>
              </w:rPr>
            </w:pPr>
            <w:proofErr w:type="spellStart"/>
            <w:r w:rsidRPr="004F56B5">
              <w:rPr>
                <w:sz w:val="26"/>
                <w:szCs w:val="26"/>
              </w:rPr>
              <w:t>Шерман</w:t>
            </w:r>
            <w:proofErr w:type="spellEnd"/>
            <w:r w:rsidRPr="004F56B5">
              <w:rPr>
                <w:sz w:val="26"/>
                <w:szCs w:val="26"/>
              </w:rPr>
              <w:t xml:space="preserve"> Людмила </w:t>
            </w:r>
          </w:p>
          <w:p w:rsidR="00CA0EFC" w:rsidRPr="004F56B5" w:rsidRDefault="00CA0EFC" w:rsidP="00CA0EFC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Ивановна</w:t>
            </w:r>
          </w:p>
        </w:tc>
        <w:tc>
          <w:tcPr>
            <w:tcW w:w="6095" w:type="dxa"/>
            <w:shd w:val="clear" w:color="auto" w:fill="auto"/>
          </w:tcPr>
          <w:p w:rsidR="00CA0EFC" w:rsidRPr="004F56B5" w:rsidRDefault="00CA0EFC" w:rsidP="00CA0EFC">
            <w:pPr>
              <w:jc w:val="both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- заместитель начальник</w:t>
            </w:r>
            <w:r w:rsidRPr="00CA0EFC">
              <w:rPr>
                <w:sz w:val="26"/>
                <w:szCs w:val="26"/>
              </w:rPr>
              <w:t>а</w:t>
            </w:r>
            <w:r w:rsidRPr="004F56B5">
              <w:rPr>
                <w:sz w:val="26"/>
                <w:szCs w:val="26"/>
              </w:rPr>
              <w:t xml:space="preserve"> управления по дошкольному образованию, наделенного правами юридического лица, Администрации города Глазова.</w:t>
            </w:r>
          </w:p>
        </w:tc>
      </w:tr>
    </w:tbl>
    <w:p w:rsidR="004F56B5" w:rsidRPr="004F56B5" w:rsidRDefault="004F56B5" w:rsidP="004F56B5">
      <w:pPr>
        <w:spacing w:line="276" w:lineRule="auto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rPr>
          <w:sz w:val="26"/>
          <w:szCs w:val="26"/>
        </w:rPr>
      </w:pPr>
      <w:r w:rsidRPr="004F56B5">
        <w:rPr>
          <w:sz w:val="26"/>
          <w:szCs w:val="26"/>
        </w:rPr>
        <w:t xml:space="preserve">Начальник Управления ЖКХ </w:t>
      </w: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  <w:r w:rsidRPr="004F56B5">
        <w:rPr>
          <w:sz w:val="26"/>
          <w:szCs w:val="26"/>
        </w:rPr>
        <w:t xml:space="preserve">наделенного  правами юридического лица </w:t>
      </w:r>
    </w:p>
    <w:p w:rsidR="004F56B5" w:rsidRPr="004F56B5" w:rsidRDefault="004F56B5" w:rsidP="004F56B5">
      <w:pPr>
        <w:spacing w:line="276" w:lineRule="auto"/>
        <w:rPr>
          <w:sz w:val="26"/>
          <w:szCs w:val="26"/>
        </w:rPr>
      </w:pPr>
      <w:r w:rsidRPr="004F56B5">
        <w:rPr>
          <w:sz w:val="26"/>
          <w:szCs w:val="26"/>
        </w:rPr>
        <w:t>Администрации города Глазова</w:t>
      </w:r>
      <w:r w:rsidRPr="004F56B5">
        <w:rPr>
          <w:sz w:val="26"/>
          <w:szCs w:val="26"/>
        </w:rPr>
        <w:tab/>
      </w:r>
      <w:r w:rsidRPr="004F56B5">
        <w:rPr>
          <w:sz w:val="26"/>
          <w:szCs w:val="26"/>
        </w:rPr>
        <w:tab/>
      </w:r>
      <w:r w:rsidRPr="004F56B5">
        <w:rPr>
          <w:sz w:val="26"/>
          <w:szCs w:val="26"/>
        </w:rPr>
        <w:tab/>
        <w:t xml:space="preserve">          </w:t>
      </w:r>
      <w:r w:rsidRPr="004F56B5">
        <w:rPr>
          <w:sz w:val="26"/>
          <w:szCs w:val="26"/>
        </w:rPr>
        <w:tab/>
        <w:t xml:space="preserve">                     Е.Ю. Шейко</w:t>
      </w:r>
    </w:p>
    <w:p w:rsidR="004F56B5" w:rsidRPr="004F56B5" w:rsidRDefault="004F56B5" w:rsidP="004F56B5">
      <w:pPr>
        <w:spacing w:line="276" w:lineRule="auto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3C3DB1" w:rsidRDefault="003C3DB1" w:rsidP="004F56B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3C3DB1" w:rsidRDefault="003C3DB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3C3DB1">
      <w:pPr>
        <w:ind w:left="5610"/>
        <w:rPr>
          <w:sz w:val="26"/>
          <w:szCs w:val="26"/>
        </w:rPr>
      </w:pPr>
      <w:r w:rsidRPr="004F56B5">
        <w:rPr>
          <w:sz w:val="26"/>
          <w:szCs w:val="26"/>
        </w:rPr>
        <w:t>Приложение № 3</w:t>
      </w:r>
    </w:p>
    <w:p w:rsidR="004F56B5" w:rsidRPr="004F56B5" w:rsidRDefault="004F56B5" w:rsidP="003C3DB1">
      <w:pPr>
        <w:ind w:left="5610"/>
        <w:rPr>
          <w:sz w:val="26"/>
          <w:szCs w:val="26"/>
        </w:rPr>
      </w:pPr>
      <w:r w:rsidRPr="004F56B5">
        <w:rPr>
          <w:sz w:val="26"/>
          <w:szCs w:val="26"/>
        </w:rPr>
        <w:t>Утверждено</w:t>
      </w:r>
    </w:p>
    <w:p w:rsidR="004F56B5" w:rsidRPr="004F56B5" w:rsidRDefault="004F56B5" w:rsidP="003C3DB1">
      <w:pPr>
        <w:ind w:left="5610"/>
        <w:rPr>
          <w:sz w:val="26"/>
          <w:szCs w:val="26"/>
        </w:rPr>
      </w:pPr>
      <w:r w:rsidRPr="004F56B5">
        <w:rPr>
          <w:sz w:val="26"/>
          <w:szCs w:val="26"/>
        </w:rPr>
        <w:t xml:space="preserve">постановлением  Администрации </w:t>
      </w:r>
    </w:p>
    <w:p w:rsidR="004F56B5" w:rsidRPr="004F56B5" w:rsidRDefault="004F56B5" w:rsidP="003C3DB1">
      <w:pPr>
        <w:ind w:left="5610"/>
        <w:rPr>
          <w:sz w:val="26"/>
          <w:szCs w:val="26"/>
        </w:rPr>
      </w:pPr>
      <w:r w:rsidRPr="004F56B5">
        <w:rPr>
          <w:sz w:val="26"/>
          <w:szCs w:val="26"/>
        </w:rPr>
        <w:t>города Глазова</w:t>
      </w:r>
    </w:p>
    <w:p w:rsidR="00AB003E" w:rsidRPr="004F56B5" w:rsidRDefault="004F56B5" w:rsidP="00AB003E">
      <w:pPr>
        <w:spacing w:line="276" w:lineRule="auto"/>
        <w:ind w:left="5610"/>
        <w:rPr>
          <w:sz w:val="26"/>
          <w:szCs w:val="26"/>
        </w:rPr>
      </w:pPr>
      <w:r w:rsidRPr="004F56B5">
        <w:rPr>
          <w:sz w:val="26"/>
          <w:szCs w:val="26"/>
        </w:rPr>
        <w:t xml:space="preserve"> </w:t>
      </w:r>
      <w:r w:rsidR="00AB003E" w:rsidRPr="004F56B5">
        <w:rPr>
          <w:sz w:val="26"/>
          <w:szCs w:val="26"/>
        </w:rPr>
        <w:t>от _</w:t>
      </w:r>
      <w:r w:rsidR="00AB003E">
        <w:rPr>
          <w:sz w:val="26"/>
          <w:szCs w:val="26"/>
        </w:rPr>
        <w:t>21.03.2023</w:t>
      </w:r>
      <w:r w:rsidR="00AB003E" w:rsidRPr="004F56B5">
        <w:rPr>
          <w:sz w:val="26"/>
          <w:szCs w:val="26"/>
        </w:rPr>
        <w:t>_ № _</w:t>
      </w:r>
      <w:r w:rsidR="00AB003E">
        <w:rPr>
          <w:sz w:val="26"/>
          <w:szCs w:val="26"/>
        </w:rPr>
        <w:t>17/10</w:t>
      </w:r>
      <w:r w:rsidR="00AB003E" w:rsidRPr="004F56B5">
        <w:rPr>
          <w:sz w:val="26"/>
          <w:szCs w:val="26"/>
        </w:rPr>
        <w:t>_</w:t>
      </w:r>
    </w:p>
    <w:p w:rsidR="004F56B5" w:rsidRPr="004F56B5" w:rsidRDefault="004F56B5" w:rsidP="003C3DB1">
      <w:pPr>
        <w:jc w:val="center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center"/>
        <w:rPr>
          <w:sz w:val="26"/>
          <w:szCs w:val="26"/>
        </w:rPr>
      </w:pPr>
    </w:p>
    <w:p w:rsidR="004F56B5" w:rsidRPr="003C3DB1" w:rsidRDefault="004F56B5" w:rsidP="003C3DB1">
      <w:pPr>
        <w:jc w:val="center"/>
        <w:rPr>
          <w:b/>
          <w:sz w:val="26"/>
          <w:szCs w:val="26"/>
        </w:rPr>
      </w:pPr>
      <w:r w:rsidRPr="003C3DB1">
        <w:rPr>
          <w:b/>
          <w:sz w:val="26"/>
          <w:szCs w:val="26"/>
        </w:rPr>
        <w:t>План мероприятий по проведению</w:t>
      </w:r>
    </w:p>
    <w:p w:rsidR="004F56B5" w:rsidRPr="003C3DB1" w:rsidRDefault="004F56B5" w:rsidP="003C3DB1">
      <w:pPr>
        <w:jc w:val="center"/>
        <w:rPr>
          <w:b/>
          <w:sz w:val="26"/>
          <w:szCs w:val="26"/>
        </w:rPr>
      </w:pPr>
      <w:r w:rsidRPr="003C3DB1">
        <w:rPr>
          <w:b/>
          <w:sz w:val="26"/>
          <w:szCs w:val="26"/>
        </w:rPr>
        <w:t xml:space="preserve">городского конкурса «Благоустроенный город» </w:t>
      </w:r>
    </w:p>
    <w:p w:rsidR="004F56B5" w:rsidRPr="003C3DB1" w:rsidRDefault="004F56B5" w:rsidP="003C3DB1">
      <w:pPr>
        <w:jc w:val="center"/>
        <w:rPr>
          <w:b/>
          <w:sz w:val="26"/>
          <w:szCs w:val="26"/>
        </w:rPr>
      </w:pPr>
      <w:r w:rsidRPr="003C3DB1">
        <w:rPr>
          <w:b/>
          <w:sz w:val="26"/>
          <w:szCs w:val="26"/>
        </w:rPr>
        <w:t>в муниципальном образовании «Город Глазов»</w:t>
      </w:r>
    </w:p>
    <w:p w:rsidR="004F56B5" w:rsidRPr="004F56B5" w:rsidRDefault="004F56B5" w:rsidP="004F56B5">
      <w:pPr>
        <w:spacing w:line="276" w:lineRule="auto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rPr>
          <w:sz w:val="26"/>
          <w:szCs w:val="26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4923"/>
        <w:gridCol w:w="1701"/>
        <w:gridCol w:w="2166"/>
      </w:tblGrid>
      <w:tr w:rsidR="004F56B5" w:rsidRPr="004F56B5" w:rsidTr="00BC73D3">
        <w:tc>
          <w:tcPr>
            <w:tcW w:w="855" w:type="dxa"/>
          </w:tcPr>
          <w:p w:rsidR="004F56B5" w:rsidRPr="004F56B5" w:rsidRDefault="004F56B5" w:rsidP="003C3DB1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 xml:space="preserve">№ </w:t>
            </w:r>
            <w:proofErr w:type="gramStart"/>
            <w:r w:rsidRPr="004F56B5">
              <w:rPr>
                <w:sz w:val="26"/>
                <w:szCs w:val="26"/>
              </w:rPr>
              <w:t>п</w:t>
            </w:r>
            <w:proofErr w:type="gramEnd"/>
            <w:r w:rsidRPr="004F56B5">
              <w:rPr>
                <w:sz w:val="26"/>
                <w:szCs w:val="26"/>
              </w:rPr>
              <w:t>/п</w:t>
            </w:r>
          </w:p>
        </w:tc>
        <w:tc>
          <w:tcPr>
            <w:tcW w:w="4923" w:type="dxa"/>
          </w:tcPr>
          <w:p w:rsidR="004F56B5" w:rsidRPr="004F56B5" w:rsidRDefault="004F56B5" w:rsidP="003C3DB1">
            <w:pPr>
              <w:jc w:val="center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4F56B5" w:rsidRPr="004F56B5" w:rsidRDefault="004F56B5" w:rsidP="003C3DB1">
            <w:pPr>
              <w:jc w:val="center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66" w:type="dxa"/>
          </w:tcPr>
          <w:p w:rsidR="004F56B5" w:rsidRPr="004F56B5" w:rsidRDefault="004F56B5" w:rsidP="003C3DB1">
            <w:pPr>
              <w:jc w:val="center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Ответственный</w:t>
            </w:r>
          </w:p>
        </w:tc>
      </w:tr>
      <w:tr w:rsidR="004F56B5" w:rsidRPr="004F56B5" w:rsidTr="00BC73D3">
        <w:tc>
          <w:tcPr>
            <w:tcW w:w="855" w:type="dxa"/>
          </w:tcPr>
          <w:p w:rsidR="004F56B5" w:rsidRPr="004F56B5" w:rsidRDefault="004F56B5" w:rsidP="003C3DB1">
            <w:pPr>
              <w:jc w:val="center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1</w:t>
            </w:r>
          </w:p>
        </w:tc>
        <w:tc>
          <w:tcPr>
            <w:tcW w:w="4923" w:type="dxa"/>
          </w:tcPr>
          <w:p w:rsidR="004F56B5" w:rsidRPr="004F56B5" w:rsidRDefault="004F56B5" w:rsidP="003C3DB1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 xml:space="preserve">Доведение информации о проведении городского конкурса «Благоустроенный город» в муниципальном образовании «Город Глазов» (далее – конкурс) до  руководителей организаций  и населения города Глазова. </w:t>
            </w:r>
          </w:p>
          <w:p w:rsidR="004F56B5" w:rsidRPr="004F56B5" w:rsidRDefault="004F56B5" w:rsidP="003C3DB1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Публикация в СМИ постановления о проведении городского конкурса «Благоустроенный город»</w:t>
            </w:r>
          </w:p>
        </w:tc>
        <w:tc>
          <w:tcPr>
            <w:tcW w:w="1701" w:type="dxa"/>
          </w:tcPr>
          <w:p w:rsidR="004F56B5" w:rsidRPr="004F56B5" w:rsidRDefault="004F56B5" w:rsidP="003C3DB1">
            <w:pPr>
              <w:jc w:val="center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до 20.04.23</w:t>
            </w:r>
          </w:p>
        </w:tc>
        <w:tc>
          <w:tcPr>
            <w:tcW w:w="2166" w:type="dxa"/>
          </w:tcPr>
          <w:p w:rsidR="004F56B5" w:rsidRPr="004F56B5" w:rsidRDefault="004F56B5" w:rsidP="003C3DB1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Шейко Е.Ю.</w:t>
            </w:r>
          </w:p>
          <w:p w:rsidR="004F56B5" w:rsidRPr="004F56B5" w:rsidRDefault="004F56B5" w:rsidP="003C3DB1">
            <w:pPr>
              <w:rPr>
                <w:sz w:val="26"/>
                <w:szCs w:val="26"/>
              </w:rPr>
            </w:pPr>
          </w:p>
          <w:p w:rsidR="004F56B5" w:rsidRPr="004F56B5" w:rsidRDefault="004F56B5" w:rsidP="003C3DB1">
            <w:pPr>
              <w:rPr>
                <w:sz w:val="26"/>
                <w:szCs w:val="26"/>
              </w:rPr>
            </w:pPr>
          </w:p>
          <w:p w:rsidR="004F56B5" w:rsidRPr="004F56B5" w:rsidRDefault="004F56B5" w:rsidP="003C3DB1">
            <w:pPr>
              <w:rPr>
                <w:sz w:val="26"/>
                <w:szCs w:val="26"/>
              </w:rPr>
            </w:pPr>
          </w:p>
          <w:p w:rsidR="004F56B5" w:rsidRPr="004F56B5" w:rsidRDefault="004F56B5" w:rsidP="003C3DB1">
            <w:pPr>
              <w:rPr>
                <w:sz w:val="26"/>
                <w:szCs w:val="26"/>
              </w:rPr>
            </w:pPr>
          </w:p>
          <w:p w:rsidR="004F56B5" w:rsidRPr="004F56B5" w:rsidRDefault="004F56B5" w:rsidP="003C3DB1">
            <w:pPr>
              <w:rPr>
                <w:sz w:val="26"/>
                <w:szCs w:val="26"/>
              </w:rPr>
            </w:pPr>
          </w:p>
          <w:p w:rsidR="004F56B5" w:rsidRPr="004F56B5" w:rsidRDefault="004F56B5" w:rsidP="003C3DB1">
            <w:pPr>
              <w:rPr>
                <w:sz w:val="26"/>
                <w:szCs w:val="26"/>
              </w:rPr>
            </w:pPr>
            <w:proofErr w:type="spellStart"/>
            <w:r w:rsidRPr="004F56B5">
              <w:rPr>
                <w:sz w:val="26"/>
                <w:szCs w:val="26"/>
              </w:rPr>
              <w:t>Ресько</w:t>
            </w:r>
            <w:proofErr w:type="spellEnd"/>
            <w:r w:rsidRPr="004F56B5">
              <w:rPr>
                <w:sz w:val="26"/>
                <w:szCs w:val="26"/>
              </w:rPr>
              <w:t xml:space="preserve"> О.Н.</w:t>
            </w:r>
          </w:p>
        </w:tc>
      </w:tr>
      <w:tr w:rsidR="004F56B5" w:rsidRPr="004F56B5" w:rsidTr="00BC73D3">
        <w:tc>
          <w:tcPr>
            <w:tcW w:w="855" w:type="dxa"/>
          </w:tcPr>
          <w:p w:rsidR="004F56B5" w:rsidRPr="004F56B5" w:rsidRDefault="004F56B5" w:rsidP="003C3DB1">
            <w:pPr>
              <w:jc w:val="center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2</w:t>
            </w:r>
          </w:p>
        </w:tc>
        <w:tc>
          <w:tcPr>
            <w:tcW w:w="4923" w:type="dxa"/>
          </w:tcPr>
          <w:p w:rsidR="004F56B5" w:rsidRPr="004F56B5" w:rsidRDefault="004F56B5" w:rsidP="003C3DB1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Сбор заявок от организаций и населения города  Глазова на участие в конкурсе</w:t>
            </w:r>
          </w:p>
        </w:tc>
        <w:tc>
          <w:tcPr>
            <w:tcW w:w="1701" w:type="dxa"/>
          </w:tcPr>
          <w:p w:rsidR="004F56B5" w:rsidRPr="004F56B5" w:rsidRDefault="004F56B5" w:rsidP="003C3DB1">
            <w:pPr>
              <w:jc w:val="center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до 01.05.23</w:t>
            </w:r>
          </w:p>
        </w:tc>
        <w:tc>
          <w:tcPr>
            <w:tcW w:w="2166" w:type="dxa"/>
          </w:tcPr>
          <w:p w:rsidR="004F56B5" w:rsidRPr="004F56B5" w:rsidRDefault="004F56B5" w:rsidP="003C3DB1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Шейко Е.Ю.</w:t>
            </w:r>
          </w:p>
        </w:tc>
      </w:tr>
      <w:tr w:rsidR="004F56B5" w:rsidRPr="004F56B5" w:rsidTr="00BC73D3">
        <w:tc>
          <w:tcPr>
            <w:tcW w:w="855" w:type="dxa"/>
          </w:tcPr>
          <w:p w:rsidR="004F56B5" w:rsidRPr="004F56B5" w:rsidRDefault="004F56B5" w:rsidP="003C3DB1">
            <w:pPr>
              <w:jc w:val="center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3</w:t>
            </w:r>
          </w:p>
        </w:tc>
        <w:tc>
          <w:tcPr>
            <w:tcW w:w="4923" w:type="dxa"/>
          </w:tcPr>
          <w:p w:rsidR="004F56B5" w:rsidRPr="004F56B5" w:rsidRDefault="004F56B5" w:rsidP="003C3DB1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Рассмотрение  результатов конкурса, подведение итогов и определение победителей</w:t>
            </w:r>
          </w:p>
        </w:tc>
        <w:tc>
          <w:tcPr>
            <w:tcW w:w="1701" w:type="dxa"/>
          </w:tcPr>
          <w:p w:rsidR="004F56B5" w:rsidRPr="004F56B5" w:rsidRDefault="004F56B5" w:rsidP="003C3DB1">
            <w:pPr>
              <w:jc w:val="center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до 09.06.23</w:t>
            </w:r>
          </w:p>
          <w:p w:rsidR="004F56B5" w:rsidRPr="004F56B5" w:rsidRDefault="004F56B5" w:rsidP="003C3D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</w:tcPr>
          <w:p w:rsidR="004F56B5" w:rsidRPr="004F56B5" w:rsidRDefault="004F56B5" w:rsidP="003C3DB1">
            <w:pPr>
              <w:rPr>
                <w:sz w:val="26"/>
                <w:szCs w:val="26"/>
                <w:highlight w:val="cyan"/>
              </w:rPr>
            </w:pPr>
            <w:proofErr w:type="gramStart"/>
            <w:r w:rsidRPr="004F56B5">
              <w:rPr>
                <w:sz w:val="26"/>
                <w:szCs w:val="26"/>
              </w:rPr>
              <w:t>Коновалов</w:t>
            </w:r>
            <w:proofErr w:type="gramEnd"/>
            <w:r w:rsidRPr="004F56B5">
              <w:rPr>
                <w:sz w:val="26"/>
                <w:szCs w:val="26"/>
              </w:rPr>
              <w:t xml:space="preserve"> С.Н.</w:t>
            </w:r>
          </w:p>
        </w:tc>
      </w:tr>
      <w:tr w:rsidR="004F56B5" w:rsidRPr="004F56B5" w:rsidTr="00BC73D3">
        <w:tc>
          <w:tcPr>
            <w:tcW w:w="855" w:type="dxa"/>
          </w:tcPr>
          <w:p w:rsidR="004F56B5" w:rsidRPr="004F56B5" w:rsidRDefault="004F56B5" w:rsidP="003C3DB1">
            <w:pPr>
              <w:jc w:val="center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4</w:t>
            </w:r>
          </w:p>
        </w:tc>
        <w:tc>
          <w:tcPr>
            <w:tcW w:w="4923" w:type="dxa"/>
          </w:tcPr>
          <w:p w:rsidR="004F56B5" w:rsidRPr="004F56B5" w:rsidRDefault="004F56B5" w:rsidP="003C3DB1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Вручение почетных грамот</w:t>
            </w:r>
          </w:p>
        </w:tc>
        <w:tc>
          <w:tcPr>
            <w:tcW w:w="1701" w:type="dxa"/>
          </w:tcPr>
          <w:p w:rsidR="004F56B5" w:rsidRPr="004F56B5" w:rsidRDefault="004F56B5" w:rsidP="003C3DB1">
            <w:pPr>
              <w:jc w:val="center"/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10.06.23</w:t>
            </w:r>
          </w:p>
        </w:tc>
        <w:tc>
          <w:tcPr>
            <w:tcW w:w="2166" w:type="dxa"/>
          </w:tcPr>
          <w:p w:rsidR="004F56B5" w:rsidRPr="004F56B5" w:rsidRDefault="004F56B5" w:rsidP="003C3DB1">
            <w:pPr>
              <w:rPr>
                <w:sz w:val="26"/>
                <w:szCs w:val="26"/>
              </w:rPr>
            </w:pPr>
            <w:r w:rsidRPr="004F56B5">
              <w:rPr>
                <w:sz w:val="26"/>
                <w:szCs w:val="26"/>
              </w:rPr>
              <w:t>Коновалов С.Н</w:t>
            </w:r>
            <w:proofErr w:type="gramStart"/>
            <w:r w:rsidRPr="004F56B5">
              <w:rPr>
                <w:sz w:val="26"/>
                <w:szCs w:val="26"/>
              </w:rPr>
              <w:t>..</w:t>
            </w:r>
            <w:proofErr w:type="gramEnd"/>
          </w:p>
        </w:tc>
      </w:tr>
    </w:tbl>
    <w:p w:rsidR="004F56B5" w:rsidRPr="004F56B5" w:rsidRDefault="004F56B5" w:rsidP="004F56B5">
      <w:pPr>
        <w:spacing w:line="276" w:lineRule="auto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rPr>
          <w:sz w:val="26"/>
          <w:szCs w:val="26"/>
          <w:shd w:val="clear" w:color="auto" w:fill="FFFFFF"/>
        </w:rPr>
      </w:pPr>
    </w:p>
    <w:p w:rsidR="004F56B5" w:rsidRPr="004F56B5" w:rsidRDefault="004F56B5" w:rsidP="004F56B5">
      <w:pPr>
        <w:spacing w:line="276" w:lineRule="auto"/>
        <w:rPr>
          <w:sz w:val="26"/>
          <w:szCs w:val="26"/>
          <w:shd w:val="clear" w:color="auto" w:fill="FFFFFF"/>
        </w:rPr>
      </w:pPr>
    </w:p>
    <w:p w:rsidR="004F56B5" w:rsidRPr="004F56B5" w:rsidRDefault="004F56B5" w:rsidP="004F56B5">
      <w:pPr>
        <w:spacing w:line="276" w:lineRule="auto"/>
        <w:rPr>
          <w:sz w:val="26"/>
          <w:szCs w:val="26"/>
        </w:rPr>
      </w:pPr>
      <w:r w:rsidRPr="004F56B5">
        <w:rPr>
          <w:sz w:val="26"/>
          <w:szCs w:val="26"/>
        </w:rPr>
        <w:t>Начальник Управления ЖКХ</w:t>
      </w: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  <w:r w:rsidRPr="004F56B5">
        <w:rPr>
          <w:sz w:val="26"/>
          <w:szCs w:val="26"/>
        </w:rPr>
        <w:t xml:space="preserve">наделенного  правами юридического лица </w:t>
      </w:r>
    </w:p>
    <w:p w:rsidR="004F56B5" w:rsidRPr="004F56B5" w:rsidRDefault="004F56B5" w:rsidP="004F56B5">
      <w:pPr>
        <w:spacing w:line="276" w:lineRule="auto"/>
        <w:rPr>
          <w:sz w:val="26"/>
          <w:szCs w:val="26"/>
        </w:rPr>
      </w:pPr>
      <w:r w:rsidRPr="004F56B5">
        <w:rPr>
          <w:sz w:val="26"/>
          <w:szCs w:val="26"/>
        </w:rPr>
        <w:t>Администрации города Глазова</w:t>
      </w:r>
      <w:r w:rsidRPr="004F56B5">
        <w:rPr>
          <w:sz w:val="26"/>
          <w:szCs w:val="26"/>
        </w:rPr>
        <w:tab/>
      </w:r>
      <w:r w:rsidRPr="004F56B5">
        <w:rPr>
          <w:sz w:val="26"/>
          <w:szCs w:val="26"/>
        </w:rPr>
        <w:tab/>
        <w:t xml:space="preserve">             </w:t>
      </w:r>
      <w:r w:rsidRPr="004F56B5">
        <w:rPr>
          <w:sz w:val="26"/>
          <w:szCs w:val="26"/>
        </w:rPr>
        <w:tab/>
      </w:r>
      <w:r w:rsidRPr="004F56B5">
        <w:rPr>
          <w:sz w:val="26"/>
          <w:szCs w:val="26"/>
        </w:rPr>
        <w:tab/>
        <w:t xml:space="preserve">           Е.Ю. Шейко</w:t>
      </w: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4F56B5" w:rsidRPr="004F56B5" w:rsidRDefault="004F56B5" w:rsidP="004F56B5">
      <w:pPr>
        <w:spacing w:line="276" w:lineRule="auto"/>
        <w:jc w:val="both"/>
        <w:rPr>
          <w:sz w:val="26"/>
          <w:szCs w:val="26"/>
        </w:rPr>
      </w:pPr>
    </w:p>
    <w:p w:rsidR="00AC14C7" w:rsidRPr="004F56B5" w:rsidRDefault="002A3FFA" w:rsidP="004F56B5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Default="002A3FFA" w:rsidP="004F56B5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C3DB1" w:rsidRDefault="003C3DB1" w:rsidP="004F56B5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C3DB1" w:rsidRDefault="003C3DB1" w:rsidP="004F56B5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C3DB1" w:rsidRDefault="003C3DB1" w:rsidP="004F56B5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C3DB1" w:rsidRDefault="003C3DB1" w:rsidP="004F56B5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sectPr w:rsidR="003C3DB1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FFA" w:rsidRDefault="002A3FFA">
      <w:r>
        <w:separator/>
      </w:r>
    </w:p>
  </w:endnote>
  <w:endnote w:type="continuationSeparator" w:id="0">
    <w:p w:rsidR="002A3FFA" w:rsidRDefault="002A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FFA" w:rsidRDefault="002A3FFA">
      <w:r>
        <w:separator/>
      </w:r>
    </w:p>
  </w:footnote>
  <w:footnote w:type="continuationSeparator" w:id="0">
    <w:p w:rsidR="002A3FFA" w:rsidRDefault="002A3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3557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4E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A3F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3557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4E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003E">
      <w:rPr>
        <w:rStyle w:val="a4"/>
        <w:noProof/>
      </w:rPr>
      <w:t>11</w:t>
    </w:r>
    <w:r>
      <w:rPr>
        <w:rStyle w:val="a4"/>
      </w:rPr>
      <w:fldChar w:fldCharType="end"/>
    </w:r>
  </w:p>
  <w:p w:rsidR="00352FCB" w:rsidRDefault="002A3F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4521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683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A9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43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41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617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3A3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886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C5E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C847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C4D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6AA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89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29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423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E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A01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8E6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A88A0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E4820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62CE99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7FC281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1E2607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EEE295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936DAB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7F6265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4C066C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4A00E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2A4E8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2A2E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EA63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8012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4455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780F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7EE8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6460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99873A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27A9D82" w:tentative="1">
      <w:start w:val="1"/>
      <w:numFmt w:val="lowerLetter"/>
      <w:lvlText w:val="%2."/>
      <w:lvlJc w:val="left"/>
      <w:pPr>
        <w:ind w:left="1440" w:hanging="360"/>
      </w:pPr>
    </w:lvl>
    <w:lvl w:ilvl="2" w:tplc="2362D138" w:tentative="1">
      <w:start w:val="1"/>
      <w:numFmt w:val="lowerRoman"/>
      <w:lvlText w:val="%3."/>
      <w:lvlJc w:val="right"/>
      <w:pPr>
        <w:ind w:left="2160" w:hanging="180"/>
      </w:pPr>
    </w:lvl>
    <w:lvl w:ilvl="3" w:tplc="C8748DB6" w:tentative="1">
      <w:start w:val="1"/>
      <w:numFmt w:val="decimal"/>
      <w:lvlText w:val="%4."/>
      <w:lvlJc w:val="left"/>
      <w:pPr>
        <w:ind w:left="2880" w:hanging="360"/>
      </w:pPr>
    </w:lvl>
    <w:lvl w:ilvl="4" w:tplc="2760034A" w:tentative="1">
      <w:start w:val="1"/>
      <w:numFmt w:val="lowerLetter"/>
      <w:lvlText w:val="%5."/>
      <w:lvlJc w:val="left"/>
      <w:pPr>
        <w:ind w:left="3600" w:hanging="360"/>
      </w:pPr>
    </w:lvl>
    <w:lvl w:ilvl="5" w:tplc="7C88F778" w:tentative="1">
      <w:start w:val="1"/>
      <w:numFmt w:val="lowerRoman"/>
      <w:lvlText w:val="%6."/>
      <w:lvlJc w:val="right"/>
      <w:pPr>
        <w:ind w:left="4320" w:hanging="180"/>
      </w:pPr>
    </w:lvl>
    <w:lvl w:ilvl="6" w:tplc="749E33DE" w:tentative="1">
      <w:start w:val="1"/>
      <w:numFmt w:val="decimal"/>
      <w:lvlText w:val="%7."/>
      <w:lvlJc w:val="left"/>
      <w:pPr>
        <w:ind w:left="5040" w:hanging="360"/>
      </w:pPr>
    </w:lvl>
    <w:lvl w:ilvl="7" w:tplc="27FEC3DA" w:tentative="1">
      <w:start w:val="1"/>
      <w:numFmt w:val="lowerLetter"/>
      <w:lvlText w:val="%8."/>
      <w:lvlJc w:val="left"/>
      <w:pPr>
        <w:ind w:left="5760" w:hanging="360"/>
      </w:pPr>
    </w:lvl>
    <w:lvl w:ilvl="8" w:tplc="FC366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5442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6B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A24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E8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05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AF0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26A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46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03A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7C4E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82A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04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4A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A7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E1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E0B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41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483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D1A4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683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1AF5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C6D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E27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F8BC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C23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409C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8BF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29E7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21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44DC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3E5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AE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E64D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4B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4D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4F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708DB1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F2A1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C65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9E6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86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0F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032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6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DECA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428BBC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C7AE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6B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02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EA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90E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6F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821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23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F88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0CD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4C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4D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8C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04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28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E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329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6C19B3"/>
    <w:multiLevelType w:val="hybridMultilevel"/>
    <w:tmpl w:val="A4284654"/>
    <w:lvl w:ilvl="0" w:tplc="38101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007AF"/>
    <w:multiLevelType w:val="hybridMultilevel"/>
    <w:tmpl w:val="F37C904C"/>
    <w:lvl w:ilvl="0" w:tplc="89C27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A7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E8F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E1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9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EE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64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7CF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F58A6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7C6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C47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24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E5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562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A3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69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1EC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765A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F351C61"/>
    <w:multiLevelType w:val="hybridMultilevel"/>
    <w:tmpl w:val="21B6CD0A"/>
    <w:lvl w:ilvl="0" w:tplc="8A347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87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82E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9CF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C0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0C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A9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A0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66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01465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965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225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03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CD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4E2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AF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08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D42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15EA03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3267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ECE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AC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8B9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92B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E4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6A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46B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6F269AE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C4C97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BACAA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0F8A98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6AEB1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73A1D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EF61F4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B42D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E828C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4634CA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FA3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E48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42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E1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6C5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ED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6E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AE1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0CEC0C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0464A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9FA24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AA602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4A233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E84C8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8164E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7D8EEF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7E494C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16CA8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445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229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4C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609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4CF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CB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0F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065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4A7420"/>
    <w:multiLevelType w:val="multilevel"/>
    <w:tmpl w:val="B6FA38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>
    <w:nsid w:val="53C610B6"/>
    <w:multiLevelType w:val="hybridMultilevel"/>
    <w:tmpl w:val="9CC25C14"/>
    <w:lvl w:ilvl="0" w:tplc="7EBA2D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50E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A69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A0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C05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A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E2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C4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0E8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F93E14"/>
    <w:multiLevelType w:val="hybridMultilevel"/>
    <w:tmpl w:val="7334FC20"/>
    <w:lvl w:ilvl="0" w:tplc="38101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041F8"/>
    <w:multiLevelType w:val="hybridMultilevel"/>
    <w:tmpl w:val="942CE8B2"/>
    <w:lvl w:ilvl="0" w:tplc="856E65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1EEE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36C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0C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6B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46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48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6C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4F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344E7"/>
    <w:multiLevelType w:val="hybridMultilevel"/>
    <w:tmpl w:val="41F82CFE"/>
    <w:lvl w:ilvl="0" w:tplc="1C0C6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8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00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AA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C6A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C79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0C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C90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3ABA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065EB"/>
    <w:multiLevelType w:val="hybridMultilevel"/>
    <w:tmpl w:val="1764D7E8"/>
    <w:lvl w:ilvl="0" w:tplc="440C111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2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6C0CCB"/>
    <w:multiLevelType w:val="hybridMultilevel"/>
    <w:tmpl w:val="F800BA12"/>
    <w:lvl w:ilvl="0" w:tplc="62060C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CE20A4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A98C00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5C457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FBE24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5BECC7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97E776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3DE0C1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EC8D6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2B62A5E"/>
    <w:multiLevelType w:val="hybridMultilevel"/>
    <w:tmpl w:val="2D9C38D4"/>
    <w:lvl w:ilvl="0" w:tplc="BCE8B1C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8D60EE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C80452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5C4686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CAE210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F22BDE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72CAB3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CB0D9D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9E24A3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5">
    <w:nsid w:val="6ADB2A6A"/>
    <w:multiLevelType w:val="hybridMultilevel"/>
    <w:tmpl w:val="B83EDC24"/>
    <w:lvl w:ilvl="0" w:tplc="7B32CB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B222E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B66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4ABA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1E73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64B3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C25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4654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FC72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920EC8"/>
    <w:multiLevelType w:val="hybridMultilevel"/>
    <w:tmpl w:val="7CD220DA"/>
    <w:lvl w:ilvl="0" w:tplc="B14AE6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2B61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EA6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E5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62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45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8A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0C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947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B10E5B"/>
    <w:multiLevelType w:val="hybridMultilevel"/>
    <w:tmpl w:val="0E9E349E"/>
    <w:lvl w:ilvl="0" w:tplc="DCECD4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76E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E0E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D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2C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64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C3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00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08A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397A12"/>
    <w:multiLevelType w:val="hybridMultilevel"/>
    <w:tmpl w:val="9362B2D4"/>
    <w:lvl w:ilvl="0" w:tplc="6DC21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98A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3EF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4C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E4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024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48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48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EE8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374A7B"/>
    <w:multiLevelType w:val="hybridMultilevel"/>
    <w:tmpl w:val="34FE4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060EE"/>
    <w:multiLevelType w:val="hybridMultilevel"/>
    <w:tmpl w:val="87507612"/>
    <w:lvl w:ilvl="0" w:tplc="6FCED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68EA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F48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41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C85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48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0B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2D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D60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6059D"/>
    <w:multiLevelType w:val="hybridMultilevel"/>
    <w:tmpl w:val="E8A6ED40"/>
    <w:lvl w:ilvl="0" w:tplc="4934A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0E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66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14F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26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C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2A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EED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BC4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7"/>
  </w:num>
  <w:num w:numId="6">
    <w:abstractNumId w:val="40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4"/>
  </w:num>
  <w:num w:numId="26">
    <w:abstractNumId w:val="0"/>
  </w:num>
  <w:num w:numId="27">
    <w:abstractNumId w:val="12"/>
  </w:num>
  <w:num w:numId="28">
    <w:abstractNumId w:val="36"/>
  </w:num>
  <w:num w:numId="29">
    <w:abstractNumId w:val="19"/>
  </w:num>
  <w:num w:numId="30">
    <w:abstractNumId w:val="38"/>
  </w:num>
  <w:num w:numId="31">
    <w:abstractNumId w:val="25"/>
  </w:num>
  <w:num w:numId="32">
    <w:abstractNumId w:val="22"/>
  </w:num>
  <w:num w:numId="33">
    <w:abstractNumId w:val="15"/>
  </w:num>
  <w:num w:numId="34">
    <w:abstractNumId w:val="3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3"/>
  </w:num>
  <w:num w:numId="40">
    <w:abstractNumId w:val="35"/>
  </w:num>
  <w:num w:numId="41">
    <w:abstractNumId w:val="3"/>
  </w:num>
  <w:num w:numId="42">
    <w:abstractNumId w:val="31"/>
  </w:num>
  <w:num w:numId="43">
    <w:abstractNumId w:val="26"/>
  </w:num>
  <w:num w:numId="44">
    <w:abstractNumId w:val="28"/>
  </w:num>
  <w:num w:numId="45">
    <w:abstractNumId w:val="16"/>
  </w:num>
  <w:num w:numId="46">
    <w:abstractNumId w:val="13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CCF"/>
    <w:rsid w:val="00134E92"/>
    <w:rsid w:val="00231710"/>
    <w:rsid w:val="002A3FFA"/>
    <w:rsid w:val="003C3DB1"/>
    <w:rsid w:val="00431E49"/>
    <w:rsid w:val="004F56B5"/>
    <w:rsid w:val="005C2DE5"/>
    <w:rsid w:val="00734995"/>
    <w:rsid w:val="009D74C6"/>
    <w:rsid w:val="00AB003E"/>
    <w:rsid w:val="00BD63A1"/>
    <w:rsid w:val="00C34F00"/>
    <w:rsid w:val="00CA0EFC"/>
    <w:rsid w:val="00E3557C"/>
    <w:rsid w:val="00FC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A0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@glazov.udm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2023-03-20T10:38:00Z</cp:lastPrinted>
  <dcterms:created xsi:type="dcterms:W3CDTF">2016-12-16T12:43:00Z</dcterms:created>
  <dcterms:modified xsi:type="dcterms:W3CDTF">2023-03-21T06:10:00Z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