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E49B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250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C2C9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E49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E49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E49B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E49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12AF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E49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E49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E49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E49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12AF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12AF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E49B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12AF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E49B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13F17">
        <w:rPr>
          <w:rFonts w:eastAsiaTheme="minorEastAsia"/>
          <w:color w:val="000000"/>
          <w:sz w:val="26"/>
          <w:szCs w:val="26"/>
        </w:rPr>
        <w:t>07.02.2023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913F17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913F17">
        <w:rPr>
          <w:rFonts w:eastAsiaTheme="minorEastAsia"/>
          <w:color w:val="000000"/>
          <w:sz w:val="26"/>
          <w:szCs w:val="26"/>
        </w:rPr>
        <w:t>1/12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12AF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E49B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092DC8" w:rsidRDefault="00092DC8" w:rsidP="00092DC8">
      <w:pPr>
        <w:spacing w:line="0" w:lineRule="atLeast"/>
        <w:jc w:val="center"/>
        <w:rPr>
          <w:rStyle w:val="af2"/>
          <w:b/>
          <w:color w:val="auto"/>
          <w:sz w:val="26"/>
          <w:szCs w:val="26"/>
        </w:rPr>
      </w:pPr>
    </w:p>
    <w:p w:rsidR="00092DC8" w:rsidRDefault="00092DC8" w:rsidP="00092DC8">
      <w:pPr>
        <w:spacing w:line="0" w:lineRule="atLeast"/>
        <w:jc w:val="center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092DC8" w:rsidRPr="00322EC7" w:rsidRDefault="00092DC8" w:rsidP="00092DC8">
      <w:pPr>
        <w:spacing w:line="0" w:lineRule="atLeast"/>
        <w:jc w:val="center"/>
        <w:rPr>
          <w:rFonts w:ascii="Verdana" w:hAnsi="Verdana"/>
          <w:b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от 03.02.2011 года № 1/4</w:t>
      </w:r>
      <w:r w:rsidRPr="00E649DB">
        <w:rPr>
          <w:rStyle w:val="af2"/>
          <w:b/>
          <w:color w:val="auto"/>
          <w:sz w:val="26"/>
          <w:szCs w:val="26"/>
        </w:rPr>
        <w:t xml:space="preserve"> </w:t>
      </w:r>
      <w:r>
        <w:rPr>
          <w:rStyle w:val="af2"/>
          <w:b/>
          <w:color w:val="auto"/>
          <w:sz w:val="26"/>
          <w:szCs w:val="26"/>
        </w:rPr>
        <w:t>«</w:t>
      </w:r>
      <w:r w:rsidRPr="00261AF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Порядка создания, реорганизации типа и ликвидации муниципальных учреждений, а также утверждения уставов муниципальных учреждений и внесения в них изменений» </w:t>
      </w:r>
      <w:r w:rsidRPr="00261AF2">
        <w:rPr>
          <w:b/>
          <w:sz w:val="26"/>
          <w:szCs w:val="26"/>
        </w:rPr>
        <w:t xml:space="preserve"> </w:t>
      </w:r>
    </w:p>
    <w:p w:rsidR="00092DC8" w:rsidRPr="00760BEF" w:rsidRDefault="00092DC8" w:rsidP="00092DC8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92DC8" w:rsidRPr="009D763E" w:rsidRDefault="00092DC8" w:rsidP="003C7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7168A">
        <w:rPr>
          <w:rFonts w:eastAsiaTheme="minorEastAsia"/>
          <w:color w:val="000000"/>
          <w:sz w:val="26"/>
          <w:szCs w:val="26"/>
        </w:rPr>
        <w:t xml:space="preserve">В соответствии </w:t>
      </w:r>
      <w:r w:rsidRPr="0007168A">
        <w:rPr>
          <w:sz w:val="26"/>
          <w:szCs w:val="26"/>
        </w:rPr>
        <w:t>с</w:t>
      </w:r>
      <w:r>
        <w:rPr>
          <w:sz w:val="26"/>
          <w:szCs w:val="26"/>
        </w:rPr>
        <w:t xml:space="preserve"> Гражданским кодексом Российской Федерации, </w:t>
      </w:r>
      <w:r w:rsidR="003C79A7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12.01.1996 № 7-ФЗ «О некоммерческих организациях», </w:t>
      </w:r>
      <w:r w:rsidR="003C79A7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7168A">
        <w:rPr>
          <w:rFonts w:eastAsiaTheme="minorEastAsia"/>
          <w:color w:val="000000"/>
          <w:sz w:val="26"/>
          <w:szCs w:val="26"/>
        </w:rPr>
        <w:t>руководствуясь Уставом муниципального образования «Город Глазов»,</w:t>
      </w:r>
    </w:p>
    <w:p w:rsidR="00092DC8" w:rsidRPr="006D35EC" w:rsidRDefault="00092DC8" w:rsidP="003C79A7">
      <w:pPr>
        <w:spacing w:line="360" w:lineRule="auto"/>
        <w:ind w:right="566" w:firstLine="709"/>
        <w:jc w:val="center"/>
        <w:rPr>
          <w:b/>
          <w:iCs/>
          <w:kern w:val="32"/>
          <w:sz w:val="26"/>
          <w:szCs w:val="26"/>
        </w:rPr>
      </w:pPr>
    </w:p>
    <w:p w:rsidR="00092DC8" w:rsidRDefault="001333B6" w:rsidP="001333B6">
      <w:pPr>
        <w:tabs>
          <w:tab w:val="left" w:pos="709"/>
        </w:tabs>
        <w:spacing w:line="360" w:lineRule="auto"/>
        <w:jc w:val="both"/>
        <w:rPr>
          <w:rFonts w:eastAsiaTheme="minorEastAsia"/>
          <w:b/>
          <w:color w:val="000000"/>
          <w:sz w:val="26"/>
          <w:szCs w:val="26"/>
        </w:rPr>
      </w:pPr>
      <w:r w:rsidRPr="00BE3EFB">
        <w:rPr>
          <w:rFonts w:eastAsiaTheme="minorEastAsia"/>
          <w:b/>
          <w:color w:val="000000"/>
          <w:sz w:val="26"/>
          <w:szCs w:val="26"/>
        </w:rPr>
        <w:tab/>
      </w:r>
      <w:proofErr w:type="gramStart"/>
      <w:r w:rsidR="00092DC8" w:rsidRPr="000C05D5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О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С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Т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А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Н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О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В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Л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Я</w:t>
      </w:r>
      <w:r w:rsidRPr="001333B6">
        <w:rPr>
          <w:rFonts w:eastAsiaTheme="minorEastAsia"/>
          <w:b/>
          <w:color w:val="000000"/>
          <w:sz w:val="26"/>
          <w:szCs w:val="26"/>
        </w:rPr>
        <w:t xml:space="preserve"> </w:t>
      </w:r>
      <w:r w:rsidR="00092DC8" w:rsidRPr="000C05D5">
        <w:rPr>
          <w:rFonts w:eastAsiaTheme="minorEastAsia"/>
          <w:b/>
          <w:color w:val="000000"/>
          <w:sz w:val="26"/>
          <w:szCs w:val="26"/>
        </w:rPr>
        <w:t>Ю:</w:t>
      </w:r>
    </w:p>
    <w:p w:rsidR="00092DC8" w:rsidRPr="001333B6" w:rsidRDefault="00092DC8" w:rsidP="001333B6">
      <w:pPr>
        <w:pStyle w:val="af5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b/>
          <w:color w:val="000000"/>
          <w:sz w:val="26"/>
          <w:szCs w:val="26"/>
        </w:rPr>
      </w:pPr>
      <w:r w:rsidRPr="001333B6">
        <w:rPr>
          <w:rFonts w:eastAsiaTheme="minorEastAsia"/>
          <w:color w:val="000000"/>
          <w:sz w:val="26"/>
          <w:szCs w:val="26"/>
        </w:rPr>
        <w:t xml:space="preserve">Внести в постановление Администрации города Глазова от </w:t>
      </w:r>
      <w:r w:rsidRPr="001333B6">
        <w:rPr>
          <w:rStyle w:val="af2"/>
          <w:color w:val="auto"/>
          <w:sz w:val="26"/>
          <w:szCs w:val="26"/>
        </w:rPr>
        <w:t>03.02.2011 года № 1/4 «</w:t>
      </w:r>
      <w:r w:rsidRPr="001333B6">
        <w:rPr>
          <w:sz w:val="26"/>
          <w:szCs w:val="26"/>
        </w:rPr>
        <w:t>Об утверждении Порядка создания, реорганизации типа и ликвидации муниципальных учреждений, а также утверждения уставов муниципальных учреждений и внесения в них изменений»</w:t>
      </w:r>
      <w:r w:rsidRPr="001333B6">
        <w:rPr>
          <w:b/>
          <w:sz w:val="26"/>
          <w:szCs w:val="26"/>
        </w:rPr>
        <w:t xml:space="preserve"> </w:t>
      </w:r>
      <w:r w:rsidRPr="001333B6">
        <w:rPr>
          <w:sz w:val="26"/>
          <w:szCs w:val="26"/>
        </w:rPr>
        <w:t xml:space="preserve">следующие </w:t>
      </w:r>
      <w:r w:rsidRPr="001333B6">
        <w:rPr>
          <w:rFonts w:eastAsiaTheme="minorEastAsia"/>
          <w:color w:val="000000"/>
          <w:sz w:val="26"/>
          <w:szCs w:val="26"/>
        </w:rPr>
        <w:t>изменения:</w:t>
      </w:r>
    </w:p>
    <w:p w:rsidR="00092DC8" w:rsidRDefault="00092DC8" w:rsidP="00092DC8">
      <w:pPr>
        <w:spacing w:line="360" w:lineRule="auto"/>
        <w:ind w:firstLine="709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>
        <w:rPr>
          <w:rStyle w:val="itemtext1"/>
          <w:rFonts w:ascii="Times New Roman" w:hAnsi="Times New Roman" w:cs="Times New Roman"/>
          <w:sz w:val="26"/>
          <w:szCs w:val="26"/>
        </w:rPr>
        <w:t xml:space="preserve">подпункт </w:t>
      </w:r>
      <w:r w:rsidRPr="00162BF2">
        <w:rPr>
          <w:rStyle w:val="itemtext1"/>
          <w:rFonts w:ascii="Times New Roman" w:hAnsi="Times New Roman" w:cs="Times New Roman"/>
          <w:sz w:val="26"/>
          <w:szCs w:val="26"/>
        </w:rPr>
        <w:t>б)</w:t>
      </w:r>
      <w:r>
        <w:rPr>
          <w:rStyle w:val="itemtext1"/>
          <w:rFonts w:ascii="Times New Roman" w:hAnsi="Times New Roman" w:cs="Times New Roman"/>
          <w:sz w:val="26"/>
          <w:szCs w:val="26"/>
        </w:rPr>
        <w:t xml:space="preserve"> пункта 21 после слов «</w:t>
      </w:r>
      <w:r w:rsidRPr="00162BF2">
        <w:rPr>
          <w:rStyle w:val="itemtext1"/>
          <w:rFonts w:ascii="Times New Roman" w:hAnsi="Times New Roman" w:cs="Times New Roman"/>
          <w:sz w:val="26"/>
          <w:szCs w:val="26"/>
        </w:rPr>
        <w:t>пром</w:t>
      </w:r>
      <w:r>
        <w:rPr>
          <w:rStyle w:val="itemtext1"/>
          <w:rFonts w:ascii="Times New Roman" w:hAnsi="Times New Roman" w:cs="Times New Roman"/>
          <w:sz w:val="26"/>
          <w:szCs w:val="26"/>
        </w:rPr>
        <w:t>ежуточный ликвидационный баланс»</w:t>
      </w:r>
      <w:r w:rsidRPr="00162BF2">
        <w:rPr>
          <w:rStyle w:val="itemtext1"/>
          <w:rFonts w:ascii="Times New Roman" w:hAnsi="Times New Roman" w:cs="Times New Roman"/>
          <w:sz w:val="26"/>
          <w:szCs w:val="26"/>
        </w:rPr>
        <w:t xml:space="preserve"> дополнить словами</w:t>
      </w:r>
      <w:r>
        <w:rPr>
          <w:rStyle w:val="itemtext1"/>
          <w:rFonts w:ascii="Times New Roman" w:hAnsi="Times New Roman" w:cs="Times New Roman"/>
          <w:sz w:val="26"/>
          <w:szCs w:val="26"/>
        </w:rPr>
        <w:t xml:space="preserve"> «</w:t>
      </w:r>
      <w:r w:rsidR="00BE3EFB">
        <w:rPr>
          <w:rStyle w:val="itemtext1"/>
          <w:rFonts w:ascii="Times New Roman" w:hAnsi="Times New Roman" w:cs="Times New Roman"/>
          <w:sz w:val="26"/>
          <w:szCs w:val="26"/>
        </w:rPr>
        <w:t>если иное не установлено п</w:t>
      </w:r>
      <w:bookmarkStart w:id="0" w:name="_GoBack"/>
      <w:bookmarkEnd w:id="0"/>
      <w:r w:rsidRPr="00162BF2">
        <w:rPr>
          <w:rStyle w:val="itemtext1"/>
          <w:rFonts w:ascii="Times New Roman" w:hAnsi="Times New Roman" w:cs="Times New Roman"/>
          <w:sz w:val="26"/>
          <w:szCs w:val="26"/>
        </w:rPr>
        <w:t>остановлением Администрации города Глазова о ликвидации муниципального учреждения</w:t>
      </w:r>
      <w:proofErr w:type="gramStart"/>
      <w:r w:rsidR="003C79A7">
        <w:rPr>
          <w:rStyle w:val="itemtext1"/>
          <w:rFonts w:ascii="Times New Roman" w:hAnsi="Times New Roman" w:cs="Times New Roman"/>
          <w:sz w:val="26"/>
          <w:szCs w:val="26"/>
        </w:rPr>
        <w:t>;</w:t>
      </w:r>
      <w:r>
        <w:rPr>
          <w:rStyle w:val="itemtext1"/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Style w:val="itemtext1"/>
          <w:rFonts w:ascii="Times New Roman" w:hAnsi="Times New Roman" w:cs="Times New Roman"/>
          <w:sz w:val="26"/>
          <w:szCs w:val="26"/>
        </w:rPr>
        <w:t>.</w:t>
      </w:r>
    </w:p>
    <w:p w:rsidR="001333B6" w:rsidRPr="001333B6" w:rsidRDefault="00092DC8" w:rsidP="001333B6">
      <w:pPr>
        <w:pStyle w:val="af5"/>
        <w:numPr>
          <w:ilvl w:val="0"/>
          <w:numId w:val="44"/>
        </w:numPr>
        <w:spacing w:line="360" w:lineRule="auto"/>
        <w:ind w:left="0" w:firstLine="709"/>
        <w:jc w:val="both"/>
        <w:rPr>
          <w:rStyle w:val="itemtext1"/>
          <w:rFonts w:ascii="Times New Roman" w:hAnsi="Times New Roman" w:cs="Times New Roman"/>
          <w:color w:val="auto"/>
          <w:sz w:val="26"/>
          <w:szCs w:val="26"/>
        </w:rPr>
      </w:pPr>
      <w:r w:rsidRPr="001333B6">
        <w:rPr>
          <w:rStyle w:val="itemtext1"/>
          <w:rFonts w:ascii="Times New Roman" w:hAnsi="Times New Roman" w:cs="Times New Roman"/>
          <w:sz w:val="26"/>
          <w:szCs w:val="26"/>
        </w:rPr>
        <w:t>Настоящее постановление подлежит обязательному опубликованию.</w:t>
      </w:r>
    </w:p>
    <w:p w:rsidR="00092DC8" w:rsidRPr="001333B6" w:rsidRDefault="00092DC8" w:rsidP="001333B6">
      <w:pPr>
        <w:pStyle w:val="af5"/>
        <w:numPr>
          <w:ilvl w:val="0"/>
          <w:numId w:val="44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1333B6">
        <w:rPr>
          <w:rFonts w:eastAsiaTheme="minorEastAsia"/>
          <w:color w:val="000000"/>
          <w:sz w:val="26"/>
          <w:szCs w:val="26"/>
        </w:rPr>
        <w:t>Контроль за</w:t>
      </w:r>
      <w:proofErr w:type="gramEnd"/>
      <w:r w:rsidRPr="001333B6">
        <w:rPr>
          <w:rFonts w:eastAsiaTheme="minorEastAsia"/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AC14C7" w:rsidRPr="00760BEF" w:rsidRDefault="00912A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12A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C2C9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E49B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E49B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12A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12AF2" w:rsidP="00913F1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912A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F2" w:rsidRDefault="00912AF2">
      <w:r>
        <w:separator/>
      </w:r>
    </w:p>
  </w:endnote>
  <w:endnote w:type="continuationSeparator" w:id="0">
    <w:p w:rsidR="00912AF2" w:rsidRDefault="0091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F2" w:rsidRDefault="00912AF2">
      <w:r>
        <w:separator/>
      </w:r>
    </w:p>
  </w:footnote>
  <w:footnote w:type="continuationSeparator" w:id="0">
    <w:p w:rsidR="00912AF2" w:rsidRDefault="00912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604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49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12A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604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49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3F1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12A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6F8A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6E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01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2F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AD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ED0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2A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67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6A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BEE9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D68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46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49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23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EB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67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42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E05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D98FE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0649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5401F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74E6C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A883A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B0E2F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80497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7F88B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6F42BD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38E7D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AE64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86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C23F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5289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1EF0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16F3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523E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809F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5729D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E278FA" w:tentative="1">
      <w:start w:val="1"/>
      <w:numFmt w:val="lowerLetter"/>
      <w:lvlText w:val="%2."/>
      <w:lvlJc w:val="left"/>
      <w:pPr>
        <w:ind w:left="1440" w:hanging="360"/>
      </w:pPr>
    </w:lvl>
    <w:lvl w:ilvl="2" w:tplc="AF2A88FC" w:tentative="1">
      <w:start w:val="1"/>
      <w:numFmt w:val="lowerRoman"/>
      <w:lvlText w:val="%3."/>
      <w:lvlJc w:val="right"/>
      <w:pPr>
        <w:ind w:left="2160" w:hanging="180"/>
      </w:pPr>
    </w:lvl>
    <w:lvl w:ilvl="3" w:tplc="9F52A7F4" w:tentative="1">
      <w:start w:val="1"/>
      <w:numFmt w:val="decimal"/>
      <w:lvlText w:val="%4."/>
      <w:lvlJc w:val="left"/>
      <w:pPr>
        <w:ind w:left="2880" w:hanging="360"/>
      </w:pPr>
    </w:lvl>
    <w:lvl w:ilvl="4" w:tplc="A800AACA" w:tentative="1">
      <w:start w:val="1"/>
      <w:numFmt w:val="lowerLetter"/>
      <w:lvlText w:val="%5."/>
      <w:lvlJc w:val="left"/>
      <w:pPr>
        <w:ind w:left="3600" w:hanging="360"/>
      </w:pPr>
    </w:lvl>
    <w:lvl w:ilvl="5" w:tplc="9DCAB650" w:tentative="1">
      <w:start w:val="1"/>
      <w:numFmt w:val="lowerRoman"/>
      <w:lvlText w:val="%6."/>
      <w:lvlJc w:val="right"/>
      <w:pPr>
        <w:ind w:left="4320" w:hanging="180"/>
      </w:pPr>
    </w:lvl>
    <w:lvl w:ilvl="6" w:tplc="9F9CC902" w:tentative="1">
      <w:start w:val="1"/>
      <w:numFmt w:val="decimal"/>
      <w:lvlText w:val="%7."/>
      <w:lvlJc w:val="left"/>
      <w:pPr>
        <w:ind w:left="5040" w:hanging="360"/>
      </w:pPr>
    </w:lvl>
    <w:lvl w:ilvl="7" w:tplc="D5D006BA" w:tentative="1">
      <w:start w:val="1"/>
      <w:numFmt w:val="lowerLetter"/>
      <w:lvlText w:val="%8."/>
      <w:lvlJc w:val="left"/>
      <w:pPr>
        <w:ind w:left="5760" w:hanging="360"/>
      </w:pPr>
    </w:lvl>
    <w:lvl w:ilvl="8" w:tplc="6F826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C989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C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4AF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C9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8B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C7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0E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EA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16F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D8CD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9C8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27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29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A3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C0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2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49B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E0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E1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42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65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AB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38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3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68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4D6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CD0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85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22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A33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05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C1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00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89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68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AD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9612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52B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EAA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4B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215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7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01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A2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4B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408F6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7A43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E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8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C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CB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27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29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6C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3A01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C1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2A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20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6B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E3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08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AE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09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D76B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84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86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4B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41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00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6D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C2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6BA8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36D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40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24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A0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900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E4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2C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448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28A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C7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E0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25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0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4C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8F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80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22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00A68"/>
    <w:multiLevelType w:val="hybridMultilevel"/>
    <w:tmpl w:val="BAF4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4B40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2E5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67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48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41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F4C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B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62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1CB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788CD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2C5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42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4F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87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0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04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A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1250FA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C6236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43EA0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5D4BD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50630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D262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42DF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C00B5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388A0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1DA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8AB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C6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2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6A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ED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67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02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967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5D44F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2B215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3C31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8477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FEF4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B8C49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82C7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64A72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C7A4C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8B22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063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821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3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0B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82C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2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6B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EA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63095"/>
    <w:multiLevelType w:val="hybridMultilevel"/>
    <w:tmpl w:val="4C946268"/>
    <w:lvl w:ilvl="0" w:tplc="949827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C610B6"/>
    <w:multiLevelType w:val="hybridMultilevel"/>
    <w:tmpl w:val="9CC25C14"/>
    <w:lvl w:ilvl="0" w:tplc="32F09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A86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48D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8D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8A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CD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85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0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65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5832DC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4DE6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0E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68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A4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C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A5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20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01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93407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AC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44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81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69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40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CA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8B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07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ABC8A8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49450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A2ED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B618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5C77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287A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4E03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6621E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64CBB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37E844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94080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E0EA2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B2F1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6E97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C94D4B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2D8E2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7885B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74C89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F6084C2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C3001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28C1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8E81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A9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E8A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525E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02F2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A069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20451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5A6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E9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C1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4E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64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CC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09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87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7AA6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54D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32F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6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09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87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B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06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84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EC809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C89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C7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07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22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B6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44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83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4B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786E8B"/>
    <w:multiLevelType w:val="hybridMultilevel"/>
    <w:tmpl w:val="96D287D0"/>
    <w:lvl w:ilvl="0" w:tplc="8B04B6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060EE"/>
    <w:multiLevelType w:val="hybridMultilevel"/>
    <w:tmpl w:val="87507612"/>
    <w:lvl w:ilvl="0" w:tplc="A3801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DAC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DC8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2E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A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40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4A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4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85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BF24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0A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60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4AA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E8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82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23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88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A8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7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5"/>
  </w:num>
  <w:num w:numId="43">
    <w:abstractNumId w:val="16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97"/>
    <w:rsid w:val="00092DC8"/>
    <w:rsid w:val="001333B6"/>
    <w:rsid w:val="0020166F"/>
    <w:rsid w:val="003C79A7"/>
    <w:rsid w:val="003D55C7"/>
    <w:rsid w:val="00443983"/>
    <w:rsid w:val="006C2C97"/>
    <w:rsid w:val="00705284"/>
    <w:rsid w:val="00912AF2"/>
    <w:rsid w:val="00913F17"/>
    <w:rsid w:val="009C31AB"/>
    <w:rsid w:val="00B01F78"/>
    <w:rsid w:val="00BE3EFB"/>
    <w:rsid w:val="00BE49B1"/>
    <w:rsid w:val="00D60444"/>
    <w:rsid w:val="00E3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92DC8"/>
    <w:pPr>
      <w:ind w:left="720"/>
      <w:contextualSpacing/>
    </w:pPr>
  </w:style>
  <w:style w:type="character" w:customStyle="1" w:styleId="itemtext1">
    <w:name w:val="itemtext1"/>
    <w:basedOn w:val="a0"/>
    <w:rsid w:val="00092DC8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2023-02-07T06:26:00Z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