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A3F71">
        <w:tc>
          <w:tcPr>
            <w:tcW w:w="4644" w:type="dxa"/>
            <w:vAlign w:val="center"/>
          </w:tcPr>
          <w:p w:rsidR="004D0C3C" w:rsidRPr="000779F5" w:rsidRDefault="004D0C3C" w:rsidP="004D0C3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A3F71" w:rsidRDefault="004D0C3C" w:rsidP="004D0C3C">
            <w:pPr>
              <w:ind w:firstLine="0"/>
              <w:jc w:val="center"/>
              <w:rPr>
                <w:bCs/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A3F71" w:rsidRDefault="00EE6D73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4D0C3C" w:rsidRPr="000779F5" w:rsidRDefault="004D0C3C" w:rsidP="004D0C3C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4D0C3C" w:rsidRPr="000779F5" w:rsidRDefault="004D0C3C" w:rsidP="004D0C3C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A3F71" w:rsidRDefault="004D0C3C" w:rsidP="004D0C3C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Pr="00CA3F71" w:rsidRDefault="003E48DF">
      <w:pPr>
        <w:pStyle w:val="3"/>
        <w:rPr>
          <w:bCs/>
          <w:noProof w:val="0"/>
          <w:szCs w:val="24"/>
        </w:rPr>
      </w:pPr>
      <w:r w:rsidRPr="00CA3F71">
        <w:rPr>
          <w:bCs/>
          <w:noProof w:val="0"/>
          <w:szCs w:val="24"/>
        </w:rPr>
        <w:t>РЕШЕНИЕ</w:t>
      </w:r>
      <w:r w:rsidRPr="00CA3F71">
        <w:rPr>
          <w:bCs/>
          <w:noProof w:val="0"/>
          <w:szCs w:val="24"/>
        </w:rPr>
        <w:br/>
        <w:t>Глазовской городской Думы</w:t>
      </w:r>
      <w:r w:rsidRPr="00CA3F71">
        <w:rPr>
          <w:bCs/>
          <w:noProof w:val="0"/>
          <w:szCs w:val="24"/>
        </w:rPr>
        <w:br/>
      </w:r>
      <w:r w:rsidR="00601C88">
        <w:rPr>
          <w:bCs/>
          <w:noProof w:val="0"/>
          <w:szCs w:val="24"/>
        </w:rPr>
        <w:t>седьмо</w:t>
      </w:r>
      <w:r w:rsidR="00EE3036">
        <w:rPr>
          <w:bCs/>
          <w:noProof w:val="0"/>
          <w:szCs w:val="24"/>
        </w:rPr>
        <w:t>го</w:t>
      </w:r>
      <w:r w:rsidRPr="00CA3F71">
        <w:rPr>
          <w:bCs/>
          <w:noProof w:val="0"/>
          <w:szCs w:val="24"/>
        </w:rPr>
        <w:t xml:space="preserve"> созыв</w:t>
      </w:r>
      <w:r w:rsidR="00EE3036">
        <w:rPr>
          <w:bCs/>
          <w:noProof w:val="0"/>
          <w:szCs w:val="24"/>
        </w:rPr>
        <w:t>а</w:t>
      </w:r>
    </w:p>
    <w:p w:rsidR="003E48DF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A3F71">
        <w:rPr>
          <w:szCs w:val="24"/>
        </w:rPr>
        <w:t>№</w:t>
      </w:r>
      <w:r w:rsidR="00B53777">
        <w:rPr>
          <w:szCs w:val="24"/>
        </w:rPr>
        <w:t xml:space="preserve"> 286</w:t>
      </w:r>
      <w:r w:rsidRPr="00CA3F71">
        <w:rPr>
          <w:szCs w:val="24"/>
        </w:rPr>
        <w:tab/>
      </w:r>
      <w:r w:rsidR="003547EA">
        <w:rPr>
          <w:szCs w:val="24"/>
        </w:rPr>
        <w:t>26 октября</w:t>
      </w:r>
      <w:r w:rsidR="00EA140E" w:rsidRPr="00CA3F71">
        <w:rPr>
          <w:szCs w:val="24"/>
        </w:rPr>
        <w:t xml:space="preserve"> 20</w:t>
      </w:r>
      <w:r w:rsidR="00101EF8">
        <w:rPr>
          <w:szCs w:val="24"/>
        </w:rPr>
        <w:t>2</w:t>
      </w:r>
      <w:r w:rsidR="00EB3D46">
        <w:rPr>
          <w:szCs w:val="24"/>
        </w:rPr>
        <w:t>2</w:t>
      </w:r>
      <w:r w:rsidR="00EA140E" w:rsidRPr="00CA3F71">
        <w:rPr>
          <w:szCs w:val="24"/>
        </w:rPr>
        <w:t xml:space="preserve"> года</w:t>
      </w:r>
    </w:p>
    <w:p w:rsidR="00767761" w:rsidRPr="00767761" w:rsidRDefault="00767761" w:rsidP="00767761">
      <w:pPr>
        <w:spacing w:before="240" w:after="240"/>
        <w:ind w:left="567" w:right="4678" w:firstLine="0"/>
        <w:outlineLvl w:val="0"/>
        <w:rPr>
          <w:b/>
          <w:kern w:val="28"/>
          <w:szCs w:val="24"/>
        </w:rPr>
      </w:pPr>
      <w:r w:rsidRPr="00767761">
        <w:rPr>
          <w:b/>
          <w:noProof/>
          <w:kern w:val="28"/>
          <w:szCs w:val="24"/>
        </w:rPr>
        <w:t>О внесении изменений в Устав муниципального образования «Город Глазов»</w:t>
      </w:r>
    </w:p>
    <w:p w:rsidR="00767761" w:rsidRPr="00767761" w:rsidRDefault="00767761" w:rsidP="00767761">
      <w:pPr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767761">
        <w:rPr>
          <w:szCs w:val="24"/>
        </w:rPr>
        <w:t>В целях приведения Устава муниципального образования «Город Глазов»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</w:t>
      </w:r>
      <w:proofErr w:type="gramEnd"/>
      <w:r w:rsidRPr="00767761">
        <w:rPr>
          <w:szCs w:val="24"/>
        </w:rPr>
        <w:t xml:space="preserve"> </w:t>
      </w:r>
      <w:proofErr w:type="gramStart"/>
      <w:r w:rsidRPr="00767761">
        <w:rPr>
          <w:szCs w:val="24"/>
        </w:rPr>
        <w:t>Федерации» и отдельные законодательные акты Российской Федерации»,</w:t>
      </w:r>
      <w:r w:rsidRPr="00767761">
        <w:t xml:space="preserve"> </w:t>
      </w:r>
      <w:r w:rsidRPr="00767761">
        <w:rPr>
          <w:szCs w:val="24"/>
        </w:rPr>
        <w:t>законом Удмуртской Республики от 27.12.2021 № 141-РЗ «О внесении изменений в отдельные законы Удмуртской Республики в связи с принятием Федерального закона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руководствуясь Уставом города Глазова,</w:t>
      </w:r>
      <w:proofErr w:type="gramEnd"/>
    </w:p>
    <w:p w:rsidR="00767761" w:rsidRPr="00767761" w:rsidRDefault="00767761" w:rsidP="00767761">
      <w:pPr>
        <w:keepNext/>
        <w:spacing w:before="240" w:after="240"/>
        <w:ind w:firstLine="0"/>
        <w:jc w:val="center"/>
        <w:outlineLvl w:val="3"/>
        <w:rPr>
          <w:b/>
          <w:szCs w:val="24"/>
        </w:rPr>
      </w:pPr>
      <w:r w:rsidRPr="00767761">
        <w:rPr>
          <w:b/>
          <w:szCs w:val="24"/>
        </w:rPr>
        <w:t>Глазовская городская Дума решает: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 xml:space="preserve">1. </w:t>
      </w:r>
      <w:proofErr w:type="gramStart"/>
      <w:r w:rsidRPr="00767761">
        <w:rPr>
          <w:szCs w:val="24"/>
        </w:rPr>
        <w:t>Внести в Устав муниципального образования «Город Глазов», принятый решением Городской Думы города Глазова от 30 июня 2005 года № 461 (в ред. решений Глазовской  городской Думы от 28.03.2006 № 99, от 12.04.2006 № 112, от 30.08.2006 № 193, от 28.04.2007 № 358, от 31.10.2007 № 435, от 27.02.2008 № 511, от 25.06.2008 № 575, от 04.03.2009 № 692, от 30.06.2009 № 758, от 03.03.2010 № 861, от 20.12.2010 № 28, от 21.11.2011</w:t>
      </w:r>
      <w:proofErr w:type="gramEnd"/>
      <w:r w:rsidRPr="00767761">
        <w:rPr>
          <w:szCs w:val="24"/>
        </w:rPr>
        <w:t xml:space="preserve"> № </w:t>
      </w:r>
      <w:proofErr w:type="gramStart"/>
      <w:r w:rsidRPr="00767761">
        <w:rPr>
          <w:szCs w:val="24"/>
        </w:rPr>
        <w:t>125, от 27.06.2012 № 201, от 26.09.2012 № 230, от 27.03.2013 № 293, от 30.10.2013 № 374, от 23.04.2014 № 446, от 24.12.2014 № 522, от 29.04.2015 № 557, от 29.07.2015 № 608, от 28.10.2015 № 29, от 28.09.2016 № 169, от 29.03.2017 № 236, от 25.10.2017 № 300, от 31.01.2018 № 326, от 29.08.2018 № 387, от 26.11.2018 № 412, от 28.08.2019 № 501, от 29.04.2020 № 585, от 30.06.2021 № 108, от 26.01.2022 № 167), следующие изменения:</w:t>
      </w:r>
      <w:proofErr w:type="gramEnd"/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1) в пункте 40 части 1 статьи 7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2) в пункте 52 части 1 статьи 34 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3) в статье 35.1: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а) наименование статьи дополнить словами «, председателя Контрольно-счетного органа города Глазова»;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б) в части 2: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абзац первый изложить в следующей редакции: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«2. Депутату, осуществляющему полномочия на постоянной основе, выборному должностному лицу местного самоуправления, председателю Контрольно-счетного органа города Глазова (далее - лицо, замещающее муниципальную должность) устанавливаются следующие гарантии</w:t>
      </w:r>
      <w:proofErr w:type="gramStart"/>
      <w:r w:rsidRPr="00767761">
        <w:rPr>
          <w:szCs w:val="24"/>
        </w:rPr>
        <w:t>:»</w:t>
      </w:r>
      <w:proofErr w:type="gramEnd"/>
      <w:r w:rsidRPr="00767761">
        <w:rPr>
          <w:szCs w:val="24"/>
        </w:rPr>
        <w:t>;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lastRenderedPageBreak/>
        <w:t>в абзаце пятом слова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 заменить словами «О  гарантиях осуществления полномочий депутата и лица, замещающего муниципальную должность в Удмуртской Республике»;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  <w:u w:val="single"/>
        </w:rPr>
      </w:pPr>
      <w:r w:rsidRPr="00767761">
        <w:rPr>
          <w:szCs w:val="24"/>
        </w:rPr>
        <w:t>в) в части 4 слова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 заменить словами «О  гарантиях осуществления полномочий депутата и лица, замещающего муниципальную должность в Удмуртской Республике»;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4) абзац девятый части 5 статьи 40 изложить в следующей редакции:</w:t>
      </w:r>
    </w:p>
    <w:p w:rsidR="00767761" w:rsidRPr="00767761" w:rsidRDefault="00767761" w:rsidP="00767761">
      <w:pPr>
        <w:autoSpaceDE w:val="0"/>
        <w:autoSpaceDN w:val="0"/>
        <w:adjustRightInd w:val="0"/>
        <w:ind w:firstLine="540"/>
        <w:rPr>
          <w:szCs w:val="24"/>
        </w:rPr>
      </w:pPr>
      <w:r w:rsidRPr="00767761">
        <w:rPr>
          <w:rFonts w:eastAsia="Calibri"/>
          <w:szCs w:val="24"/>
        </w:rPr>
        <w:t>«Официальное опубликование решения Глазовской городской Думы о принятии Устава муниципального образования «Город Глазов» и решения Глазовской городской Думы о внесении изменений в Устав муниципального образования «Город Глазов» также осуществляется посредством размещения (опубликования) их полного текста на портале Министерства юстиции Российской Федерации в разделе «Нормативные правовые акты в Российской Федерации» (http://pravo-minjust.ru, http://право-минюст</w:t>
      </w:r>
      <w:proofErr w:type="gramStart"/>
      <w:r w:rsidRPr="00767761">
        <w:rPr>
          <w:rFonts w:eastAsia="Calibri"/>
          <w:szCs w:val="24"/>
        </w:rPr>
        <w:t>.р</w:t>
      </w:r>
      <w:proofErr w:type="gramEnd"/>
      <w:r w:rsidRPr="00767761">
        <w:rPr>
          <w:rFonts w:eastAsia="Calibri"/>
          <w:szCs w:val="24"/>
        </w:rPr>
        <w:t>ф) в информационно-телекоммуникационной сети «Интернет» (зарегистрировано в качестве сетевого издания Федеральной службой по надзору в сфере связи, информационных технологий и массовых коммуникаций, регистрационный номер ЭЛ № ФС77-72471 от 5 марта 2018 года)</w:t>
      </w:r>
      <w:proofErr w:type="gramStart"/>
      <w:r w:rsidRPr="00767761">
        <w:rPr>
          <w:rFonts w:eastAsia="Calibri"/>
          <w:szCs w:val="24"/>
        </w:rPr>
        <w:t>.</w:t>
      </w:r>
      <w:r w:rsidRPr="00767761">
        <w:rPr>
          <w:szCs w:val="24"/>
        </w:rPr>
        <w:t>»</w:t>
      </w:r>
      <w:proofErr w:type="gramEnd"/>
      <w:r w:rsidRPr="00767761">
        <w:rPr>
          <w:szCs w:val="24"/>
        </w:rPr>
        <w:t>.</w:t>
      </w:r>
    </w:p>
    <w:p w:rsidR="00767761" w:rsidRPr="00767761" w:rsidRDefault="00767761" w:rsidP="00767761">
      <w:pPr>
        <w:autoSpaceDE w:val="0"/>
        <w:autoSpaceDN w:val="0"/>
        <w:adjustRightInd w:val="0"/>
        <w:ind w:firstLine="709"/>
        <w:rPr>
          <w:szCs w:val="24"/>
        </w:rPr>
      </w:pPr>
      <w:r w:rsidRPr="00767761">
        <w:rPr>
          <w:szCs w:val="24"/>
        </w:rPr>
        <w:t>2. Главе города Глазова направить настоящее решение на государственную регистрацию в порядке, предусмотренном Федеральным законом «О государственной регистрации уставов муниципальных образований».</w:t>
      </w:r>
    </w:p>
    <w:p w:rsidR="00767761" w:rsidRPr="00767761" w:rsidRDefault="00767761" w:rsidP="00767761">
      <w:pPr>
        <w:widowControl w:val="0"/>
        <w:autoSpaceDE w:val="0"/>
        <w:autoSpaceDN w:val="0"/>
        <w:ind w:firstLine="708"/>
        <w:rPr>
          <w:rFonts w:ascii="Calibri" w:hAnsi="Calibri" w:cs="Calibri"/>
          <w:sz w:val="22"/>
          <w:szCs w:val="24"/>
        </w:rPr>
      </w:pPr>
      <w:r w:rsidRPr="00767761">
        <w:rPr>
          <w:szCs w:val="24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767761" w:rsidRPr="00767761" w:rsidRDefault="00767761" w:rsidP="00767761">
      <w:pPr>
        <w:ind w:firstLine="709"/>
        <w:rPr>
          <w:szCs w:val="24"/>
        </w:rPr>
      </w:pPr>
      <w:r w:rsidRPr="00767761">
        <w:rPr>
          <w:szCs w:val="24"/>
        </w:rPr>
        <w:t xml:space="preserve">4. </w:t>
      </w:r>
      <w:proofErr w:type="gramStart"/>
      <w:r w:rsidRPr="00767761">
        <w:rPr>
          <w:szCs w:val="24"/>
        </w:rPr>
        <w:t>Контроль за</w:t>
      </w:r>
      <w:proofErr w:type="gramEnd"/>
      <w:r w:rsidRPr="00767761">
        <w:rPr>
          <w:szCs w:val="24"/>
        </w:rPr>
        <w:t xml:space="preserve"> исполнением настоящего решения возложить на Главу города Глазова. </w:t>
      </w:r>
    </w:p>
    <w:p w:rsidR="00767761" w:rsidRDefault="00767761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F176CB" w:rsidRPr="00767761" w:rsidRDefault="00F176CB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767761" w:rsidRPr="00767761" w:rsidRDefault="00767761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767761" w:rsidRPr="00767761" w:rsidRDefault="00767761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  <w:r w:rsidRPr="00767761">
        <w:rPr>
          <w:b/>
          <w:noProof/>
          <w:szCs w:val="24"/>
        </w:rPr>
        <w:t>Глава города Глазова</w:t>
      </w:r>
      <w:r w:rsidRPr="00767761">
        <w:rPr>
          <w:b/>
          <w:noProof/>
          <w:szCs w:val="24"/>
        </w:rPr>
        <w:tab/>
      </w:r>
      <w:r w:rsidRPr="00767761">
        <w:rPr>
          <w:b/>
          <w:noProof/>
          <w:szCs w:val="24"/>
        </w:rPr>
        <w:tab/>
        <w:t>С.Н. Коновалов</w:t>
      </w:r>
    </w:p>
    <w:p w:rsidR="00767761" w:rsidRDefault="00767761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F176CB" w:rsidRPr="00767761" w:rsidRDefault="00F176CB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767761" w:rsidRPr="00767761" w:rsidRDefault="00767761" w:rsidP="00767761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  <w:r w:rsidRPr="00767761">
        <w:rPr>
          <w:b/>
          <w:noProof/>
          <w:szCs w:val="24"/>
        </w:rPr>
        <w:t xml:space="preserve">Председатель </w:t>
      </w:r>
    </w:p>
    <w:p w:rsidR="00767761" w:rsidRPr="00767761" w:rsidRDefault="00767761" w:rsidP="00767761">
      <w:pPr>
        <w:tabs>
          <w:tab w:val="left" w:pos="6804"/>
        </w:tabs>
        <w:ind w:left="567" w:firstLine="0"/>
        <w:jc w:val="left"/>
        <w:rPr>
          <w:b/>
          <w:szCs w:val="24"/>
        </w:rPr>
      </w:pPr>
      <w:r w:rsidRPr="00767761">
        <w:rPr>
          <w:b/>
          <w:noProof/>
          <w:szCs w:val="24"/>
        </w:rPr>
        <w:t xml:space="preserve">Глазовской городской Думы </w:t>
      </w:r>
      <w:r w:rsidRPr="00767761">
        <w:rPr>
          <w:b/>
          <w:noProof/>
          <w:szCs w:val="24"/>
        </w:rPr>
        <w:tab/>
      </w:r>
      <w:r w:rsidRPr="00767761">
        <w:rPr>
          <w:b/>
          <w:noProof/>
          <w:szCs w:val="24"/>
        </w:rPr>
        <w:tab/>
        <w:t xml:space="preserve">И.А. Волков </w:t>
      </w:r>
    </w:p>
    <w:p w:rsidR="00767761" w:rsidRPr="00767761" w:rsidRDefault="00767761" w:rsidP="00767761">
      <w:pPr>
        <w:tabs>
          <w:tab w:val="left" w:pos="6804"/>
        </w:tabs>
        <w:ind w:left="567" w:firstLine="0"/>
        <w:jc w:val="left"/>
        <w:rPr>
          <w:b/>
          <w:szCs w:val="24"/>
        </w:rPr>
      </w:pPr>
    </w:p>
    <w:p w:rsidR="00767761" w:rsidRPr="00767761" w:rsidRDefault="00767761" w:rsidP="00767761">
      <w:pPr>
        <w:tabs>
          <w:tab w:val="left" w:pos="6804"/>
        </w:tabs>
        <w:ind w:left="567" w:firstLine="0"/>
        <w:jc w:val="left"/>
        <w:rPr>
          <w:b/>
          <w:szCs w:val="24"/>
        </w:rPr>
      </w:pPr>
      <w:r w:rsidRPr="00767761">
        <w:rPr>
          <w:b/>
          <w:szCs w:val="24"/>
        </w:rPr>
        <w:t>город Глазов</w:t>
      </w:r>
    </w:p>
    <w:p w:rsidR="00767761" w:rsidRPr="00767761" w:rsidRDefault="00767761" w:rsidP="00767761">
      <w:pPr>
        <w:rPr>
          <w:b/>
          <w:szCs w:val="24"/>
        </w:rPr>
      </w:pPr>
      <w:r w:rsidRPr="00767761">
        <w:rPr>
          <w:b/>
          <w:szCs w:val="24"/>
        </w:rPr>
        <w:t>«</w:t>
      </w:r>
      <w:r w:rsidR="006E01D9">
        <w:rPr>
          <w:b/>
          <w:szCs w:val="24"/>
        </w:rPr>
        <w:t>27</w:t>
      </w:r>
      <w:bookmarkStart w:id="0" w:name="_GoBack"/>
      <w:bookmarkEnd w:id="0"/>
      <w:r w:rsidR="00B53777">
        <w:rPr>
          <w:b/>
          <w:szCs w:val="24"/>
        </w:rPr>
        <w:t xml:space="preserve">»  октября </w:t>
      </w:r>
      <w:r w:rsidRPr="00767761">
        <w:rPr>
          <w:b/>
          <w:szCs w:val="24"/>
        </w:rPr>
        <w:t>2022 года</w:t>
      </w:r>
    </w:p>
    <w:p w:rsidR="00767761" w:rsidRPr="00767761" w:rsidRDefault="00767761" w:rsidP="00767761">
      <w:pPr>
        <w:pStyle w:val="a3"/>
      </w:pPr>
    </w:p>
    <w:sectPr w:rsidR="00767761" w:rsidRPr="00767761" w:rsidSect="001972FF">
      <w:footerReference w:type="even" r:id="rId9"/>
      <w:footerReference w:type="default" r:id="rId10"/>
      <w:pgSz w:w="11906" w:h="16838"/>
      <w:pgMar w:top="851" w:right="70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6" w:rsidRDefault="001F5876">
      <w:r>
        <w:separator/>
      </w:r>
    </w:p>
  </w:endnote>
  <w:endnote w:type="continuationSeparator" w:id="0">
    <w:p w:rsidR="001F5876" w:rsidRDefault="001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BF" w:rsidRDefault="00AC63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C63BF" w:rsidRDefault="00AC63B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BF" w:rsidRDefault="00AC63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01D9">
      <w:rPr>
        <w:rStyle w:val="a9"/>
        <w:noProof/>
      </w:rPr>
      <w:t>2</w:t>
    </w:r>
    <w:r>
      <w:rPr>
        <w:rStyle w:val="a9"/>
      </w:rPr>
      <w:fldChar w:fldCharType="end"/>
    </w:r>
  </w:p>
  <w:p w:rsidR="00AC63BF" w:rsidRDefault="00AC63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6" w:rsidRDefault="001F5876">
      <w:r>
        <w:separator/>
      </w:r>
    </w:p>
  </w:footnote>
  <w:footnote w:type="continuationSeparator" w:id="0">
    <w:p w:rsidR="001F5876" w:rsidRDefault="001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6C37A6"/>
    <w:multiLevelType w:val="multilevel"/>
    <w:tmpl w:val="BF0A9652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strike w:val="0"/>
        <w:color w:val="auto"/>
        <w:sz w:val="25"/>
        <w:szCs w:val="25"/>
      </w:rPr>
    </w:lvl>
    <w:lvl w:ilvl="1">
      <w:start w:val="1"/>
      <w:numFmt w:val="decimal"/>
      <w:isLgl/>
      <w:suff w:val="space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5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0"/>
  </w:num>
  <w:num w:numId="12">
    <w:abstractNumId w:val="16"/>
  </w:num>
  <w:num w:numId="13">
    <w:abstractNumId w:val="14"/>
  </w:num>
  <w:num w:numId="14">
    <w:abstractNumId w:val="18"/>
  </w:num>
  <w:num w:numId="15">
    <w:abstractNumId w:val="8"/>
  </w:num>
  <w:num w:numId="16">
    <w:abstractNumId w:val="5"/>
  </w:num>
  <w:num w:numId="17">
    <w:abstractNumId w:val="13"/>
  </w:num>
  <w:num w:numId="18">
    <w:abstractNumId w:val="9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10738"/>
    <w:rsid w:val="000115D8"/>
    <w:rsid w:val="000319A9"/>
    <w:rsid w:val="00032D2F"/>
    <w:rsid w:val="000407D8"/>
    <w:rsid w:val="00073E82"/>
    <w:rsid w:val="00084936"/>
    <w:rsid w:val="000A33EA"/>
    <w:rsid w:val="000B25EB"/>
    <w:rsid w:val="000D75C4"/>
    <w:rsid w:val="000F70F2"/>
    <w:rsid w:val="00101EF8"/>
    <w:rsid w:val="00104A09"/>
    <w:rsid w:val="001268AC"/>
    <w:rsid w:val="0013170F"/>
    <w:rsid w:val="001429A1"/>
    <w:rsid w:val="0016471B"/>
    <w:rsid w:val="00167F84"/>
    <w:rsid w:val="001718ED"/>
    <w:rsid w:val="00174406"/>
    <w:rsid w:val="0017649D"/>
    <w:rsid w:val="00177BC0"/>
    <w:rsid w:val="0019457A"/>
    <w:rsid w:val="001972FF"/>
    <w:rsid w:val="001A4BC0"/>
    <w:rsid w:val="001A5399"/>
    <w:rsid w:val="001B4814"/>
    <w:rsid w:val="001F1C7D"/>
    <w:rsid w:val="001F37ED"/>
    <w:rsid w:val="001F5876"/>
    <w:rsid w:val="001F72C2"/>
    <w:rsid w:val="00203B4F"/>
    <w:rsid w:val="00206C75"/>
    <w:rsid w:val="00213FC9"/>
    <w:rsid w:val="002140C8"/>
    <w:rsid w:val="00216E4A"/>
    <w:rsid w:val="00221726"/>
    <w:rsid w:val="0024333F"/>
    <w:rsid w:val="0025413C"/>
    <w:rsid w:val="00256670"/>
    <w:rsid w:val="0027046D"/>
    <w:rsid w:val="002823DF"/>
    <w:rsid w:val="0028789B"/>
    <w:rsid w:val="0029742A"/>
    <w:rsid w:val="002A06BA"/>
    <w:rsid w:val="002A1898"/>
    <w:rsid w:val="002A4E17"/>
    <w:rsid w:val="002B1EE3"/>
    <w:rsid w:val="002B368B"/>
    <w:rsid w:val="002D2B9C"/>
    <w:rsid w:val="002D3DA4"/>
    <w:rsid w:val="002E0BE1"/>
    <w:rsid w:val="002E467C"/>
    <w:rsid w:val="002F171F"/>
    <w:rsid w:val="00300B29"/>
    <w:rsid w:val="00312ACF"/>
    <w:rsid w:val="00331CFA"/>
    <w:rsid w:val="0033735D"/>
    <w:rsid w:val="0034592A"/>
    <w:rsid w:val="0035124B"/>
    <w:rsid w:val="003547EA"/>
    <w:rsid w:val="00364B1E"/>
    <w:rsid w:val="00366FA4"/>
    <w:rsid w:val="00370DE0"/>
    <w:rsid w:val="00371921"/>
    <w:rsid w:val="003930AD"/>
    <w:rsid w:val="00396C9C"/>
    <w:rsid w:val="003A1C08"/>
    <w:rsid w:val="003A2386"/>
    <w:rsid w:val="003B59E2"/>
    <w:rsid w:val="003C1A55"/>
    <w:rsid w:val="003E48DF"/>
    <w:rsid w:val="00411E48"/>
    <w:rsid w:val="00436BF8"/>
    <w:rsid w:val="00453FF6"/>
    <w:rsid w:val="0047279C"/>
    <w:rsid w:val="004856B1"/>
    <w:rsid w:val="00491AFF"/>
    <w:rsid w:val="004A38D8"/>
    <w:rsid w:val="004A6847"/>
    <w:rsid w:val="004A6E51"/>
    <w:rsid w:val="004B75FB"/>
    <w:rsid w:val="004C3550"/>
    <w:rsid w:val="004C7985"/>
    <w:rsid w:val="004D0C3C"/>
    <w:rsid w:val="004D3510"/>
    <w:rsid w:val="004D6280"/>
    <w:rsid w:val="004E0289"/>
    <w:rsid w:val="004F266E"/>
    <w:rsid w:val="004F7A4C"/>
    <w:rsid w:val="00500341"/>
    <w:rsid w:val="005144D2"/>
    <w:rsid w:val="0052102C"/>
    <w:rsid w:val="00523D53"/>
    <w:rsid w:val="00527764"/>
    <w:rsid w:val="00530147"/>
    <w:rsid w:val="00555470"/>
    <w:rsid w:val="0057288C"/>
    <w:rsid w:val="00583070"/>
    <w:rsid w:val="00586A7A"/>
    <w:rsid w:val="00586C94"/>
    <w:rsid w:val="005912E5"/>
    <w:rsid w:val="00596465"/>
    <w:rsid w:val="005A05E8"/>
    <w:rsid w:val="005A399A"/>
    <w:rsid w:val="005A5167"/>
    <w:rsid w:val="005A6A56"/>
    <w:rsid w:val="005A7051"/>
    <w:rsid w:val="005C353E"/>
    <w:rsid w:val="005E1B87"/>
    <w:rsid w:val="005F10D5"/>
    <w:rsid w:val="005F374C"/>
    <w:rsid w:val="005F45EC"/>
    <w:rsid w:val="005F561F"/>
    <w:rsid w:val="00601C88"/>
    <w:rsid w:val="00602A28"/>
    <w:rsid w:val="00610BA5"/>
    <w:rsid w:val="006121AE"/>
    <w:rsid w:val="006318CB"/>
    <w:rsid w:val="00656599"/>
    <w:rsid w:val="00656E60"/>
    <w:rsid w:val="0068607B"/>
    <w:rsid w:val="00686BF0"/>
    <w:rsid w:val="00694C80"/>
    <w:rsid w:val="006A0212"/>
    <w:rsid w:val="006A0C7C"/>
    <w:rsid w:val="006A418F"/>
    <w:rsid w:val="006B2C17"/>
    <w:rsid w:val="006B55FF"/>
    <w:rsid w:val="006C6B1D"/>
    <w:rsid w:val="006E01D9"/>
    <w:rsid w:val="006E4AED"/>
    <w:rsid w:val="006F3A72"/>
    <w:rsid w:val="00707F07"/>
    <w:rsid w:val="007103DA"/>
    <w:rsid w:val="00726462"/>
    <w:rsid w:val="00731670"/>
    <w:rsid w:val="00733997"/>
    <w:rsid w:val="00756A4A"/>
    <w:rsid w:val="00767761"/>
    <w:rsid w:val="00780717"/>
    <w:rsid w:val="007858A4"/>
    <w:rsid w:val="00786417"/>
    <w:rsid w:val="007A0493"/>
    <w:rsid w:val="007A34E6"/>
    <w:rsid w:val="007B6733"/>
    <w:rsid w:val="007B71C1"/>
    <w:rsid w:val="007C204A"/>
    <w:rsid w:val="007D72BC"/>
    <w:rsid w:val="007F39AC"/>
    <w:rsid w:val="00830964"/>
    <w:rsid w:val="00830C65"/>
    <w:rsid w:val="008323D7"/>
    <w:rsid w:val="00853B71"/>
    <w:rsid w:val="00863BD6"/>
    <w:rsid w:val="00873F4E"/>
    <w:rsid w:val="008752A5"/>
    <w:rsid w:val="00876F7F"/>
    <w:rsid w:val="00892FAE"/>
    <w:rsid w:val="008A046A"/>
    <w:rsid w:val="008C5B88"/>
    <w:rsid w:val="008D1B51"/>
    <w:rsid w:val="008D436F"/>
    <w:rsid w:val="008D7869"/>
    <w:rsid w:val="008E4E8F"/>
    <w:rsid w:val="008F5936"/>
    <w:rsid w:val="00904616"/>
    <w:rsid w:val="00910340"/>
    <w:rsid w:val="00926923"/>
    <w:rsid w:val="00942B4B"/>
    <w:rsid w:val="00943BB4"/>
    <w:rsid w:val="00982C58"/>
    <w:rsid w:val="009972F4"/>
    <w:rsid w:val="009C0374"/>
    <w:rsid w:val="009C3D5D"/>
    <w:rsid w:val="009C3F61"/>
    <w:rsid w:val="009C5D68"/>
    <w:rsid w:val="009D0FE2"/>
    <w:rsid w:val="009D43C2"/>
    <w:rsid w:val="009E10CC"/>
    <w:rsid w:val="009E51F2"/>
    <w:rsid w:val="009E5758"/>
    <w:rsid w:val="009F2A2F"/>
    <w:rsid w:val="009F4AC9"/>
    <w:rsid w:val="00A23153"/>
    <w:rsid w:val="00A30D96"/>
    <w:rsid w:val="00A63D61"/>
    <w:rsid w:val="00AA5DDC"/>
    <w:rsid w:val="00AB6D4B"/>
    <w:rsid w:val="00AC63BF"/>
    <w:rsid w:val="00AE102B"/>
    <w:rsid w:val="00AF6B5E"/>
    <w:rsid w:val="00B0351A"/>
    <w:rsid w:val="00B2089E"/>
    <w:rsid w:val="00B25EA4"/>
    <w:rsid w:val="00B33CEC"/>
    <w:rsid w:val="00B44142"/>
    <w:rsid w:val="00B50B47"/>
    <w:rsid w:val="00B53078"/>
    <w:rsid w:val="00B53777"/>
    <w:rsid w:val="00B70FBD"/>
    <w:rsid w:val="00B71545"/>
    <w:rsid w:val="00B86A12"/>
    <w:rsid w:val="00BA1330"/>
    <w:rsid w:val="00BA196C"/>
    <w:rsid w:val="00BB272B"/>
    <w:rsid w:val="00C03F52"/>
    <w:rsid w:val="00C07272"/>
    <w:rsid w:val="00C12DFE"/>
    <w:rsid w:val="00C418A3"/>
    <w:rsid w:val="00C579E6"/>
    <w:rsid w:val="00C57CA9"/>
    <w:rsid w:val="00C81576"/>
    <w:rsid w:val="00C82B00"/>
    <w:rsid w:val="00C87F69"/>
    <w:rsid w:val="00CA3F71"/>
    <w:rsid w:val="00CA40F3"/>
    <w:rsid w:val="00CB1E8C"/>
    <w:rsid w:val="00CD00FD"/>
    <w:rsid w:val="00CE3322"/>
    <w:rsid w:val="00CF0601"/>
    <w:rsid w:val="00CF66BA"/>
    <w:rsid w:val="00D02B4A"/>
    <w:rsid w:val="00D13B30"/>
    <w:rsid w:val="00D26F67"/>
    <w:rsid w:val="00D357E6"/>
    <w:rsid w:val="00D41168"/>
    <w:rsid w:val="00D475AE"/>
    <w:rsid w:val="00D501E7"/>
    <w:rsid w:val="00D53B6A"/>
    <w:rsid w:val="00D64EBF"/>
    <w:rsid w:val="00D702F2"/>
    <w:rsid w:val="00D73850"/>
    <w:rsid w:val="00D75936"/>
    <w:rsid w:val="00D76E2F"/>
    <w:rsid w:val="00D90784"/>
    <w:rsid w:val="00D93B7C"/>
    <w:rsid w:val="00DA6293"/>
    <w:rsid w:val="00DC14A5"/>
    <w:rsid w:val="00DC708A"/>
    <w:rsid w:val="00DD2320"/>
    <w:rsid w:val="00DD5345"/>
    <w:rsid w:val="00E06BC4"/>
    <w:rsid w:val="00E13E64"/>
    <w:rsid w:val="00E32AEE"/>
    <w:rsid w:val="00E40DF8"/>
    <w:rsid w:val="00E87C01"/>
    <w:rsid w:val="00E96B29"/>
    <w:rsid w:val="00E971FD"/>
    <w:rsid w:val="00EA140E"/>
    <w:rsid w:val="00EA7D24"/>
    <w:rsid w:val="00EB3A9B"/>
    <w:rsid w:val="00EB3D46"/>
    <w:rsid w:val="00EB7F6A"/>
    <w:rsid w:val="00EC13BD"/>
    <w:rsid w:val="00EC4B82"/>
    <w:rsid w:val="00EE1342"/>
    <w:rsid w:val="00EE3036"/>
    <w:rsid w:val="00EE6D73"/>
    <w:rsid w:val="00EE724F"/>
    <w:rsid w:val="00EF0E3A"/>
    <w:rsid w:val="00EF1066"/>
    <w:rsid w:val="00EF4A6B"/>
    <w:rsid w:val="00EF73A3"/>
    <w:rsid w:val="00F0202E"/>
    <w:rsid w:val="00F061EA"/>
    <w:rsid w:val="00F06812"/>
    <w:rsid w:val="00F14394"/>
    <w:rsid w:val="00F176CB"/>
    <w:rsid w:val="00F22680"/>
    <w:rsid w:val="00F2688E"/>
    <w:rsid w:val="00F45D97"/>
    <w:rsid w:val="00F65586"/>
    <w:rsid w:val="00F65F5B"/>
    <w:rsid w:val="00F73C12"/>
    <w:rsid w:val="00F76F21"/>
    <w:rsid w:val="00F928B2"/>
    <w:rsid w:val="00FB72AD"/>
    <w:rsid w:val="00FC054E"/>
    <w:rsid w:val="00FC5E7C"/>
    <w:rsid w:val="00FD0A72"/>
    <w:rsid w:val="00FD0D68"/>
    <w:rsid w:val="00FD2E9A"/>
    <w:rsid w:val="00FE0C15"/>
    <w:rsid w:val="00FE1931"/>
    <w:rsid w:val="00FE239D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5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link w:val="ab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c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86417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01E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6670"/>
    <w:pPr>
      <w:widowControl w:val="0"/>
      <w:autoSpaceDE w:val="0"/>
      <w:autoSpaceDN w:val="0"/>
    </w:pPr>
  </w:style>
  <w:style w:type="character" w:customStyle="1" w:styleId="ab">
    <w:name w:val="Основной текст Знак"/>
    <w:basedOn w:val="a0"/>
    <w:link w:val="aa"/>
    <w:rsid w:val="007B67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5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link w:val="ab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c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86417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01E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6670"/>
    <w:pPr>
      <w:widowControl w:val="0"/>
      <w:autoSpaceDE w:val="0"/>
      <w:autoSpaceDN w:val="0"/>
    </w:pPr>
  </w:style>
  <w:style w:type="character" w:customStyle="1" w:styleId="ab">
    <w:name w:val="Основной текст Знак"/>
    <w:basedOn w:val="a0"/>
    <w:link w:val="aa"/>
    <w:rsid w:val="007B67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13</cp:revision>
  <cp:lastPrinted>2022-10-27T12:52:00Z</cp:lastPrinted>
  <dcterms:created xsi:type="dcterms:W3CDTF">2022-10-04T07:02:00Z</dcterms:created>
  <dcterms:modified xsi:type="dcterms:W3CDTF">2022-10-28T07:47:00Z</dcterms:modified>
</cp:coreProperties>
</file>