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1291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79630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51F9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1291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1291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1291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1291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36F6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1291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1291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1291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1291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36F6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36F6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1291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36F6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1291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8563B">
        <w:rPr>
          <w:rFonts w:eastAsiaTheme="minorEastAsia"/>
          <w:color w:val="000000"/>
          <w:sz w:val="26"/>
          <w:szCs w:val="26"/>
        </w:rPr>
        <w:t>30.08.2022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48563B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</w:t>
      </w:r>
      <w:r w:rsidR="0048563B">
        <w:rPr>
          <w:rFonts w:eastAsiaTheme="minorEastAsia"/>
          <w:color w:val="000000"/>
          <w:sz w:val="26"/>
          <w:szCs w:val="26"/>
        </w:rPr>
        <w:t>10/14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D36F6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1291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36F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212917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установлении тарифов на платные образовательные услуги муниципального бюджетного учреждения дополнительного образования «Детская музыкальная школа № 1» </w:t>
      </w:r>
    </w:p>
    <w:p w:rsidR="00AC14C7" w:rsidRPr="00760BEF" w:rsidRDefault="00D36F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4F73" w:rsidRPr="008B4123" w:rsidRDefault="00AA4F73" w:rsidP="00DC134A">
      <w:pPr>
        <w:pStyle w:val="ConsNormal"/>
        <w:spacing w:line="264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412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</w:t>
      </w:r>
      <w:r>
        <w:rPr>
          <w:rFonts w:ascii="Times New Roman" w:hAnsi="Times New Roman" w:cs="Times New Roman"/>
          <w:sz w:val="26"/>
          <w:szCs w:val="26"/>
        </w:rPr>
        <w:t xml:space="preserve">одской Думы от 30.05.2012 № 193 </w:t>
      </w:r>
      <w:r w:rsidRPr="008B4123">
        <w:rPr>
          <w:rFonts w:ascii="Times New Roman" w:hAnsi="Times New Roman" w:cs="Times New Roman"/>
          <w:sz w:val="26"/>
          <w:szCs w:val="26"/>
        </w:rPr>
        <w:t xml:space="preserve">«Об утверждении Порядка принятия решения об установлении тарифов на услуги, предоставляемые муниципальными </w:t>
      </w:r>
      <w:r>
        <w:rPr>
          <w:rFonts w:ascii="Times New Roman" w:hAnsi="Times New Roman" w:cs="Times New Roman"/>
          <w:sz w:val="26"/>
          <w:szCs w:val="26"/>
        </w:rPr>
        <w:t xml:space="preserve">предприятиями </w:t>
      </w:r>
      <w:r w:rsidRPr="008B4123">
        <w:rPr>
          <w:rFonts w:ascii="Times New Roman" w:hAnsi="Times New Roman" w:cs="Times New Roman"/>
          <w:sz w:val="26"/>
          <w:szCs w:val="26"/>
        </w:rPr>
        <w:t>и учреждениями, и работы, выполняем</w:t>
      </w:r>
      <w:r>
        <w:rPr>
          <w:rFonts w:ascii="Times New Roman" w:hAnsi="Times New Roman" w:cs="Times New Roman"/>
          <w:sz w:val="26"/>
          <w:szCs w:val="26"/>
        </w:rPr>
        <w:t xml:space="preserve">ые муниципальными предприятиями </w:t>
      </w:r>
      <w:r w:rsidRPr="008B4123">
        <w:rPr>
          <w:rFonts w:ascii="Times New Roman" w:hAnsi="Times New Roman" w:cs="Times New Roman"/>
          <w:sz w:val="26"/>
          <w:szCs w:val="26"/>
        </w:rPr>
        <w:t>и учреждениями», постановлением Администрации города Глазова от 06.07.2012 № 10/17 «Об</w:t>
      </w:r>
      <w:proofErr w:type="gramEnd"/>
      <w:r w:rsidRPr="008B41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B4123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8B4123">
        <w:rPr>
          <w:rFonts w:ascii="Times New Roman" w:hAnsi="Times New Roman" w:cs="Times New Roman"/>
          <w:sz w:val="26"/>
          <w:szCs w:val="26"/>
        </w:rPr>
        <w:t xml:space="preserve"> Методических рекомендаций по расчету тарифов на услуги и работы, оказываемые муниципальными предприятиями и учреждениями»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4123">
        <w:rPr>
          <w:rFonts w:ascii="Times New Roman" w:hAnsi="Times New Roman" w:cs="Times New Roman"/>
          <w:sz w:val="26"/>
          <w:szCs w:val="26"/>
        </w:rPr>
        <w:t xml:space="preserve">и заключением отдела </w:t>
      </w:r>
      <w:r>
        <w:rPr>
          <w:rFonts w:ascii="Times New Roman" w:hAnsi="Times New Roman" w:cs="Times New Roman"/>
          <w:sz w:val="26"/>
          <w:szCs w:val="26"/>
        </w:rPr>
        <w:t>эксплуатации жилого фонда и осуществления контроля управления жилищно-коммунального хозяйства</w:t>
      </w:r>
      <w:r w:rsidRPr="008B4123">
        <w:rPr>
          <w:rFonts w:ascii="Times New Roman" w:hAnsi="Times New Roman" w:cs="Times New Roman"/>
          <w:sz w:val="26"/>
          <w:szCs w:val="26"/>
        </w:rPr>
        <w:t xml:space="preserve"> Администрации города Глазова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412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8B4123">
        <w:rPr>
          <w:rFonts w:ascii="Times New Roman" w:hAnsi="Times New Roman" w:cs="Times New Roman"/>
          <w:sz w:val="26"/>
          <w:szCs w:val="26"/>
        </w:rPr>
        <w:t>.08</w:t>
      </w:r>
      <w:r>
        <w:rPr>
          <w:rFonts w:ascii="Times New Roman" w:hAnsi="Times New Roman" w:cs="Times New Roman"/>
          <w:sz w:val="26"/>
          <w:szCs w:val="26"/>
        </w:rPr>
        <w:t>.2022</w:t>
      </w:r>
      <w:r w:rsidRPr="008B41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4F73" w:rsidRPr="008B4123" w:rsidRDefault="00AA4F73" w:rsidP="00DC134A">
      <w:pPr>
        <w:pStyle w:val="ConsNormal"/>
        <w:spacing w:line="264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B412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8B4123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AA4F73" w:rsidRPr="008B4123" w:rsidRDefault="00AA4F73" w:rsidP="00DC134A">
      <w:pPr>
        <w:spacing w:line="264" w:lineRule="auto"/>
        <w:ind w:firstLine="748"/>
        <w:jc w:val="both"/>
        <w:rPr>
          <w:sz w:val="26"/>
          <w:szCs w:val="26"/>
        </w:rPr>
      </w:pPr>
      <w:r w:rsidRPr="008B4123">
        <w:rPr>
          <w:sz w:val="26"/>
          <w:szCs w:val="26"/>
        </w:rPr>
        <w:t>1. Установить прилагаемые тарифы на платные образовательные услуги муниципального бюджетного учреждения дополнительного образования «Детская музыкальная школа № 1».</w:t>
      </w:r>
    </w:p>
    <w:p w:rsidR="00AA4F73" w:rsidRPr="008B4123" w:rsidRDefault="00AA4F73" w:rsidP="00DC134A">
      <w:pPr>
        <w:spacing w:line="264" w:lineRule="auto"/>
        <w:ind w:firstLine="708"/>
        <w:jc w:val="both"/>
        <w:rPr>
          <w:sz w:val="26"/>
          <w:szCs w:val="26"/>
        </w:rPr>
      </w:pPr>
      <w:r w:rsidRPr="008B4123">
        <w:rPr>
          <w:sz w:val="26"/>
          <w:szCs w:val="26"/>
        </w:rPr>
        <w:t>2. Признать утратившим силу</w:t>
      </w:r>
      <w:r>
        <w:rPr>
          <w:sz w:val="26"/>
          <w:szCs w:val="26"/>
        </w:rPr>
        <w:t xml:space="preserve"> </w:t>
      </w:r>
      <w:r w:rsidRPr="008B4123">
        <w:rPr>
          <w:sz w:val="26"/>
          <w:szCs w:val="26"/>
        </w:rPr>
        <w:t xml:space="preserve">постановление Администрации города Глазова от </w:t>
      </w:r>
      <w:r>
        <w:rPr>
          <w:sz w:val="26"/>
          <w:szCs w:val="26"/>
        </w:rPr>
        <w:t>26</w:t>
      </w:r>
      <w:r w:rsidRPr="008B4123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8B4123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8B4123">
        <w:rPr>
          <w:sz w:val="26"/>
          <w:szCs w:val="26"/>
        </w:rPr>
        <w:t xml:space="preserve"> № 10/2</w:t>
      </w:r>
      <w:r>
        <w:rPr>
          <w:sz w:val="26"/>
          <w:szCs w:val="26"/>
        </w:rPr>
        <w:t xml:space="preserve">1  </w:t>
      </w:r>
      <w:r w:rsidRPr="008B4123">
        <w:rPr>
          <w:sz w:val="26"/>
          <w:szCs w:val="26"/>
        </w:rPr>
        <w:t>«Об установлении тарифов на платны</w:t>
      </w:r>
      <w:r>
        <w:rPr>
          <w:sz w:val="26"/>
          <w:szCs w:val="26"/>
        </w:rPr>
        <w:t xml:space="preserve">е образовательные услуги </w:t>
      </w:r>
      <w:r w:rsidRPr="008B4123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8B4123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ого</w:t>
      </w:r>
      <w:r w:rsidRPr="008B4123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8B4123">
        <w:rPr>
          <w:sz w:val="26"/>
          <w:szCs w:val="26"/>
        </w:rPr>
        <w:t xml:space="preserve"> дополнительного образования «Детская музыкальная школа № 1».</w:t>
      </w:r>
    </w:p>
    <w:p w:rsidR="00AA4F73" w:rsidRPr="009E6A83" w:rsidRDefault="00AA4F73" w:rsidP="00DC134A">
      <w:pPr>
        <w:tabs>
          <w:tab w:val="left" w:pos="7371"/>
        </w:tabs>
        <w:spacing w:line="264" w:lineRule="auto"/>
        <w:ind w:firstLine="708"/>
        <w:jc w:val="both"/>
        <w:rPr>
          <w:sz w:val="26"/>
          <w:szCs w:val="26"/>
        </w:rPr>
      </w:pPr>
      <w:r w:rsidRPr="009E6A83">
        <w:rPr>
          <w:sz w:val="26"/>
          <w:szCs w:val="26"/>
        </w:rPr>
        <w:t>3. Н</w:t>
      </w:r>
      <w:r w:rsidR="009E6A83" w:rsidRPr="009E6A83">
        <w:rPr>
          <w:sz w:val="26"/>
          <w:szCs w:val="26"/>
        </w:rPr>
        <w:t xml:space="preserve">астоящее постановление </w:t>
      </w:r>
      <w:proofErr w:type="gramStart"/>
      <w:r w:rsidR="009E6A83" w:rsidRPr="009E6A83">
        <w:rPr>
          <w:sz w:val="26"/>
          <w:szCs w:val="26"/>
        </w:rPr>
        <w:t xml:space="preserve">подлежит </w:t>
      </w:r>
      <w:r w:rsidRPr="009E6A83">
        <w:rPr>
          <w:sz w:val="26"/>
          <w:szCs w:val="26"/>
        </w:rPr>
        <w:t>официальному опубликованию и вступает</w:t>
      </w:r>
      <w:proofErr w:type="gramEnd"/>
      <w:r w:rsidRPr="009E6A83">
        <w:rPr>
          <w:sz w:val="26"/>
          <w:szCs w:val="26"/>
        </w:rPr>
        <w:t xml:space="preserve"> в силу с 01 сентября 2022 года.</w:t>
      </w:r>
    </w:p>
    <w:p w:rsidR="00AA4F73" w:rsidRPr="009E6A83" w:rsidRDefault="00AA4F73" w:rsidP="00DC134A">
      <w:pPr>
        <w:pStyle w:val="a6"/>
        <w:spacing w:line="264" w:lineRule="auto"/>
        <w:rPr>
          <w:sz w:val="26"/>
          <w:szCs w:val="26"/>
        </w:rPr>
      </w:pPr>
      <w:r w:rsidRPr="009E6A83">
        <w:rPr>
          <w:sz w:val="26"/>
          <w:szCs w:val="26"/>
        </w:rPr>
        <w:t xml:space="preserve">4. </w:t>
      </w:r>
      <w:proofErr w:type="gramStart"/>
      <w:r w:rsidRPr="009E6A83">
        <w:rPr>
          <w:sz w:val="26"/>
          <w:szCs w:val="26"/>
        </w:rPr>
        <w:t>Контроль за</w:t>
      </w:r>
      <w:proofErr w:type="gramEnd"/>
      <w:r w:rsidRPr="009E6A83">
        <w:rPr>
          <w:sz w:val="26"/>
          <w:szCs w:val="26"/>
        </w:rPr>
        <w:t xml:space="preserve"> исполнением настоящего постановления возложить                                на заместителя Главы Администрации города Глазова по социальной политике.        </w:t>
      </w:r>
    </w:p>
    <w:p w:rsidR="00AC14C7" w:rsidRPr="00760BEF" w:rsidRDefault="00D36F66" w:rsidP="00AA4F73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36F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36F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36F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51F9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1291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1291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D36F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1291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11126" w:type="dxa"/>
        <w:tblInd w:w="-601" w:type="dxa"/>
        <w:tblLook w:val="04A0"/>
      </w:tblPr>
      <w:tblGrid>
        <w:gridCol w:w="567"/>
        <w:gridCol w:w="6379"/>
        <w:gridCol w:w="1519"/>
        <w:gridCol w:w="2425"/>
        <w:gridCol w:w="236"/>
      </w:tblGrid>
      <w:tr w:rsidR="006726E9" w:rsidRPr="008B4123" w:rsidTr="0003000F">
        <w:trPr>
          <w:gridAfter w:val="1"/>
          <w:wAfter w:w="236" w:type="dxa"/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>
            <w:r w:rsidRPr="008B4123">
              <w:t xml:space="preserve">                                                                                   </w:t>
            </w:r>
          </w:p>
        </w:tc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F4CC5" w:rsidRDefault="006726E9" w:rsidP="0003000F">
            <w:pPr>
              <w:rPr>
                <w:sz w:val="26"/>
                <w:szCs w:val="26"/>
              </w:rPr>
            </w:pPr>
            <w:r w:rsidRPr="008F4CC5">
              <w:rPr>
                <w:sz w:val="26"/>
                <w:szCs w:val="26"/>
              </w:rPr>
              <w:t xml:space="preserve">Приложение к постановлению </w:t>
            </w:r>
          </w:p>
        </w:tc>
      </w:tr>
      <w:tr w:rsidR="006726E9" w:rsidRPr="008B4123" w:rsidTr="0003000F">
        <w:trPr>
          <w:gridAfter w:val="1"/>
          <w:wAfter w:w="236" w:type="dxa"/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>
            <w:r w:rsidRPr="008B4123">
              <w:t xml:space="preserve">                                                                                               </w:t>
            </w:r>
          </w:p>
        </w:tc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F4CC5" w:rsidRDefault="006726E9" w:rsidP="0003000F">
            <w:pPr>
              <w:rPr>
                <w:sz w:val="26"/>
                <w:szCs w:val="26"/>
              </w:rPr>
            </w:pPr>
            <w:r w:rsidRPr="008F4CC5">
              <w:rPr>
                <w:sz w:val="26"/>
                <w:szCs w:val="26"/>
              </w:rPr>
              <w:t>Администрации города Глазова</w:t>
            </w:r>
          </w:p>
        </w:tc>
      </w:tr>
      <w:tr w:rsidR="006726E9" w:rsidRPr="008B4123" w:rsidTr="0003000F">
        <w:trPr>
          <w:trHeight w:val="3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>
            <w:pPr>
              <w:jc w:val="center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F4CC5" w:rsidRDefault="006726E9" w:rsidP="000300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F4CC5" w:rsidRDefault="006726E9" w:rsidP="000300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</w:tr>
      <w:tr w:rsidR="006726E9" w:rsidRPr="008B4123" w:rsidTr="0003000F">
        <w:trPr>
          <w:gridAfter w:val="1"/>
          <w:wAfter w:w="236" w:type="dxa"/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>
            <w:r w:rsidRPr="008B4123">
              <w:t xml:space="preserve">                                                                                     </w:t>
            </w:r>
          </w:p>
        </w:tc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F4CC5" w:rsidRDefault="006726E9" w:rsidP="0048563B">
            <w:pPr>
              <w:rPr>
                <w:sz w:val="26"/>
                <w:szCs w:val="26"/>
              </w:rPr>
            </w:pPr>
            <w:r w:rsidRPr="008F4CC5">
              <w:rPr>
                <w:sz w:val="26"/>
                <w:szCs w:val="26"/>
              </w:rPr>
              <w:t xml:space="preserve"> от_</w:t>
            </w:r>
            <w:r w:rsidR="0048563B">
              <w:rPr>
                <w:sz w:val="26"/>
                <w:szCs w:val="26"/>
              </w:rPr>
              <w:t>30.08.2022</w:t>
            </w:r>
            <w:r w:rsidRPr="008F4CC5">
              <w:rPr>
                <w:sz w:val="26"/>
                <w:szCs w:val="26"/>
              </w:rPr>
              <w:t>_№__</w:t>
            </w:r>
            <w:r w:rsidR="0048563B">
              <w:rPr>
                <w:sz w:val="26"/>
                <w:szCs w:val="26"/>
              </w:rPr>
              <w:t>10/14</w:t>
            </w:r>
            <w:r w:rsidRPr="008F4CC5">
              <w:rPr>
                <w:sz w:val="26"/>
                <w:szCs w:val="26"/>
              </w:rPr>
              <w:t>_</w:t>
            </w:r>
          </w:p>
        </w:tc>
      </w:tr>
      <w:tr w:rsidR="006726E9" w:rsidRPr="008B4123" w:rsidTr="0003000F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</w:tr>
      <w:tr w:rsidR="006726E9" w:rsidRPr="008B4123" w:rsidTr="0003000F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</w:tr>
      <w:tr w:rsidR="006726E9" w:rsidRPr="008B4123" w:rsidTr="0003000F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>
            <w:pPr>
              <w:jc w:val="center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E9" w:rsidRPr="008B4123" w:rsidRDefault="006726E9" w:rsidP="0003000F"/>
        </w:tc>
      </w:tr>
    </w:tbl>
    <w:p w:rsidR="006726E9" w:rsidRPr="008B4123" w:rsidRDefault="006726E9" w:rsidP="006726E9"/>
    <w:p w:rsidR="006726E9" w:rsidRDefault="006726E9" w:rsidP="006726E9">
      <w:pPr>
        <w:jc w:val="center"/>
        <w:rPr>
          <w:b/>
          <w:bCs/>
          <w:color w:val="000000"/>
          <w:sz w:val="26"/>
          <w:szCs w:val="26"/>
        </w:rPr>
      </w:pPr>
      <w:r w:rsidRPr="00CC2058">
        <w:rPr>
          <w:b/>
          <w:bCs/>
          <w:color w:val="000000"/>
          <w:sz w:val="26"/>
          <w:szCs w:val="26"/>
        </w:rPr>
        <w:t>Тарифы на платные образовательные услуги</w:t>
      </w:r>
    </w:p>
    <w:p w:rsidR="006726E9" w:rsidRDefault="006726E9" w:rsidP="006726E9">
      <w:pPr>
        <w:jc w:val="center"/>
        <w:rPr>
          <w:b/>
          <w:bCs/>
          <w:color w:val="000000"/>
          <w:sz w:val="26"/>
          <w:szCs w:val="26"/>
        </w:rPr>
      </w:pPr>
      <w:r w:rsidRPr="00CC2058">
        <w:rPr>
          <w:b/>
          <w:bCs/>
          <w:color w:val="000000"/>
          <w:sz w:val="26"/>
          <w:szCs w:val="26"/>
        </w:rPr>
        <w:t xml:space="preserve"> муниципальн</w:t>
      </w:r>
      <w:r>
        <w:rPr>
          <w:b/>
          <w:bCs/>
          <w:color w:val="000000"/>
          <w:sz w:val="26"/>
          <w:szCs w:val="26"/>
        </w:rPr>
        <w:t>ого</w:t>
      </w:r>
      <w:r w:rsidRPr="00CC2058">
        <w:rPr>
          <w:b/>
          <w:bCs/>
          <w:color w:val="000000"/>
          <w:sz w:val="26"/>
          <w:szCs w:val="26"/>
        </w:rPr>
        <w:t xml:space="preserve"> бюджетн</w:t>
      </w:r>
      <w:r>
        <w:rPr>
          <w:b/>
          <w:bCs/>
          <w:color w:val="000000"/>
          <w:sz w:val="26"/>
          <w:szCs w:val="26"/>
        </w:rPr>
        <w:t xml:space="preserve">ого </w:t>
      </w:r>
      <w:r w:rsidRPr="00CC2058">
        <w:rPr>
          <w:b/>
          <w:bCs/>
          <w:color w:val="000000"/>
          <w:sz w:val="26"/>
          <w:szCs w:val="26"/>
        </w:rPr>
        <w:t>учреждения дополнительного образования</w:t>
      </w:r>
      <w:r>
        <w:rPr>
          <w:b/>
          <w:bCs/>
          <w:color w:val="000000"/>
          <w:sz w:val="26"/>
          <w:szCs w:val="26"/>
        </w:rPr>
        <w:t xml:space="preserve"> </w:t>
      </w:r>
      <w:r w:rsidRPr="00CC2058">
        <w:rPr>
          <w:b/>
          <w:bCs/>
          <w:color w:val="000000"/>
          <w:sz w:val="26"/>
          <w:szCs w:val="26"/>
        </w:rPr>
        <w:t>"Детская музыкальная школа № 1"</w:t>
      </w:r>
    </w:p>
    <w:p w:rsidR="006726E9" w:rsidRDefault="006726E9" w:rsidP="006726E9">
      <w:pPr>
        <w:jc w:val="center"/>
        <w:rPr>
          <w:b/>
          <w:bCs/>
          <w:color w:val="000000"/>
          <w:sz w:val="26"/>
          <w:szCs w:val="26"/>
        </w:rPr>
      </w:pPr>
    </w:p>
    <w:p w:rsidR="006726E9" w:rsidRPr="008B4123" w:rsidRDefault="006726E9" w:rsidP="006726E9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62"/>
        <w:gridCol w:w="1701"/>
        <w:gridCol w:w="1417"/>
      </w:tblGrid>
      <w:tr w:rsidR="006726E9" w:rsidTr="0003000F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jc w:val="center"/>
              <w:rPr>
                <w:sz w:val="26"/>
                <w:szCs w:val="26"/>
              </w:rPr>
            </w:pPr>
            <w:r w:rsidRPr="0073643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3643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36432">
              <w:rPr>
                <w:sz w:val="26"/>
                <w:szCs w:val="26"/>
              </w:rPr>
              <w:t>/</w:t>
            </w:r>
            <w:proofErr w:type="spellStart"/>
            <w:r w:rsidRPr="0073643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jc w:val="center"/>
              <w:rPr>
                <w:sz w:val="26"/>
                <w:szCs w:val="26"/>
              </w:rPr>
            </w:pPr>
            <w:r w:rsidRPr="00736432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Default="006726E9" w:rsidP="0003000F">
            <w:pPr>
              <w:jc w:val="center"/>
              <w:rPr>
                <w:sz w:val="26"/>
                <w:szCs w:val="26"/>
              </w:rPr>
            </w:pPr>
            <w:r w:rsidRPr="00736432">
              <w:rPr>
                <w:sz w:val="26"/>
                <w:szCs w:val="26"/>
              </w:rPr>
              <w:t>Единиц</w:t>
            </w:r>
            <w:r>
              <w:rPr>
                <w:sz w:val="26"/>
                <w:szCs w:val="26"/>
              </w:rPr>
              <w:t>а</w:t>
            </w:r>
          </w:p>
          <w:p w:rsidR="006726E9" w:rsidRPr="00736432" w:rsidRDefault="006726E9" w:rsidP="0003000F">
            <w:pPr>
              <w:jc w:val="center"/>
              <w:rPr>
                <w:sz w:val="26"/>
                <w:szCs w:val="26"/>
              </w:rPr>
            </w:pPr>
            <w:r w:rsidRPr="00736432">
              <w:rPr>
                <w:sz w:val="26"/>
                <w:szCs w:val="26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jc w:val="center"/>
              <w:rPr>
                <w:sz w:val="26"/>
                <w:szCs w:val="26"/>
              </w:rPr>
            </w:pPr>
            <w:r w:rsidRPr="00736432">
              <w:rPr>
                <w:sz w:val="26"/>
                <w:szCs w:val="26"/>
              </w:rPr>
              <w:t>Тариф</w:t>
            </w:r>
          </w:p>
        </w:tc>
      </w:tr>
      <w:tr w:rsidR="006726E9" w:rsidTr="0003000F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Default="006726E9" w:rsidP="0003000F">
            <w:pPr>
              <w:jc w:val="center"/>
            </w:pPr>
            <w:r>
              <w:rPr>
                <w:sz w:val="26"/>
                <w:szCs w:val="26"/>
              </w:rPr>
              <w:t>1</w:t>
            </w:r>
            <w:r w:rsidRPr="00620DDE">
              <w:rPr>
                <w:sz w:val="26"/>
                <w:szCs w:val="26"/>
              </w:rPr>
              <w:t>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детей к обучению в МБУ ДО ДМШ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736432">
              <w:rPr>
                <w:sz w:val="26"/>
                <w:szCs w:val="26"/>
              </w:rPr>
              <w:t>руб./месяц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650,00</w:t>
            </w:r>
          </w:p>
        </w:tc>
      </w:tr>
      <w:tr w:rsidR="006726E9" w:rsidTr="0003000F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Default="006726E9" w:rsidP="0003000F">
            <w:pPr>
              <w:jc w:val="center"/>
            </w:pPr>
            <w:r>
              <w:rPr>
                <w:sz w:val="26"/>
                <w:szCs w:val="26"/>
              </w:rPr>
              <w:t>2</w:t>
            </w:r>
            <w:r w:rsidRPr="00620DDE">
              <w:rPr>
                <w:sz w:val="26"/>
                <w:szCs w:val="26"/>
              </w:rPr>
              <w:t>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на курсах раннего эстетического развития детей 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736432">
              <w:rPr>
                <w:sz w:val="26"/>
                <w:szCs w:val="26"/>
              </w:rPr>
              <w:t>руб./месяц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650,00</w:t>
            </w:r>
          </w:p>
        </w:tc>
      </w:tr>
      <w:tr w:rsidR="006726E9" w:rsidTr="0003000F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Default="006726E9" w:rsidP="0003000F">
            <w:pPr>
              <w:jc w:val="center"/>
            </w:pPr>
            <w:r>
              <w:rPr>
                <w:sz w:val="26"/>
                <w:szCs w:val="26"/>
              </w:rPr>
              <w:t>3</w:t>
            </w:r>
            <w:r w:rsidRPr="00620DDE">
              <w:rPr>
                <w:sz w:val="26"/>
                <w:szCs w:val="26"/>
              </w:rPr>
              <w:t>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нотной грамоте детей и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736432">
              <w:rPr>
                <w:sz w:val="26"/>
                <w:szCs w:val="26"/>
              </w:rPr>
              <w:t>руб./месяц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560,00</w:t>
            </w:r>
          </w:p>
        </w:tc>
      </w:tr>
      <w:tr w:rsidR="006726E9" w:rsidTr="0003000F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Default="006726E9" w:rsidP="0003000F">
            <w:pPr>
              <w:jc w:val="center"/>
            </w:pPr>
            <w:r w:rsidRPr="00620DDE">
              <w:rPr>
                <w:sz w:val="26"/>
                <w:szCs w:val="26"/>
              </w:rPr>
              <w:t>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сольному пению детей, подростков и лиц старше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Default="006726E9" w:rsidP="0003000F">
            <w:pPr>
              <w:jc w:val="center"/>
            </w:pPr>
            <w:r w:rsidRPr="00A53D96">
              <w:rPr>
                <w:sz w:val="26"/>
                <w:szCs w:val="26"/>
              </w:rPr>
              <w:t>руб./</w:t>
            </w:r>
            <w:r>
              <w:rPr>
                <w:sz w:val="26"/>
                <w:szCs w:val="26"/>
              </w:rPr>
              <w:t>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6726E9" w:rsidTr="0003000F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Default="006726E9" w:rsidP="0003000F">
            <w:pPr>
              <w:jc w:val="center"/>
            </w:pPr>
            <w:r>
              <w:rPr>
                <w:sz w:val="26"/>
                <w:szCs w:val="26"/>
              </w:rPr>
              <w:t>5</w:t>
            </w:r>
            <w:r w:rsidRPr="00620DDE">
              <w:rPr>
                <w:sz w:val="26"/>
                <w:szCs w:val="26"/>
              </w:rPr>
              <w:t>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игре на музыкальных инструментах детей, подростков и лиц старше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Default="006726E9" w:rsidP="0003000F">
            <w:pPr>
              <w:jc w:val="center"/>
            </w:pPr>
            <w:r w:rsidRPr="00A53D96">
              <w:rPr>
                <w:sz w:val="26"/>
                <w:szCs w:val="26"/>
              </w:rPr>
              <w:t>руб./</w:t>
            </w:r>
            <w:r>
              <w:rPr>
                <w:sz w:val="26"/>
                <w:szCs w:val="26"/>
              </w:rPr>
              <w:t>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6726E9" w:rsidTr="0003000F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Default="006726E9" w:rsidP="0003000F">
            <w:pPr>
              <w:jc w:val="center"/>
            </w:pPr>
            <w:r>
              <w:t>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сольному пению с концертмейстером детей, подростков и лиц старше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Default="006726E9" w:rsidP="0003000F">
            <w:pPr>
              <w:jc w:val="center"/>
            </w:pPr>
            <w:r w:rsidRPr="00A53D96">
              <w:rPr>
                <w:sz w:val="26"/>
                <w:szCs w:val="26"/>
              </w:rPr>
              <w:t>руб./</w:t>
            </w:r>
            <w:r>
              <w:rPr>
                <w:sz w:val="26"/>
                <w:szCs w:val="26"/>
              </w:rPr>
              <w:t>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650,00</w:t>
            </w:r>
          </w:p>
        </w:tc>
      </w:tr>
      <w:tr w:rsidR="006726E9" w:rsidTr="0003000F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Default="006726E9" w:rsidP="0003000F">
            <w:pPr>
              <w:jc w:val="center"/>
            </w:pPr>
            <w:r>
              <w:t>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игре на музыкальных инструментах                   с концертмейстером детей, подростков и лиц старше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Default="006726E9" w:rsidP="0003000F">
            <w:pPr>
              <w:jc w:val="center"/>
            </w:pPr>
            <w:r w:rsidRPr="00A53D96">
              <w:rPr>
                <w:sz w:val="26"/>
                <w:szCs w:val="26"/>
              </w:rPr>
              <w:t>руб./</w:t>
            </w:r>
            <w:r>
              <w:rPr>
                <w:sz w:val="26"/>
                <w:szCs w:val="26"/>
              </w:rPr>
              <w:t>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650,00</w:t>
            </w:r>
          </w:p>
        </w:tc>
      </w:tr>
      <w:tr w:rsidR="006726E9" w:rsidTr="00030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736432">
              <w:rPr>
                <w:sz w:val="26"/>
                <w:szCs w:val="26"/>
              </w:rPr>
              <w:t>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rPr>
                <w:sz w:val="26"/>
                <w:szCs w:val="26"/>
              </w:rPr>
            </w:pPr>
            <w:r w:rsidRPr="00736432">
              <w:rPr>
                <w:sz w:val="26"/>
                <w:szCs w:val="26"/>
              </w:rPr>
              <w:t>Обучение на курсах юных барабанщиц «</w:t>
            </w:r>
            <w:r w:rsidRPr="00736432">
              <w:rPr>
                <w:sz w:val="26"/>
                <w:szCs w:val="26"/>
                <w:lang w:val="en-US"/>
              </w:rPr>
              <w:t>Drum</w:t>
            </w:r>
            <w:r w:rsidRPr="00736432">
              <w:rPr>
                <w:sz w:val="26"/>
                <w:szCs w:val="26"/>
              </w:rPr>
              <w:t xml:space="preserve"> </w:t>
            </w:r>
            <w:r w:rsidRPr="00736432">
              <w:rPr>
                <w:sz w:val="26"/>
                <w:szCs w:val="26"/>
                <w:lang w:val="en-US"/>
              </w:rPr>
              <w:t>majorette</w:t>
            </w:r>
            <w:r w:rsidRPr="00736432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736432">
              <w:rPr>
                <w:sz w:val="26"/>
                <w:szCs w:val="26"/>
              </w:rPr>
              <w:t>руб./месяц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9" w:rsidRPr="00736432" w:rsidRDefault="006726E9" w:rsidP="0003000F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736432">
              <w:rPr>
                <w:sz w:val="26"/>
                <w:szCs w:val="26"/>
              </w:rPr>
              <w:t>800,00</w:t>
            </w:r>
          </w:p>
        </w:tc>
      </w:tr>
    </w:tbl>
    <w:p w:rsidR="006726E9" w:rsidRPr="008B4123" w:rsidRDefault="006726E9" w:rsidP="006726E9"/>
    <w:p w:rsidR="006726E9" w:rsidRPr="008B4123" w:rsidRDefault="006726E9" w:rsidP="006726E9"/>
    <w:p w:rsidR="006726E9" w:rsidRPr="008B4123" w:rsidRDefault="006726E9" w:rsidP="006726E9"/>
    <w:p w:rsidR="006726E9" w:rsidRPr="006F50AE" w:rsidRDefault="006726E9" w:rsidP="006726E9">
      <w:pPr>
        <w:ind w:left="-142" w:right="-3"/>
        <w:jc w:val="both"/>
        <w:rPr>
          <w:sz w:val="26"/>
          <w:szCs w:val="26"/>
        </w:rPr>
      </w:pPr>
      <w:r w:rsidRPr="006F50AE">
        <w:rPr>
          <w:sz w:val="26"/>
          <w:szCs w:val="26"/>
        </w:rPr>
        <w:t>Зам</w:t>
      </w:r>
      <w:r>
        <w:rPr>
          <w:sz w:val="26"/>
          <w:szCs w:val="26"/>
        </w:rPr>
        <w:t xml:space="preserve">еститель Главы Администрации города </w:t>
      </w:r>
      <w:r w:rsidRPr="006F50AE">
        <w:rPr>
          <w:sz w:val="26"/>
          <w:szCs w:val="26"/>
        </w:rPr>
        <w:t>Глазова</w:t>
      </w:r>
    </w:p>
    <w:p w:rsidR="006726E9" w:rsidRPr="006F50AE" w:rsidRDefault="006726E9" w:rsidP="006726E9">
      <w:pPr>
        <w:ind w:left="-142" w:right="-287"/>
        <w:jc w:val="both"/>
        <w:rPr>
          <w:sz w:val="26"/>
          <w:szCs w:val="26"/>
        </w:rPr>
      </w:pPr>
      <w:r w:rsidRPr="006F50AE">
        <w:rPr>
          <w:sz w:val="26"/>
          <w:szCs w:val="26"/>
        </w:rPr>
        <w:t>по социальной п</w:t>
      </w:r>
      <w:r>
        <w:rPr>
          <w:sz w:val="26"/>
          <w:szCs w:val="26"/>
        </w:rPr>
        <w:t>олитике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Pr="006F50AE">
        <w:rPr>
          <w:sz w:val="26"/>
          <w:szCs w:val="26"/>
        </w:rPr>
        <w:t>О.В. Станкевич</w:t>
      </w:r>
    </w:p>
    <w:p w:rsidR="006726E9" w:rsidRPr="006F50AE" w:rsidRDefault="006726E9" w:rsidP="006726E9">
      <w:pPr>
        <w:ind w:right="-3"/>
        <w:jc w:val="both"/>
        <w:rPr>
          <w:sz w:val="26"/>
          <w:szCs w:val="26"/>
        </w:rPr>
      </w:pPr>
    </w:p>
    <w:p w:rsidR="006726E9" w:rsidRPr="006F50AE" w:rsidRDefault="006726E9" w:rsidP="006726E9">
      <w:pPr>
        <w:ind w:right="-3"/>
        <w:jc w:val="both"/>
        <w:rPr>
          <w:sz w:val="26"/>
          <w:szCs w:val="26"/>
        </w:rPr>
      </w:pPr>
    </w:p>
    <w:p w:rsidR="006726E9" w:rsidRPr="006F50AE" w:rsidRDefault="006726E9" w:rsidP="006726E9">
      <w:pPr>
        <w:ind w:right="-3"/>
        <w:jc w:val="both"/>
        <w:rPr>
          <w:sz w:val="26"/>
          <w:szCs w:val="26"/>
        </w:rPr>
      </w:pPr>
      <w:r w:rsidRPr="006F50AE">
        <w:rPr>
          <w:sz w:val="26"/>
          <w:szCs w:val="26"/>
        </w:rPr>
        <w:t xml:space="preserve"> </w:t>
      </w:r>
    </w:p>
    <w:p w:rsidR="006726E9" w:rsidRPr="009E42FE" w:rsidRDefault="006726E9" w:rsidP="006726E9">
      <w:pPr>
        <w:ind w:hanging="142"/>
        <w:rPr>
          <w:sz w:val="26"/>
          <w:szCs w:val="26"/>
        </w:rPr>
      </w:pPr>
      <w:r w:rsidRPr="009E42FE">
        <w:rPr>
          <w:sz w:val="26"/>
          <w:szCs w:val="26"/>
        </w:rPr>
        <w:t xml:space="preserve">Начальник управления жилищно-коммунального </w:t>
      </w:r>
    </w:p>
    <w:p w:rsidR="006726E9" w:rsidRPr="009E42FE" w:rsidRDefault="006726E9" w:rsidP="006726E9">
      <w:pPr>
        <w:ind w:hanging="142"/>
        <w:rPr>
          <w:sz w:val="26"/>
          <w:szCs w:val="26"/>
        </w:rPr>
      </w:pPr>
      <w:r w:rsidRPr="009E42FE">
        <w:rPr>
          <w:sz w:val="26"/>
          <w:szCs w:val="26"/>
        </w:rPr>
        <w:t xml:space="preserve">хозяйства, наделенного правами юридического лица, </w:t>
      </w:r>
    </w:p>
    <w:p w:rsidR="006726E9" w:rsidRPr="006F50AE" w:rsidRDefault="006726E9" w:rsidP="006726E9">
      <w:pPr>
        <w:ind w:hanging="142"/>
        <w:rPr>
          <w:sz w:val="26"/>
          <w:szCs w:val="26"/>
        </w:rPr>
      </w:pPr>
      <w:r w:rsidRPr="009E42FE">
        <w:rPr>
          <w:sz w:val="26"/>
          <w:szCs w:val="26"/>
        </w:rPr>
        <w:t xml:space="preserve">Администрации г. Глазова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9E42FE">
        <w:rPr>
          <w:sz w:val="26"/>
          <w:szCs w:val="26"/>
        </w:rPr>
        <w:t>Е.Ю. Шейко</w:t>
      </w:r>
    </w:p>
    <w:p w:rsidR="006726E9" w:rsidRDefault="006726E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726E9" w:rsidRDefault="006726E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D36F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66" w:rsidRDefault="00D36F66" w:rsidP="00351F99">
      <w:r>
        <w:separator/>
      </w:r>
    </w:p>
  </w:endnote>
  <w:endnote w:type="continuationSeparator" w:id="0">
    <w:p w:rsidR="00D36F66" w:rsidRDefault="00D36F66" w:rsidP="00351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66" w:rsidRDefault="00D36F66" w:rsidP="00351F99">
      <w:r>
        <w:separator/>
      </w:r>
    </w:p>
  </w:footnote>
  <w:footnote w:type="continuationSeparator" w:id="0">
    <w:p w:rsidR="00D36F66" w:rsidRDefault="00D36F66" w:rsidP="00351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C0C2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29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36F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C0C2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291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563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36F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BD8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CE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A16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8E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C2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A6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D00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07E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1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3E85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B8F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0B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07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E9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8F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9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540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B00F09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EECDBA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C028F1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DE0CAF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BB6909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E54CC0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D4A30C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CA638D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DB8886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05CAB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80B0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A04A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C816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301D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5EE3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4AAD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0C03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2E7F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7DC8E0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098E2F2" w:tentative="1">
      <w:start w:val="1"/>
      <w:numFmt w:val="lowerLetter"/>
      <w:lvlText w:val="%2."/>
      <w:lvlJc w:val="left"/>
      <w:pPr>
        <w:ind w:left="1440" w:hanging="360"/>
      </w:pPr>
    </w:lvl>
    <w:lvl w:ilvl="2" w:tplc="098459C4" w:tentative="1">
      <w:start w:val="1"/>
      <w:numFmt w:val="lowerRoman"/>
      <w:lvlText w:val="%3."/>
      <w:lvlJc w:val="right"/>
      <w:pPr>
        <w:ind w:left="2160" w:hanging="180"/>
      </w:pPr>
    </w:lvl>
    <w:lvl w:ilvl="3" w:tplc="07AA4CCE" w:tentative="1">
      <w:start w:val="1"/>
      <w:numFmt w:val="decimal"/>
      <w:lvlText w:val="%4."/>
      <w:lvlJc w:val="left"/>
      <w:pPr>
        <w:ind w:left="2880" w:hanging="360"/>
      </w:pPr>
    </w:lvl>
    <w:lvl w:ilvl="4" w:tplc="1430C02A" w:tentative="1">
      <w:start w:val="1"/>
      <w:numFmt w:val="lowerLetter"/>
      <w:lvlText w:val="%5."/>
      <w:lvlJc w:val="left"/>
      <w:pPr>
        <w:ind w:left="3600" w:hanging="360"/>
      </w:pPr>
    </w:lvl>
    <w:lvl w:ilvl="5" w:tplc="9FAAC84C" w:tentative="1">
      <w:start w:val="1"/>
      <w:numFmt w:val="lowerRoman"/>
      <w:lvlText w:val="%6."/>
      <w:lvlJc w:val="right"/>
      <w:pPr>
        <w:ind w:left="4320" w:hanging="180"/>
      </w:pPr>
    </w:lvl>
    <w:lvl w:ilvl="6" w:tplc="944825BA" w:tentative="1">
      <w:start w:val="1"/>
      <w:numFmt w:val="decimal"/>
      <w:lvlText w:val="%7."/>
      <w:lvlJc w:val="left"/>
      <w:pPr>
        <w:ind w:left="5040" w:hanging="360"/>
      </w:pPr>
    </w:lvl>
    <w:lvl w:ilvl="7" w:tplc="D370FB94" w:tentative="1">
      <w:start w:val="1"/>
      <w:numFmt w:val="lowerLetter"/>
      <w:lvlText w:val="%8."/>
      <w:lvlJc w:val="left"/>
      <w:pPr>
        <w:ind w:left="5760" w:hanging="360"/>
      </w:pPr>
    </w:lvl>
    <w:lvl w:ilvl="8" w:tplc="006A3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ED09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6C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46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A2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EB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4C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43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8F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4D7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3345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1A8C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CA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AF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C1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7EC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E88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E1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44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0105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214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94C1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DEF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4D6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AAA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2C50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E4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4A5A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B22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CD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8DB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CB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87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E9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E3A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42E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8CC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9FEF5B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74A0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1425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21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EA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206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C46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27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0C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CF6744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8AAC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E0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CD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C0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89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B2E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AE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9EA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AA03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87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271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96E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6D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21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6E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21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E0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794F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21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63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284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E4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03F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285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61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61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60A1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ECE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606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05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6B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323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88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83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E0E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79E2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6B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E6E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21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C7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4E6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7E1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2A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58A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080A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3AF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2A8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AD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64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C7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61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E8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7AE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26A95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34E2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4D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C6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8D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41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E2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8F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E9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900C8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58826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64E6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D12D6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DC874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29E2C3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EEC0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EEED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D3084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9A684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04E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A25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40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2A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CD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8C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47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0B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CB453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2144C4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326500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6CED5D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EA618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FFAB13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AF8EA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76E59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7F8BE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C689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444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FE7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2C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A0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9A3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80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C7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82D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9283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E25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EAE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66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AD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0E2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CE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07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1C3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E8004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318A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C9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4C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AB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E7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67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C0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44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07CA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642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04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49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B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8EB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87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C5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CA6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440C54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84E18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2C269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3875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7B2B0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3A0A8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6F016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88913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B4C756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15EAC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832D9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BBE358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F48A24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1D2B4E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7425B3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51C686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3928BB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2840B0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36EB19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B20A0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F095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F479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3C98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9A33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EC53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B016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E280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1E09F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F8B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5A8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E1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A8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6857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C49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45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A7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848D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B69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625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EC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AF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66E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62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2E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9A6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9ECC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549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684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88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528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202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27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B20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2A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E08F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A25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00E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E0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26A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AC2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A6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ED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12B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7D40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06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DE99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61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0EB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AC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704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462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27C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F99"/>
    <w:rsid w:val="000F20CC"/>
    <w:rsid w:val="00212917"/>
    <w:rsid w:val="00351F99"/>
    <w:rsid w:val="003C0C2C"/>
    <w:rsid w:val="0048563B"/>
    <w:rsid w:val="004F2556"/>
    <w:rsid w:val="005241E4"/>
    <w:rsid w:val="006726E9"/>
    <w:rsid w:val="009E6A83"/>
    <w:rsid w:val="00AA4F73"/>
    <w:rsid w:val="00D36F66"/>
    <w:rsid w:val="00DC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4F73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2022-08-31T06:02:00Z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