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30CC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785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B0C3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30CC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30CC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30CC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30CC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F6C0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30CC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30CC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30CC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30CC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F6C0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F6C0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30CC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F6C0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30CC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017A8E">
        <w:rPr>
          <w:rFonts w:eastAsiaTheme="minorEastAsia"/>
          <w:color w:val="000000"/>
          <w:sz w:val="26"/>
          <w:szCs w:val="26"/>
        </w:rPr>
        <w:t>07.07.2022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017A8E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017A8E">
        <w:rPr>
          <w:rFonts w:eastAsiaTheme="minorEastAsia"/>
          <w:color w:val="000000"/>
          <w:sz w:val="26"/>
          <w:szCs w:val="26"/>
        </w:rPr>
        <w:t>17/34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F6C0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30CC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F6C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749B3" w:rsidRPr="00270797" w:rsidRDefault="00030CC6" w:rsidP="005749B3">
      <w:pPr>
        <w:ind w:right="-142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 «Город Глазов», утвержденный постановлением Администрации города  Глазова </w:t>
      </w:r>
    </w:p>
    <w:p w:rsidR="00D623C2" w:rsidRPr="00E649DB" w:rsidRDefault="00030CC6" w:rsidP="005749B3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5F6C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C5E4F" w:rsidRPr="009C384F" w:rsidRDefault="006C5E4F" w:rsidP="006C5E4F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9C384F">
        <w:rPr>
          <w:sz w:val="26"/>
          <w:szCs w:val="26"/>
        </w:rPr>
        <w:t xml:space="preserve"> хозяйства, наделенного правами юридического лица Администрации города Глазова от </w:t>
      </w:r>
      <w:r>
        <w:rPr>
          <w:sz w:val="26"/>
          <w:szCs w:val="26"/>
        </w:rPr>
        <w:t>30.</w:t>
      </w:r>
      <w:r w:rsidRPr="00EE6759">
        <w:rPr>
          <w:sz w:val="26"/>
          <w:szCs w:val="26"/>
        </w:rPr>
        <w:t>06</w:t>
      </w:r>
      <w:r>
        <w:rPr>
          <w:sz w:val="26"/>
          <w:szCs w:val="26"/>
        </w:rPr>
        <w:t xml:space="preserve">.2022 г. № 41 </w:t>
      </w:r>
      <w:r w:rsidRPr="009C384F">
        <w:rPr>
          <w:sz w:val="26"/>
          <w:szCs w:val="26"/>
        </w:rPr>
        <w:t>«О в</w:t>
      </w:r>
      <w:r>
        <w:rPr>
          <w:sz w:val="26"/>
          <w:szCs w:val="26"/>
        </w:rPr>
        <w:t xml:space="preserve">несении изменений </w:t>
      </w:r>
      <w:r w:rsidRPr="009C384F">
        <w:rPr>
          <w:sz w:val="26"/>
          <w:szCs w:val="26"/>
        </w:rPr>
        <w:t>о месте (площадке) накопления твердых коммунальных отходов в реестр»</w:t>
      </w:r>
    </w:p>
    <w:p w:rsidR="006C5E4F" w:rsidRPr="009C384F" w:rsidRDefault="006C5E4F" w:rsidP="006C5E4F">
      <w:pPr>
        <w:tabs>
          <w:tab w:val="left" w:pos="748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  <w:r>
        <w:rPr>
          <w:b/>
          <w:sz w:val="26"/>
          <w:szCs w:val="26"/>
          <w:lang w:eastAsia="zh-CN"/>
        </w:rPr>
        <w:tab/>
      </w:r>
    </w:p>
    <w:p w:rsidR="00270797" w:rsidRDefault="006C5E4F" w:rsidP="006C5E4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</w:t>
      </w:r>
      <w:r w:rsidR="004F09D7">
        <w:rPr>
          <w:rFonts w:eastAsia="Times New Roman"/>
          <w:szCs w:val="26"/>
          <w:lang w:eastAsia="zh-CN"/>
        </w:rPr>
        <w:t xml:space="preserve"> следующие изменения</w:t>
      </w:r>
    </w:p>
    <w:p w:rsidR="006C5E4F" w:rsidRDefault="00270797" w:rsidP="00270797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1.1   </w:t>
      </w:r>
      <w:r w:rsidR="003B68C2">
        <w:rPr>
          <w:rFonts w:eastAsia="Times New Roman"/>
          <w:szCs w:val="26"/>
          <w:lang w:eastAsia="zh-CN"/>
        </w:rPr>
        <w:t xml:space="preserve">  </w:t>
      </w:r>
      <w:r>
        <w:rPr>
          <w:rFonts w:eastAsia="Times New Roman"/>
          <w:szCs w:val="26"/>
          <w:lang w:eastAsia="zh-CN"/>
        </w:rPr>
        <w:t xml:space="preserve"> </w:t>
      </w:r>
      <w:r w:rsidR="004F09D7">
        <w:rPr>
          <w:rFonts w:eastAsia="Times New Roman"/>
          <w:szCs w:val="26"/>
          <w:lang w:eastAsia="zh-CN"/>
        </w:rPr>
        <w:t>пункт 184 исключить</w:t>
      </w:r>
      <w:r>
        <w:rPr>
          <w:rFonts w:eastAsia="Times New Roman"/>
          <w:szCs w:val="26"/>
          <w:lang w:eastAsia="zh-CN"/>
        </w:rPr>
        <w:t>;</w:t>
      </w:r>
    </w:p>
    <w:p w:rsidR="006C5E4F" w:rsidRPr="003C2B7E" w:rsidRDefault="004F09D7" w:rsidP="002050CB">
      <w:pPr>
        <w:pStyle w:val="af5"/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 xml:space="preserve">1.2  </w:t>
      </w:r>
      <w:r w:rsidR="002050CB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пункт 192</w:t>
      </w:r>
      <w:r w:rsidR="003D2FCB">
        <w:rPr>
          <w:rFonts w:eastAsia="Times New Roman"/>
          <w:szCs w:val="26"/>
          <w:lang w:eastAsia="zh-CN"/>
        </w:rPr>
        <w:t xml:space="preserve"> изложить в новой редакции,</w:t>
      </w:r>
      <w:r>
        <w:rPr>
          <w:rFonts w:eastAsia="Times New Roman"/>
          <w:szCs w:val="26"/>
          <w:lang w:eastAsia="zh-CN"/>
        </w:rPr>
        <w:t xml:space="preserve"> согласно Приложению №1 к </w:t>
      </w:r>
      <w:bookmarkStart w:id="0" w:name="_GoBack"/>
      <w:bookmarkEnd w:id="0"/>
      <w:r>
        <w:rPr>
          <w:rFonts w:eastAsia="Times New Roman"/>
          <w:szCs w:val="26"/>
          <w:lang w:eastAsia="zh-CN"/>
        </w:rPr>
        <w:t>настоящему постановлению</w:t>
      </w:r>
      <w:r w:rsidR="00270797">
        <w:rPr>
          <w:rFonts w:eastAsia="Times New Roman"/>
          <w:szCs w:val="26"/>
          <w:lang w:eastAsia="zh-CN"/>
        </w:rPr>
        <w:t>.</w:t>
      </w:r>
      <w:r w:rsidR="006C5E4F" w:rsidRPr="009C384F">
        <w:rPr>
          <w:rFonts w:eastAsia="Times New Roman"/>
          <w:szCs w:val="26"/>
          <w:lang w:eastAsia="zh-CN"/>
        </w:rPr>
        <w:t xml:space="preserve"> </w:t>
      </w:r>
    </w:p>
    <w:p w:rsidR="006C5E4F" w:rsidRPr="003C2B7E" w:rsidRDefault="006C5E4F" w:rsidP="006C5E4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</w:t>
      </w:r>
      <w:r w:rsidRPr="003C2B7E">
        <w:rPr>
          <w:rFonts w:eastAsia="Times New Roman"/>
          <w:szCs w:val="26"/>
          <w:lang w:eastAsia="zh-CN"/>
        </w:rPr>
        <w:lastRenderedPageBreak/>
        <w:t>образования «Город Глазов» в информационно-телекоммуникационной сети «Интернет».</w:t>
      </w:r>
    </w:p>
    <w:p w:rsidR="006C5E4F" w:rsidRPr="003C2B7E" w:rsidRDefault="006C5E4F" w:rsidP="006C5E4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5F6C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F6C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F6C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B0C3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0CC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30CC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F6C0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C5E4F" w:rsidRDefault="006C5E4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6C5E4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6C5E4F" w:rsidRPr="00D03CDA" w:rsidRDefault="006C5E4F" w:rsidP="006C5E4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6C5E4F" w:rsidRPr="00D03CDA" w:rsidRDefault="006C5E4F" w:rsidP="006C5E4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6C5E4F" w:rsidRPr="00D03CDA" w:rsidRDefault="006C5E4F" w:rsidP="006C5E4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6C5E4F" w:rsidRDefault="006C5E4F" w:rsidP="006C5E4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017A8E">
        <w:rPr>
          <w:szCs w:val="26"/>
          <w:lang w:eastAsia="zh-CN"/>
        </w:rPr>
        <w:t>07.07.2022</w:t>
      </w:r>
      <w:r w:rsidRPr="00D03CDA">
        <w:rPr>
          <w:szCs w:val="26"/>
          <w:lang w:eastAsia="zh-CN"/>
        </w:rPr>
        <w:t>_ №_</w:t>
      </w:r>
      <w:r w:rsidR="00017A8E">
        <w:rPr>
          <w:szCs w:val="26"/>
          <w:lang w:eastAsia="zh-CN"/>
        </w:rPr>
        <w:t>17/34</w:t>
      </w:r>
      <w:r w:rsidRPr="00D03CDA">
        <w:rPr>
          <w:szCs w:val="26"/>
          <w:lang w:eastAsia="zh-CN"/>
        </w:rPr>
        <w:t>_</w:t>
      </w:r>
    </w:p>
    <w:p w:rsidR="006C5E4F" w:rsidRPr="00293FAD" w:rsidRDefault="006C5E4F" w:rsidP="006C5E4F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960" w:type="dxa"/>
        <w:tblInd w:w="-643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701"/>
        <w:gridCol w:w="1459"/>
      </w:tblGrid>
      <w:tr w:rsidR="006C5E4F" w:rsidRPr="00360E5F" w:rsidTr="005749B3">
        <w:tc>
          <w:tcPr>
            <w:tcW w:w="567" w:type="dxa"/>
            <w:vMerge w:val="restart"/>
            <w:vAlign w:val="center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gramStart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459" w:type="dxa"/>
            <w:vMerge w:val="restart"/>
            <w:vAlign w:val="center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6C5E4F" w:rsidRPr="00360E5F" w:rsidTr="005749B3">
        <w:tc>
          <w:tcPr>
            <w:tcW w:w="567" w:type="dxa"/>
            <w:vMerge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360E5F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459" w:type="dxa"/>
            <w:vMerge/>
          </w:tcPr>
          <w:p w:rsidR="006C5E4F" w:rsidRPr="00360E5F" w:rsidRDefault="006C5E4F" w:rsidP="005749B3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6C5E4F" w:rsidRPr="00360E5F" w:rsidTr="005749B3">
        <w:tc>
          <w:tcPr>
            <w:tcW w:w="567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  <w:highlight w:val="magenta"/>
              </w:rPr>
            </w:pPr>
            <w:r w:rsidRPr="00EA6FBB">
              <w:rPr>
                <w:sz w:val="16"/>
                <w:szCs w:val="16"/>
              </w:rPr>
              <w:t>192</w:t>
            </w:r>
          </w:p>
        </w:tc>
        <w:tc>
          <w:tcPr>
            <w:tcW w:w="1418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Ленина</w:t>
            </w:r>
          </w:p>
        </w:tc>
        <w:tc>
          <w:tcPr>
            <w:tcW w:w="567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11В</w:t>
            </w:r>
          </w:p>
        </w:tc>
        <w:tc>
          <w:tcPr>
            <w:tcW w:w="992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58.142581</w:t>
            </w:r>
          </w:p>
        </w:tc>
        <w:tc>
          <w:tcPr>
            <w:tcW w:w="993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52.659098</w:t>
            </w:r>
          </w:p>
        </w:tc>
        <w:tc>
          <w:tcPr>
            <w:tcW w:w="1134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5,12</w:t>
            </w:r>
          </w:p>
        </w:tc>
        <w:tc>
          <w:tcPr>
            <w:tcW w:w="1418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3</w:t>
            </w:r>
          </w:p>
        </w:tc>
        <w:tc>
          <w:tcPr>
            <w:tcW w:w="1277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  <w:lang w:eastAsia="zh-CN"/>
              </w:rPr>
              <w:t xml:space="preserve"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 w:rsidR="003D2FCB">
              <w:rPr>
                <w:sz w:val="16"/>
                <w:szCs w:val="16"/>
                <w:lang w:eastAsia="zh-CN"/>
              </w:rPr>
              <w:t>1021801092400</w:t>
            </w:r>
            <w:r w:rsidRPr="00EA6FBB">
              <w:rPr>
                <w:sz w:val="16"/>
                <w:szCs w:val="16"/>
                <w:lang w:eastAsia="zh-CN"/>
              </w:rPr>
              <w:t>. Адрес: Удмуртская Республика, город Глазов, ул. Школьная, 21-Б.</w:t>
            </w:r>
          </w:p>
        </w:tc>
        <w:tc>
          <w:tcPr>
            <w:tcW w:w="1701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ул. Ленина, д. 11-Б,</w:t>
            </w:r>
          </w:p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ул. Ленина, д. 11-В</w:t>
            </w:r>
          </w:p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ул. Ленина, д. 9-В</w:t>
            </w:r>
          </w:p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vAlign w:val="center"/>
          </w:tcPr>
          <w:p w:rsidR="006C5E4F" w:rsidRPr="00EA6FBB" w:rsidRDefault="006C5E4F" w:rsidP="005749B3">
            <w:pPr>
              <w:jc w:val="center"/>
              <w:rPr>
                <w:sz w:val="16"/>
                <w:szCs w:val="16"/>
              </w:rPr>
            </w:pPr>
            <w:r w:rsidRPr="00EA6FBB">
              <w:rPr>
                <w:sz w:val="16"/>
                <w:szCs w:val="16"/>
              </w:rPr>
              <w:t>ежедневно</w:t>
            </w:r>
          </w:p>
        </w:tc>
      </w:tr>
    </w:tbl>
    <w:p w:rsidR="00AC14C7" w:rsidRPr="00AC14C7" w:rsidRDefault="005F6C08" w:rsidP="00017A8E">
      <w:pPr>
        <w:spacing w:line="360" w:lineRule="auto"/>
        <w:ind w:left="142"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017A8E">
      <w:pgSz w:w="16838" w:h="11906" w:orient="landscape"/>
      <w:pgMar w:top="720" w:right="720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C08" w:rsidRDefault="005F6C08">
      <w:r>
        <w:separator/>
      </w:r>
    </w:p>
  </w:endnote>
  <w:endnote w:type="continuationSeparator" w:id="0">
    <w:p w:rsidR="005F6C08" w:rsidRDefault="005F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C08" w:rsidRDefault="005F6C08">
      <w:r>
        <w:separator/>
      </w:r>
    </w:p>
  </w:footnote>
  <w:footnote w:type="continuationSeparator" w:id="0">
    <w:p w:rsidR="005F6C08" w:rsidRDefault="005F6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C33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0C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F6C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C33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30C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7A8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F6C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526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27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F68F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A68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84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EF4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C06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E6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25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4DA2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C41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E8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00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E5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FE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23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8D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7223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0F865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6E5BF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95C13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9A8813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3028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E847C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8D46E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42897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B96BD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CA63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6A8C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F642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FC9A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8A32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E14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ACEA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B844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65E8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C90E5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0E469E2" w:tentative="1">
      <w:start w:val="1"/>
      <w:numFmt w:val="lowerLetter"/>
      <w:lvlText w:val="%2."/>
      <w:lvlJc w:val="left"/>
      <w:pPr>
        <w:ind w:left="1440" w:hanging="360"/>
      </w:pPr>
    </w:lvl>
    <w:lvl w:ilvl="2" w:tplc="60DC3CEA" w:tentative="1">
      <w:start w:val="1"/>
      <w:numFmt w:val="lowerRoman"/>
      <w:lvlText w:val="%3."/>
      <w:lvlJc w:val="right"/>
      <w:pPr>
        <w:ind w:left="2160" w:hanging="180"/>
      </w:pPr>
    </w:lvl>
    <w:lvl w:ilvl="3" w:tplc="4F025006" w:tentative="1">
      <w:start w:val="1"/>
      <w:numFmt w:val="decimal"/>
      <w:lvlText w:val="%4."/>
      <w:lvlJc w:val="left"/>
      <w:pPr>
        <w:ind w:left="2880" w:hanging="360"/>
      </w:pPr>
    </w:lvl>
    <w:lvl w:ilvl="4" w:tplc="7494D298" w:tentative="1">
      <w:start w:val="1"/>
      <w:numFmt w:val="lowerLetter"/>
      <w:lvlText w:val="%5."/>
      <w:lvlJc w:val="left"/>
      <w:pPr>
        <w:ind w:left="3600" w:hanging="360"/>
      </w:pPr>
    </w:lvl>
    <w:lvl w:ilvl="5" w:tplc="B64282A4" w:tentative="1">
      <w:start w:val="1"/>
      <w:numFmt w:val="lowerRoman"/>
      <w:lvlText w:val="%6."/>
      <w:lvlJc w:val="right"/>
      <w:pPr>
        <w:ind w:left="4320" w:hanging="180"/>
      </w:pPr>
    </w:lvl>
    <w:lvl w:ilvl="6" w:tplc="712641B2" w:tentative="1">
      <w:start w:val="1"/>
      <w:numFmt w:val="decimal"/>
      <w:lvlText w:val="%7."/>
      <w:lvlJc w:val="left"/>
      <w:pPr>
        <w:ind w:left="5040" w:hanging="360"/>
      </w:pPr>
    </w:lvl>
    <w:lvl w:ilvl="7" w:tplc="AEDE1048" w:tentative="1">
      <w:start w:val="1"/>
      <w:numFmt w:val="lowerLetter"/>
      <w:lvlText w:val="%8."/>
      <w:lvlJc w:val="left"/>
      <w:pPr>
        <w:ind w:left="5760" w:hanging="360"/>
      </w:pPr>
    </w:lvl>
    <w:lvl w:ilvl="8" w:tplc="FB72E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8BEA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001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FA9C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DA0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0C2A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C6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4C4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C67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CD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2405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BAF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CC7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C67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2FA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82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DC8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0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68A3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8AAB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AE0D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27F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A6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238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061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680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086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E12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CAC9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2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6E0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AB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8A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60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149A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C1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4ED5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068B6C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D900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0C3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821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E1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4E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168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08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0BA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35C5E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B804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47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6ED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66A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16B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40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E6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3A2C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7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983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BA4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A5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02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2A8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6F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AC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5224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44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B0E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87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C9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01C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C4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8C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86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C22E4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24E7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6C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03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AA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9A4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CB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CA7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CAE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0D9A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A8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6C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A8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49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EA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7C3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4F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8EE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B365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21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AF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AF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4A2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EB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671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EB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C8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CECAD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BCF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6E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4A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307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E0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6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C5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DAAD0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25EC6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9B6A25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36D0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5281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BA1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5CDB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4EC0D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A6C6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FACF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F647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624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6B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2F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469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45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6C7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9E1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1541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CC26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482174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90CC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B8B26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7B0CE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AC4C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A4C3FA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2A94E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5306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B46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10B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8D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47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BCA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65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0A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8C5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C30F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1CB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387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2F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A4A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C7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E1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6A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36F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45073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FB63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4D6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61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67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4B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7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AF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24C2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48C8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41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7CC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760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61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D08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C7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C6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5DE34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E2E13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C24BF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D188E7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B5C28D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A27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3C9C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CEE0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D82F0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9AC610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44CCA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FC6B4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728BE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37A1EB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F669AB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6383B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9A16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31C12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E5DCD1A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D8A6F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28EB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E269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D49D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065C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324A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9E67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2A617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9A4C0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4E0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25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80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2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E4C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67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23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96B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DD25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3E7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AC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86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24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0E6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6A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EC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8CD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B94F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183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CC5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EA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8C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0CA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A3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64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76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B2683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328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70F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83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EBF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C24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6F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25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DC9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6F6A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66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4ED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AC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43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B46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EEB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6C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A4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3E"/>
    <w:rsid w:val="00017A8E"/>
    <w:rsid w:val="00030CC6"/>
    <w:rsid w:val="002050CB"/>
    <w:rsid w:val="00270797"/>
    <w:rsid w:val="002F49D4"/>
    <w:rsid w:val="003B68C2"/>
    <w:rsid w:val="003D2FCB"/>
    <w:rsid w:val="00427C54"/>
    <w:rsid w:val="004F09D7"/>
    <w:rsid w:val="005749B3"/>
    <w:rsid w:val="005F6C08"/>
    <w:rsid w:val="006C5E4F"/>
    <w:rsid w:val="007C33AD"/>
    <w:rsid w:val="00B569BB"/>
    <w:rsid w:val="00BF0AD7"/>
    <w:rsid w:val="00BF7D55"/>
    <w:rsid w:val="00CB0C3E"/>
    <w:rsid w:val="00FF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C5E4F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2022-07-07T11:49:00Z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