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B106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8722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7517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B106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B106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B106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B106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144B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B10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B10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B10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B10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144B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44B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B106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144B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B106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46CF1">
        <w:rPr>
          <w:rFonts w:eastAsiaTheme="minorEastAsia"/>
          <w:color w:val="000000"/>
          <w:sz w:val="26"/>
          <w:szCs w:val="26"/>
        </w:rPr>
        <w:t>10.06.2022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</w:t>
      </w:r>
      <w:r w:rsidR="00846CF1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</w:t>
      </w:r>
      <w:r w:rsidR="00846CF1">
        <w:rPr>
          <w:rFonts w:eastAsiaTheme="minorEastAsia"/>
          <w:color w:val="000000"/>
          <w:sz w:val="26"/>
          <w:szCs w:val="26"/>
        </w:rPr>
        <w:t>29/11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144B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B106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84A4E" w:rsidRPr="00584A4E" w:rsidRDefault="00584A4E" w:rsidP="00584A4E">
      <w:pPr>
        <w:pStyle w:val="af5"/>
        <w:rPr>
          <w:rFonts w:ascii="Times New Roman" w:hAnsi="Times New Roman" w:cs="Times New Roman"/>
          <w:szCs w:val="26"/>
        </w:rPr>
      </w:pPr>
      <w:r w:rsidRPr="00584A4E">
        <w:rPr>
          <w:rFonts w:ascii="Times New Roman" w:hAnsi="Times New Roman" w:cs="Times New Roman"/>
          <w:szCs w:val="26"/>
        </w:rPr>
        <w:t xml:space="preserve">О подготовке и проведении </w:t>
      </w:r>
    </w:p>
    <w:p w:rsidR="00584A4E" w:rsidRPr="00584A4E" w:rsidRDefault="00584A4E" w:rsidP="00584A4E">
      <w:pPr>
        <w:pStyle w:val="af5"/>
        <w:rPr>
          <w:rFonts w:ascii="Times New Roman" w:hAnsi="Times New Roman" w:cs="Times New Roman"/>
          <w:szCs w:val="26"/>
        </w:rPr>
      </w:pPr>
      <w:r w:rsidRPr="00584A4E">
        <w:rPr>
          <w:rFonts w:ascii="Times New Roman" w:hAnsi="Times New Roman" w:cs="Times New Roman"/>
          <w:szCs w:val="26"/>
        </w:rPr>
        <w:t xml:space="preserve">общегородских культурно-массовых мероприятий, посвящённых празднованию Дня России </w:t>
      </w:r>
    </w:p>
    <w:p w:rsidR="00584A4E" w:rsidRPr="00584A4E" w:rsidRDefault="00584A4E" w:rsidP="00584A4E">
      <w:pPr>
        <w:pStyle w:val="a5"/>
        <w:rPr>
          <w:sz w:val="26"/>
          <w:szCs w:val="26"/>
        </w:rPr>
      </w:pPr>
    </w:p>
    <w:p w:rsidR="00584A4E" w:rsidRPr="00584A4E" w:rsidRDefault="00584A4E" w:rsidP="00584A4E">
      <w:pPr>
        <w:pStyle w:val="a5"/>
        <w:rPr>
          <w:sz w:val="26"/>
          <w:szCs w:val="26"/>
        </w:rPr>
      </w:pPr>
    </w:p>
    <w:p w:rsidR="00584A4E" w:rsidRPr="00584A4E" w:rsidRDefault="00584A4E" w:rsidP="00584A4E">
      <w:pPr>
        <w:pStyle w:val="a6"/>
        <w:spacing w:line="360" w:lineRule="auto"/>
        <w:rPr>
          <w:color w:val="FF0000"/>
          <w:sz w:val="26"/>
          <w:szCs w:val="26"/>
        </w:rPr>
      </w:pPr>
      <w:r w:rsidRPr="00584A4E">
        <w:rPr>
          <w:sz w:val="26"/>
          <w:szCs w:val="26"/>
        </w:rPr>
        <w:t xml:space="preserve">В </w:t>
      </w:r>
      <w:proofErr w:type="gramStart"/>
      <w:r w:rsidRPr="00584A4E">
        <w:rPr>
          <w:sz w:val="26"/>
          <w:szCs w:val="26"/>
        </w:rPr>
        <w:t>соответствии</w:t>
      </w:r>
      <w:proofErr w:type="gramEnd"/>
      <w:r w:rsidRPr="00584A4E">
        <w:rPr>
          <w:sz w:val="26"/>
          <w:szCs w:val="26"/>
        </w:rPr>
        <w:t xml:space="preserve"> с Указом Президента Российской Федерации от 02.06.1994г.  № 1113 «О государственном  празднике Российской Федерации», руководствуясь  Федеральным законом от 06.10.2003 № 131-ФЗ «Об общих принципах организации местного самоуправления в Российской Федерации»,   Уставом города Глазова</w:t>
      </w:r>
    </w:p>
    <w:p w:rsidR="00584A4E" w:rsidRPr="00584A4E" w:rsidRDefault="00584A4E" w:rsidP="00584A4E">
      <w:pPr>
        <w:ind w:firstLine="720"/>
        <w:jc w:val="both"/>
        <w:rPr>
          <w:sz w:val="26"/>
          <w:szCs w:val="26"/>
        </w:rPr>
      </w:pPr>
    </w:p>
    <w:p w:rsidR="00584A4E" w:rsidRPr="00584A4E" w:rsidRDefault="00584A4E" w:rsidP="00584A4E">
      <w:pPr>
        <w:jc w:val="both"/>
        <w:rPr>
          <w:b/>
          <w:bCs/>
          <w:sz w:val="26"/>
          <w:szCs w:val="26"/>
        </w:rPr>
      </w:pPr>
      <w:r w:rsidRPr="00584A4E">
        <w:rPr>
          <w:b/>
          <w:bCs/>
          <w:sz w:val="26"/>
          <w:szCs w:val="26"/>
        </w:rPr>
        <w:t>ПОСТАНОВЛЯЮ:</w:t>
      </w:r>
    </w:p>
    <w:p w:rsidR="00584A4E" w:rsidRPr="00584A4E" w:rsidRDefault="00584A4E" w:rsidP="00584A4E">
      <w:pPr>
        <w:jc w:val="both"/>
        <w:rPr>
          <w:b/>
          <w:bCs/>
          <w:sz w:val="26"/>
          <w:szCs w:val="26"/>
        </w:rPr>
      </w:pPr>
    </w:p>
    <w:p w:rsidR="00584A4E" w:rsidRPr="00584A4E" w:rsidRDefault="00584A4E" w:rsidP="00584A4E">
      <w:pPr>
        <w:pStyle w:val="a6"/>
        <w:spacing w:line="360" w:lineRule="auto"/>
        <w:rPr>
          <w:sz w:val="26"/>
          <w:szCs w:val="26"/>
        </w:rPr>
      </w:pPr>
      <w:r w:rsidRPr="00584A4E">
        <w:rPr>
          <w:sz w:val="26"/>
          <w:szCs w:val="26"/>
        </w:rPr>
        <w:t xml:space="preserve">1. Провести 12 июня 2022 года </w:t>
      </w:r>
      <w:proofErr w:type="gramStart"/>
      <w:r w:rsidRPr="00584A4E">
        <w:rPr>
          <w:sz w:val="26"/>
          <w:szCs w:val="26"/>
        </w:rPr>
        <w:t>общегородские</w:t>
      </w:r>
      <w:proofErr w:type="gramEnd"/>
      <w:r w:rsidRPr="00584A4E">
        <w:rPr>
          <w:sz w:val="26"/>
          <w:szCs w:val="26"/>
        </w:rPr>
        <w:t xml:space="preserve"> культурно-массовые мероприятия, посвященные празднованию Дня России:</w:t>
      </w:r>
    </w:p>
    <w:p w:rsidR="00584A4E" w:rsidRPr="00584A4E" w:rsidRDefault="00584A4E" w:rsidP="00584A4E">
      <w:pPr>
        <w:pStyle w:val="a6"/>
        <w:spacing w:line="360" w:lineRule="auto"/>
        <w:rPr>
          <w:sz w:val="26"/>
          <w:szCs w:val="26"/>
        </w:rPr>
      </w:pPr>
      <w:r w:rsidRPr="00584A4E">
        <w:rPr>
          <w:sz w:val="26"/>
          <w:szCs w:val="26"/>
        </w:rPr>
        <w:t xml:space="preserve">1.1. Акцию «Российский </w:t>
      </w:r>
      <w:proofErr w:type="spellStart"/>
      <w:r w:rsidRPr="00584A4E">
        <w:rPr>
          <w:sz w:val="26"/>
          <w:szCs w:val="26"/>
        </w:rPr>
        <w:t>триколор</w:t>
      </w:r>
      <w:proofErr w:type="spellEnd"/>
      <w:r w:rsidRPr="00584A4E">
        <w:rPr>
          <w:sz w:val="26"/>
          <w:szCs w:val="26"/>
        </w:rPr>
        <w:t>» на площади Свободы  с 09.30 до 11.30 часов.</w:t>
      </w:r>
    </w:p>
    <w:p w:rsidR="00584A4E" w:rsidRPr="00584A4E" w:rsidRDefault="00584A4E" w:rsidP="00584A4E">
      <w:pPr>
        <w:pStyle w:val="a6"/>
        <w:spacing w:line="360" w:lineRule="auto"/>
        <w:rPr>
          <w:sz w:val="26"/>
          <w:szCs w:val="26"/>
        </w:rPr>
      </w:pPr>
      <w:r w:rsidRPr="00584A4E">
        <w:rPr>
          <w:sz w:val="26"/>
          <w:szCs w:val="26"/>
        </w:rPr>
        <w:t xml:space="preserve">1.2. Автопробег по улицам города Глазова со следующим маршрутом движения: улица </w:t>
      </w:r>
      <w:proofErr w:type="spellStart"/>
      <w:r w:rsidRPr="00584A4E">
        <w:rPr>
          <w:sz w:val="26"/>
          <w:szCs w:val="26"/>
        </w:rPr>
        <w:t>Пехтина</w:t>
      </w:r>
      <w:proofErr w:type="spellEnd"/>
      <w:r w:rsidRPr="00584A4E">
        <w:rPr>
          <w:sz w:val="26"/>
          <w:szCs w:val="26"/>
        </w:rPr>
        <w:t xml:space="preserve"> -  улица Толстого – площадь Свободы – улица </w:t>
      </w:r>
      <w:proofErr w:type="spellStart"/>
      <w:r w:rsidRPr="00584A4E">
        <w:rPr>
          <w:sz w:val="26"/>
          <w:szCs w:val="26"/>
        </w:rPr>
        <w:t>Чепецкая</w:t>
      </w:r>
      <w:proofErr w:type="spellEnd"/>
      <w:r w:rsidRPr="00584A4E">
        <w:rPr>
          <w:sz w:val="26"/>
          <w:szCs w:val="26"/>
        </w:rPr>
        <w:t xml:space="preserve"> – улица Т. </w:t>
      </w:r>
      <w:proofErr w:type="spellStart"/>
      <w:r w:rsidRPr="00584A4E">
        <w:rPr>
          <w:sz w:val="26"/>
          <w:szCs w:val="26"/>
        </w:rPr>
        <w:t>Барамзиной</w:t>
      </w:r>
      <w:proofErr w:type="spellEnd"/>
      <w:r w:rsidRPr="00584A4E">
        <w:rPr>
          <w:sz w:val="26"/>
          <w:szCs w:val="26"/>
        </w:rPr>
        <w:t xml:space="preserve"> - улица Глинки – улица Кирова – улица Короленко – северная кольцевая развязка –</w:t>
      </w:r>
      <w:r w:rsidR="00EC5A00">
        <w:rPr>
          <w:sz w:val="26"/>
          <w:szCs w:val="26"/>
        </w:rPr>
        <w:t xml:space="preserve"> </w:t>
      </w:r>
      <w:r w:rsidRPr="00584A4E">
        <w:rPr>
          <w:sz w:val="26"/>
          <w:szCs w:val="26"/>
        </w:rPr>
        <w:t xml:space="preserve">улица </w:t>
      </w:r>
      <w:proofErr w:type="spellStart"/>
      <w:r w:rsidRPr="00584A4E">
        <w:rPr>
          <w:sz w:val="26"/>
          <w:szCs w:val="26"/>
        </w:rPr>
        <w:t>Сулимова</w:t>
      </w:r>
      <w:proofErr w:type="spellEnd"/>
      <w:r w:rsidRPr="00584A4E">
        <w:rPr>
          <w:sz w:val="26"/>
          <w:szCs w:val="26"/>
        </w:rPr>
        <w:t xml:space="preserve"> – улица Революции - площадь Свободы с 10:00 до 11:00 часов.</w:t>
      </w:r>
    </w:p>
    <w:p w:rsidR="00584A4E" w:rsidRPr="00584A4E" w:rsidRDefault="00584A4E" w:rsidP="00584A4E">
      <w:pPr>
        <w:pStyle w:val="a6"/>
        <w:spacing w:line="360" w:lineRule="auto"/>
        <w:rPr>
          <w:sz w:val="26"/>
          <w:szCs w:val="26"/>
        </w:rPr>
      </w:pPr>
      <w:r w:rsidRPr="00584A4E">
        <w:rPr>
          <w:sz w:val="26"/>
          <w:szCs w:val="26"/>
        </w:rPr>
        <w:t xml:space="preserve">2. Управлению культуры, спорта и молодежной политики Администрации города Глазова обеспечить организацию подготовки и проведения культурно-массовых мероприятий, указанных в </w:t>
      </w:r>
      <w:proofErr w:type="gramStart"/>
      <w:r w:rsidRPr="00584A4E">
        <w:rPr>
          <w:sz w:val="26"/>
          <w:szCs w:val="26"/>
        </w:rPr>
        <w:t>пункте</w:t>
      </w:r>
      <w:proofErr w:type="gramEnd"/>
      <w:r w:rsidRPr="00584A4E">
        <w:rPr>
          <w:sz w:val="26"/>
          <w:szCs w:val="26"/>
        </w:rPr>
        <w:t xml:space="preserve"> 1 настоящего постановления.</w:t>
      </w:r>
    </w:p>
    <w:p w:rsidR="00584A4E" w:rsidRPr="00584A4E" w:rsidRDefault="00584A4E" w:rsidP="00584A4E">
      <w:pPr>
        <w:pStyle w:val="a6"/>
        <w:spacing w:line="360" w:lineRule="auto"/>
        <w:rPr>
          <w:sz w:val="26"/>
          <w:szCs w:val="26"/>
        </w:rPr>
      </w:pPr>
      <w:r w:rsidRPr="00584A4E">
        <w:rPr>
          <w:sz w:val="26"/>
          <w:szCs w:val="26"/>
        </w:rPr>
        <w:t>3. Муниципальному бюджетному учреждению «</w:t>
      </w:r>
      <w:proofErr w:type="gramStart"/>
      <w:r w:rsidRPr="00584A4E">
        <w:rPr>
          <w:sz w:val="26"/>
          <w:szCs w:val="26"/>
        </w:rPr>
        <w:t>Молодежный</w:t>
      </w:r>
      <w:proofErr w:type="gramEnd"/>
      <w:r w:rsidRPr="00584A4E">
        <w:rPr>
          <w:sz w:val="26"/>
          <w:szCs w:val="26"/>
        </w:rPr>
        <w:t xml:space="preserve"> центр» организовать проведение мероприятий, посвящённых празднованию Дня России.</w:t>
      </w:r>
    </w:p>
    <w:p w:rsidR="00584A4E" w:rsidRPr="00584A4E" w:rsidRDefault="00584A4E" w:rsidP="00584A4E">
      <w:pPr>
        <w:pStyle w:val="a6"/>
        <w:tabs>
          <w:tab w:val="left" w:pos="851"/>
        </w:tabs>
        <w:spacing w:line="360" w:lineRule="auto"/>
        <w:outlineLvl w:val="0"/>
        <w:rPr>
          <w:sz w:val="26"/>
          <w:szCs w:val="26"/>
        </w:rPr>
      </w:pPr>
      <w:r w:rsidRPr="00584A4E">
        <w:rPr>
          <w:sz w:val="26"/>
          <w:szCs w:val="26"/>
        </w:rPr>
        <w:lastRenderedPageBreak/>
        <w:t>Рекомендовать Межмуниципальному отделу Министерства внутренних дел России «Глазовски</w:t>
      </w:r>
      <w:bookmarkStart w:id="0" w:name="_GoBack"/>
      <w:bookmarkEnd w:id="0"/>
      <w:r w:rsidRPr="00584A4E">
        <w:rPr>
          <w:sz w:val="26"/>
          <w:szCs w:val="26"/>
        </w:rPr>
        <w:t xml:space="preserve">й» осуществить обеспечение общественного порядка и общественной безопасности в городе Глазове 12 июня 2022 во время проведения мероприятий, посвящённых празднованию Дня России (по согласованию). </w:t>
      </w:r>
    </w:p>
    <w:p w:rsidR="00584A4E" w:rsidRPr="00584A4E" w:rsidRDefault="00584A4E" w:rsidP="00584A4E">
      <w:pPr>
        <w:pStyle w:val="a6"/>
        <w:tabs>
          <w:tab w:val="left" w:pos="851"/>
        </w:tabs>
        <w:spacing w:line="360" w:lineRule="auto"/>
        <w:outlineLvl w:val="0"/>
        <w:rPr>
          <w:sz w:val="26"/>
          <w:szCs w:val="26"/>
        </w:rPr>
      </w:pPr>
      <w:r w:rsidRPr="00584A4E">
        <w:rPr>
          <w:sz w:val="26"/>
          <w:szCs w:val="26"/>
        </w:rPr>
        <w:t>4.</w:t>
      </w:r>
      <w:r w:rsidRPr="00584A4E">
        <w:rPr>
          <w:sz w:val="26"/>
          <w:szCs w:val="26"/>
        </w:rPr>
        <w:tab/>
        <w:t xml:space="preserve">Рекомендовать средствам </w:t>
      </w:r>
      <w:proofErr w:type="gramStart"/>
      <w:r w:rsidRPr="00584A4E">
        <w:rPr>
          <w:sz w:val="26"/>
          <w:szCs w:val="26"/>
        </w:rPr>
        <w:t>массовой</w:t>
      </w:r>
      <w:proofErr w:type="gramEnd"/>
      <w:r w:rsidRPr="00584A4E">
        <w:rPr>
          <w:sz w:val="26"/>
          <w:szCs w:val="26"/>
        </w:rPr>
        <w:t xml:space="preserve"> информации города Глазова организовать публикацию материалов, посвященных празднованию Дня России. </w:t>
      </w:r>
    </w:p>
    <w:p w:rsidR="00584A4E" w:rsidRPr="00584A4E" w:rsidRDefault="00584A4E" w:rsidP="00584A4E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720"/>
        <w:outlineLvl w:val="0"/>
        <w:rPr>
          <w:sz w:val="26"/>
          <w:szCs w:val="26"/>
        </w:rPr>
      </w:pPr>
      <w:r w:rsidRPr="00584A4E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584A4E" w:rsidRPr="00584A4E" w:rsidRDefault="00584A4E" w:rsidP="00584A4E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720"/>
        <w:outlineLvl w:val="0"/>
        <w:rPr>
          <w:sz w:val="26"/>
          <w:szCs w:val="26"/>
        </w:rPr>
      </w:pPr>
      <w:r w:rsidRPr="00584A4E">
        <w:rPr>
          <w:sz w:val="26"/>
          <w:szCs w:val="26"/>
        </w:rPr>
        <w:t xml:space="preserve"> </w:t>
      </w:r>
      <w:proofErr w:type="gramStart"/>
      <w:r w:rsidRPr="00584A4E">
        <w:rPr>
          <w:sz w:val="26"/>
          <w:szCs w:val="26"/>
        </w:rPr>
        <w:t>Контроль за</w:t>
      </w:r>
      <w:proofErr w:type="gramEnd"/>
      <w:r w:rsidRPr="00584A4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584A4E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751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B106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B106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B1063" w:rsidP="00846CF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144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B4" w:rsidRDefault="008144B4">
      <w:r>
        <w:separator/>
      </w:r>
    </w:p>
  </w:endnote>
  <w:endnote w:type="continuationSeparator" w:id="0">
    <w:p w:rsidR="008144B4" w:rsidRDefault="0081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B4" w:rsidRDefault="008144B4">
      <w:r>
        <w:separator/>
      </w:r>
    </w:p>
  </w:footnote>
  <w:footnote w:type="continuationSeparator" w:id="0">
    <w:p w:rsidR="008144B4" w:rsidRDefault="0081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916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10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144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916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10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6C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144B4">
    <w:pPr>
      <w:pStyle w:val="a3"/>
    </w:pPr>
  </w:p>
  <w:p w:rsidR="00EC5A00" w:rsidRDefault="00EC5A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BC4B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27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21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8A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05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CA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A8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66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04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75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B68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CE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6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2B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361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2F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682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898555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ED25B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0E37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C0A13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AC45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080FB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788CE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9035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34095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02013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25E1E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90FC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94B5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063F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BA62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DC49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6045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9C88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766CF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AA807A0" w:tentative="1">
      <w:start w:val="1"/>
      <w:numFmt w:val="lowerLetter"/>
      <w:lvlText w:val="%2."/>
      <w:lvlJc w:val="left"/>
      <w:pPr>
        <w:ind w:left="1440" w:hanging="360"/>
      </w:pPr>
    </w:lvl>
    <w:lvl w:ilvl="2" w:tplc="CDF84FDC" w:tentative="1">
      <w:start w:val="1"/>
      <w:numFmt w:val="lowerRoman"/>
      <w:lvlText w:val="%3."/>
      <w:lvlJc w:val="right"/>
      <w:pPr>
        <w:ind w:left="2160" w:hanging="180"/>
      </w:pPr>
    </w:lvl>
    <w:lvl w:ilvl="3" w:tplc="301643E6" w:tentative="1">
      <w:start w:val="1"/>
      <w:numFmt w:val="decimal"/>
      <w:lvlText w:val="%4."/>
      <w:lvlJc w:val="left"/>
      <w:pPr>
        <w:ind w:left="2880" w:hanging="360"/>
      </w:pPr>
    </w:lvl>
    <w:lvl w:ilvl="4" w:tplc="60B6974A" w:tentative="1">
      <w:start w:val="1"/>
      <w:numFmt w:val="lowerLetter"/>
      <w:lvlText w:val="%5."/>
      <w:lvlJc w:val="left"/>
      <w:pPr>
        <w:ind w:left="3600" w:hanging="360"/>
      </w:pPr>
    </w:lvl>
    <w:lvl w:ilvl="5" w:tplc="7EC2712C" w:tentative="1">
      <w:start w:val="1"/>
      <w:numFmt w:val="lowerRoman"/>
      <w:lvlText w:val="%6."/>
      <w:lvlJc w:val="right"/>
      <w:pPr>
        <w:ind w:left="4320" w:hanging="180"/>
      </w:pPr>
    </w:lvl>
    <w:lvl w:ilvl="6" w:tplc="15C4780A" w:tentative="1">
      <w:start w:val="1"/>
      <w:numFmt w:val="decimal"/>
      <w:lvlText w:val="%7."/>
      <w:lvlJc w:val="left"/>
      <w:pPr>
        <w:ind w:left="5040" w:hanging="360"/>
      </w:pPr>
    </w:lvl>
    <w:lvl w:ilvl="7" w:tplc="95542F08" w:tentative="1">
      <w:start w:val="1"/>
      <w:numFmt w:val="lowerLetter"/>
      <w:lvlText w:val="%8."/>
      <w:lvlJc w:val="left"/>
      <w:pPr>
        <w:ind w:left="5760" w:hanging="360"/>
      </w:pPr>
    </w:lvl>
    <w:lvl w:ilvl="8" w:tplc="AB961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8CE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CE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20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0B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ED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44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F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EA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2DED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4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EB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4B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A8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6E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9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E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26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D721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C0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48A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01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0E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EEE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09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94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C4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1863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24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4E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0F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6D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CA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8F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C9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E0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9B4B2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E27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8A1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C7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AC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06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2F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C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68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BAE47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B5EC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26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7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2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26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0D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45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06A4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E3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AF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6C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62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02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65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8B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F4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6E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4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85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60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2D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0A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5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A6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07A6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2E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B02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E5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0A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C0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8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E4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41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D6EF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C3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E5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CB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C3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CD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43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A1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40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2640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7CF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A2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43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02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785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21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C6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669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F6ADC"/>
    <w:multiLevelType w:val="hybridMultilevel"/>
    <w:tmpl w:val="2A10EE16"/>
    <w:lvl w:ilvl="0" w:tplc="34946C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F57063"/>
    <w:multiLevelType w:val="hybridMultilevel"/>
    <w:tmpl w:val="C8645EC8"/>
    <w:lvl w:ilvl="0" w:tplc="9B7E98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44F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87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80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45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46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9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D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F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464E5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7A8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00D87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EE49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7094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31AC7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3AB3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61215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38E75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844D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505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4B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AD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87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BA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24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E2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08E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BD4B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A46C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E0A0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10A3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A6D9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93828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EE56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6C6D5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B479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1202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5CE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C3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4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6E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ECD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A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E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82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62C0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CCA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0D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EB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0C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D4B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EC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06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EC234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2D0B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8E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EA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C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43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AE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C3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CD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780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41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45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CD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4A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29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2C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A4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CB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D606C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8CC0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8FA25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E2EB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48D5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F432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7A52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FC7A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E1C55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824B4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D24CA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3E8E4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8E45A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DD49E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CEEBD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DE8A6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F5E83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367E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44E11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68E76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8E8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C05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A819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2C4B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98E8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D042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4416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00075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41A3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09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EC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4C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27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29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6F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EB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B98F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804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CA2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E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00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8D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A4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D4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F749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A6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D4B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3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AD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F0A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42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C1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425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70C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EC5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4E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B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86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2D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E6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2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E9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DB29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60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0A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A9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4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2F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4A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6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45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17A"/>
    <w:rsid w:val="003414C8"/>
    <w:rsid w:val="00374C2C"/>
    <w:rsid w:val="00381DBE"/>
    <w:rsid w:val="00584A4E"/>
    <w:rsid w:val="0067517A"/>
    <w:rsid w:val="007916F7"/>
    <w:rsid w:val="008144B4"/>
    <w:rsid w:val="00846CF1"/>
    <w:rsid w:val="00907150"/>
    <w:rsid w:val="009B1063"/>
    <w:rsid w:val="00C25B32"/>
    <w:rsid w:val="00EC5A00"/>
    <w:rsid w:val="00F276EF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af5">
    <w:name w:val="Заголовок"/>
    <w:basedOn w:val="a"/>
    <w:next w:val="a5"/>
    <w:rsid w:val="00584A4E"/>
    <w:pPr>
      <w:suppressAutoHyphens/>
      <w:jc w:val="center"/>
    </w:pPr>
    <w:rPr>
      <w:rFonts w:ascii="Courier New" w:hAnsi="Courier New" w:cs="Courier New"/>
      <w:b/>
      <w:bCs/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2022-06-09T09:38:00Z</cp:lastPrinted>
  <dcterms:created xsi:type="dcterms:W3CDTF">2016-12-16T12:43:00Z</dcterms:created>
  <dcterms:modified xsi:type="dcterms:W3CDTF">2022-06-10T04:28:00Z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