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A713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304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975E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A71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A71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A713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A71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E5C1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A71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A71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A71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A71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E5C1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5C1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713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E5C1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A713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62E40">
        <w:rPr>
          <w:rFonts w:eastAsiaTheme="minorEastAsia"/>
          <w:color w:val="000000"/>
          <w:sz w:val="26"/>
          <w:szCs w:val="26"/>
        </w:rPr>
        <w:t>14.03.2022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</w:t>
      </w:r>
      <w:r w:rsidR="00C62E40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</w:t>
      </w:r>
      <w:r w:rsidR="00C62E40">
        <w:rPr>
          <w:rFonts w:eastAsiaTheme="minorEastAsia"/>
          <w:color w:val="000000"/>
          <w:sz w:val="26"/>
          <w:szCs w:val="26"/>
        </w:rPr>
        <w:t>_24/1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E5C1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A713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03E2D" w:rsidRPr="00F73AA8" w:rsidRDefault="008A713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 и проведении ярмарки </w:t>
      </w:r>
    </w:p>
    <w:p w:rsidR="00D623C2" w:rsidRPr="00E649DB" w:rsidRDefault="008A713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 xml:space="preserve">«Всероссийская ярмарка в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Глазове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» </w:t>
      </w:r>
    </w:p>
    <w:p w:rsidR="00AC14C7" w:rsidRPr="00760BEF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03E2D" w:rsidRDefault="00203E2D" w:rsidP="00203E2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Выставочный центр «УДМУРТИЯ» от 02.03.2022</w:t>
      </w:r>
      <w:r w:rsidRPr="00BC5E7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 xml:space="preserve">№ </w:t>
      </w:r>
      <w:r>
        <w:rPr>
          <w:sz w:val="26"/>
          <w:szCs w:val="26"/>
        </w:rPr>
        <w:t>29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</w:t>
      </w:r>
      <w:proofErr w:type="gramEnd"/>
      <w:r>
        <w:rPr>
          <w:sz w:val="26"/>
          <w:szCs w:val="26"/>
        </w:rPr>
        <w:t xml:space="preserve">, оказания услуг)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них на территории Удмуртской Республики»,  Уставом муниципального образования «Город Глазов», </w:t>
      </w:r>
    </w:p>
    <w:p w:rsidR="00203E2D" w:rsidRDefault="00203E2D" w:rsidP="00203E2D">
      <w:pPr>
        <w:jc w:val="both"/>
        <w:rPr>
          <w:b/>
          <w:sz w:val="26"/>
          <w:szCs w:val="26"/>
        </w:rPr>
      </w:pPr>
    </w:p>
    <w:p w:rsidR="00203E2D" w:rsidRDefault="00203E2D" w:rsidP="00203E2D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203E2D" w:rsidRDefault="00203E2D" w:rsidP="00203E2D">
      <w:pPr>
        <w:jc w:val="both"/>
        <w:rPr>
          <w:b/>
          <w:sz w:val="26"/>
          <w:szCs w:val="26"/>
        </w:rPr>
      </w:pPr>
    </w:p>
    <w:p w:rsidR="00203E2D" w:rsidRDefault="00203E2D" w:rsidP="00203E2D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Организовать и провести </w:t>
      </w:r>
      <w:r w:rsidRPr="003A724C">
        <w:rPr>
          <w:sz w:val="26"/>
          <w:szCs w:val="26"/>
        </w:rPr>
        <w:t xml:space="preserve">  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 xml:space="preserve">Всероссийская ярмарка в </w:t>
      </w:r>
      <w:proofErr w:type="gramStart"/>
      <w:r>
        <w:rPr>
          <w:sz w:val="26"/>
          <w:szCs w:val="26"/>
        </w:rPr>
        <w:t>Глазове</w:t>
      </w:r>
      <w:proofErr w:type="gramEnd"/>
      <w:r>
        <w:rPr>
          <w:sz w:val="26"/>
          <w:szCs w:val="26"/>
        </w:rPr>
        <w:t>»; тип ярмарки</w:t>
      </w:r>
      <w:r w:rsidRPr="001117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универсальная; дата проведения- </w:t>
      </w:r>
      <w:r w:rsidRPr="00550E4A">
        <w:rPr>
          <w:sz w:val="26"/>
          <w:szCs w:val="26"/>
        </w:rPr>
        <w:t xml:space="preserve">с </w:t>
      </w:r>
      <w:r>
        <w:rPr>
          <w:sz w:val="26"/>
          <w:szCs w:val="26"/>
        </w:rPr>
        <w:t>13.04</w:t>
      </w:r>
      <w:r w:rsidRPr="00550E4A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Pr="00550E4A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17.04</w:t>
      </w:r>
      <w:r w:rsidRPr="00550E4A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Pr="00550E4A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  <w:r w:rsidRPr="00550E4A">
        <w:rPr>
          <w:sz w:val="26"/>
          <w:szCs w:val="26"/>
        </w:rPr>
        <w:t xml:space="preserve"> режим  работы - </w:t>
      </w:r>
      <w:r>
        <w:rPr>
          <w:sz w:val="26"/>
          <w:szCs w:val="26"/>
        </w:rPr>
        <w:t>13.04.2022</w:t>
      </w:r>
      <w:r w:rsidRPr="00550E4A">
        <w:rPr>
          <w:sz w:val="26"/>
          <w:szCs w:val="26"/>
        </w:rPr>
        <w:t xml:space="preserve"> года - </w:t>
      </w:r>
      <w:r>
        <w:rPr>
          <w:sz w:val="26"/>
          <w:szCs w:val="26"/>
        </w:rPr>
        <w:t>16.04.2022</w:t>
      </w:r>
      <w:r w:rsidRPr="00550E4A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 10.00 часов до 19.00 часов,</w:t>
      </w:r>
      <w:r w:rsidRPr="00550E4A">
        <w:rPr>
          <w:sz w:val="26"/>
          <w:szCs w:val="26"/>
        </w:rPr>
        <w:t xml:space="preserve"> </w:t>
      </w:r>
      <w:r>
        <w:rPr>
          <w:sz w:val="26"/>
          <w:szCs w:val="26"/>
        </w:rPr>
        <w:t>17.04.2022</w:t>
      </w:r>
      <w:r w:rsidRPr="00550E4A">
        <w:rPr>
          <w:sz w:val="26"/>
          <w:szCs w:val="26"/>
        </w:rPr>
        <w:t xml:space="preserve"> года </w:t>
      </w:r>
      <w:r w:rsidRPr="001C0C7E"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 xml:space="preserve">с 10.00 часов  до 16.00 часов; </w:t>
      </w:r>
      <w:r>
        <w:rPr>
          <w:sz w:val="26"/>
          <w:szCs w:val="26"/>
        </w:rPr>
        <w:t xml:space="preserve"> место проведения - </w:t>
      </w:r>
      <w:r w:rsidRPr="003D58B9">
        <w:rPr>
          <w:sz w:val="26"/>
          <w:szCs w:val="26"/>
        </w:rPr>
        <w:t xml:space="preserve">брусчатая </w:t>
      </w:r>
      <w:r>
        <w:rPr>
          <w:sz w:val="26"/>
          <w:szCs w:val="26"/>
        </w:rPr>
        <w:t>площадка, расположенная по адресу: Удмуртская Республика, город Глазов, улица Кирова, напротив здания 38.</w:t>
      </w:r>
      <w:r w:rsidRPr="003D58B9">
        <w:rPr>
          <w:color w:val="000000"/>
        </w:rPr>
        <w:t xml:space="preserve"> </w:t>
      </w:r>
    </w:p>
    <w:p w:rsidR="00203E2D" w:rsidRDefault="00203E2D" w:rsidP="00203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</w:t>
      </w:r>
      <w:proofErr w:type="gramStart"/>
      <w:r w:rsidRPr="009259D7">
        <w:rPr>
          <w:sz w:val="26"/>
          <w:szCs w:val="26"/>
        </w:rPr>
        <w:t xml:space="preserve">Организатору ярмарки, </w:t>
      </w:r>
      <w:r>
        <w:rPr>
          <w:sz w:val="26"/>
          <w:szCs w:val="26"/>
        </w:rPr>
        <w:t>обществу с ограниченной ответственностью Выставочный центр «УДМУРТИЯ»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</w:t>
      </w:r>
      <w:r>
        <w:rPr>
          <w:sz w:val="26"/>
          <w:szCs w:val="26"/>
        </w:rPr>
        <w:lastRenderedPageBreak/>
        <w:t>(выполнения работ, оказания услуг) на них на территории Удмуртской Республики, утвержденным постановлением Правительства Удмуртской Республики  от 27.05.2020 N 228</w:t>
      </w:r>
      <w:r w:rsidRPr="00D859A3">
        <w:rPr>
          <w:sz w:val="26"/>
          <w:szCs w:val="26"/>
        </w:rPr>
        <w:t xml:space="preserve"> </w:t>
      </w:r>
      <w:r>
        <w:rPr>
          <w:sz w:val="26"/>
          <w:szCs w:val="26"/>
        </w:rPr>
        <w:t>и  с учётом требований распоряжения Главы Удмуртской Республики от 18.03.2020 № 42-РГ.</w:t>
      </w:r>
      <w:proofErr w:type="gramEnd"/>
    </w:p>
    <w:p w:rsidR="00203E2D" w:rsidRDefault="00203E2D" w:rsidP="00203E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203E2D" w:rsidRDefault="00203E2D" w:rsidP="00203E2D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AC14C7" w:rsidRPr="00760BEF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975E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713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713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8A7136" w:rsidP="00C62E4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E5C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F73AA8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1D" w:rsidRDefault="00CE5C1D">
      <w:r>
        <w:separator/>
      </w:r>
    </w:p>
  </w:endnote>
  <w:endnote w:type="continuationSeparator" w:id="0">
    <w:p w:rsidR="00CE5C1D" w:rsidRDefault="00CE5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1D" w:rsidRDefault="00CE5C1D">
      <w:r>
        <w:separator/>
      </w:r>
    </w:p>
  </w:footnote>
  <w:footnote w:type="continuationSeparator" w:id="0">
    <w:p w:rsidR="00CE5C1D" w:rsidRDefault="00CE5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4A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71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5C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4A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71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2E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E5C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18AC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C1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4B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B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26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EB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8A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8B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24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BE82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DA8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F4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2F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D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8F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E8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42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06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6BEC7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7620F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FCAD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6D8EC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8465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7281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01C2C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4169B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86F3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15645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C497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561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286F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4BE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A94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E245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7ADE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0C76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A8820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8A07B4A" w:tentative="1">
      <w:start w:val="1"/>
      <w:numFmt w:val="lowerLetter"/>
      <w:lvlText w:val="%2."/>
      <w:lvlJc w:val="left"/>
      <w:pPr>
        <w:ind w:left="1440" w:hanging="360"/>
      </w:pPr>
    </w:lvl>
    <w:lvl w:ilvl="2" w:tplc="69123DB8" w:tentative="1">
      <w:start w:val="1"/>
      <w:numFmt w:val="lowerRoman"/>
      <w:lvlText w:val="%3."/>
      <w:lvlJc w:val="right"/>
      <w:pPr>
        <w:ind w:left="2160" w:hanging="180"/>
      </w:pPr>
    </w:lvl>
    <w:lvl w:ilvl="3" w:tplc="0B8C440A" w:tentative="1">
      <w:start w:val="1"/>
      <w:numFmt w:val="decimal"/>
      <w:lvlText w:val="%4."/>
      <w:lvlJc w:val="left"/>
      <w:pPr>
        <w:ind w:left="2880" w:hanging="360"/>
      </w:pPr>
    </w:lvl>
    <w:lvl w:ilvl="4" w:tplc="9F645CD4" w:tentative="1">
      <w:start w:val="1"/>
      <w:numFmt w:val="lowerLetter"/>
      <w:lvlText w:val="%5."/>
      <w:lvlJc w:val="left"/>
      <w:pPr>
        <w:ind w:left="3600" w:hanging="360"/>
      </w:pPr>
    </w:lvl>
    <w:lvl w:ilvl="5" w:tplc="8F78571A" w:tentative="1">
      <w:start w:val="1"/>
      <w:numFmt w:val="lowerRoman"/>
      <w:lvlText w:val="%6."/>
      <w:lvlJc w:val="right"/>
      <w:pPr>
        <w:ind w:left="4320" w:hanging="180"/>
      </w:pPr>
    </w:lvl>
    <w:lvl w:ilvl="6" w:tplc="F6D6092E" w:tentative="1">
      <w:start w:val="1"/>
      <w:numFmt w:val="decimal"/>
      <w:lvlText w:val="%7."/>
      <w:lvlJc w:val="left"/>
      <w:pPr>
        <w:ind w:left="5040" w:hanging="360"/>
      </w:pPr>
    </w:lvl>
    <w:lvl w:ilvl="7" w:tplc="62B63DEA" w:tentative="1">
      <w:start w:val="1"/>
      <w:numFmt w:val="lowerLetter"/>
      <w:lvlText w:val="%8."/>
      <w:lvlJc w:val="left"/>
      <w:pPr>
        <w:ind w:left="5760" w:hanging="360"/>
      </w:pPr>
    </w:lvl>
    <w:lvl w:ilvl="8" w:tplc="B3462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09E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60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67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3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EC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CB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A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8B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6E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3ACB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361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A6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A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49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86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AA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60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62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736C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81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63D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89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2A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69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AF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E6F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018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1527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A2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69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87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80F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46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CC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E4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A6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676AA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1B4D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985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F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E4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4A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8C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A7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3A5C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F405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8C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4F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67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46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F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5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6E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1EAC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239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80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C8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08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81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EB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A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89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22AC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EB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86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2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4B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A1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C7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22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4EE3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761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C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4F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01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49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B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6B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41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01A9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A9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C4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6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86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0C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22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C4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8905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44A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0D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AF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23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E1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41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A8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CB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A4E42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644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A1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C3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9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02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E0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CB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C1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E0A9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5AC6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28A5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9213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D4D2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47CA6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B4DB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AAA2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64E3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F988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9CB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80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8C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09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E07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4C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ED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E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9EC14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50AF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70E8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DC2C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7E21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5E33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F00AC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68030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5E46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DE0F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A81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C0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C0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AE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6E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2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00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6A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08CE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60E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EF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26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E3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A0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9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C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20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78A7C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0C44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4C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66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65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3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44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AD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CE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912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C8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66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67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3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4A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9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46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82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20407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8CED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DEC63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926A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F086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5C97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E721D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34BE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BA9B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A70C3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742A5D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10C6D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EC6DC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7A0B4E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8E228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B12C9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6E36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0B8CB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E3A89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878AE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501F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F6FA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90F9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E822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BEB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98FE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CA8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F0845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3C9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86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E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A3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07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C7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C6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03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3863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668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9CB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60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6A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83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F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E1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EF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D2AA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FE0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004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8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84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4E6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0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05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49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5A67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4A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C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C6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22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EC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E2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03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AC3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8FE2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25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AA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AC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8E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4B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A7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09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E7"/>
    <w:rsid w:val="00203E2D"/>
    <w:rsid w:val="005446EB"/>
    <w:rsid w:val="0058266E"/>
    <w:rsid w:val="00735512"/>
    <w:rsid w:val="008A7136"/>
    <w:rsid w:val="00A64AE9"/>
    <w:rsid w:val="00B2629D"/>
    <w:rsid w:val="00B975E7"/>
    <w:rsid w:val="00C62E40"/>
    <w:rsid w:val="00CE5C1D"/>
    <w:rsid w:val="00EB2B32"/>
    <w:rsid w:val="00F7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03E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2022-03-14T08:12:00Z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