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C0D7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7411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262D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C0D7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C0D7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C0D7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C0D7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8265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C0D7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C0D7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C0D7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C0D7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8265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8265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C0D7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8265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C0D7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B80C6F">
        <w:rPr>
          <w:rFonts w:eastAsiaTheme="minorEastAsia"/>
          <w:color w:val="000000"/>
          <w:sz w:val="26"/>
          <w:szCs w:val="26"/>
        </w:rPr>
        <w:t>07.12.2021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</w:t>
      </w:r>
      <w:r w:rsidR="00B80C6F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</w:t>
      </w:r>
      <w:r w:rsidR="00B80C6F">
        <w:rPr>
          <w:rFonts w:eastAsiaTheme="minorEastAsia"/>
          <w:color w:val="000000"/>
          <w:sz w:val="26"/>
          <w:szCs w:val="26"/>
        </w:rPr>
        <w:t>21/30_</w:t>
      </w:r>
      <w:r w:rsidRPr="00E649DB">
        <w:rPr>
          <w:rFonts w:eastAsiaTheme="minorEastAsia"/>
          <w:color w:val="000000"/>
          <w:sz w:val="26"/>
          <w:szCs w:val="26"/>
        </w:rPr>
        <w:t xml:space="preserve"> </w:t>
      </w:r>
    </w:p>
    <w:p w:rsidR="00E649DB" w:rsidRPr="00E649DB" w:rsidRDefault="0078265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C0D7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8265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Default="00FC0D70" w:rsidP="00203AF1">
      <w:pPr>
        <w:jc w:val="center"/>
        <w:outlineLvl w:val="0"/>
        <w:rPr>
          <w:rStyle w:val="af3"/>
          <w:b/>
          <w:color w:val="auto"/>
          <w:sz w:val="26"/>
          <w:szCs w:val="26"/>
        </w:rPr>
      </w:pPr>
      <w:proofErr w:type="gramStart"/>
      <w:r w:rsidRPr="00E649DB">
        <w:rPr>
          <w:rStyle w:val="af3"/>
          <w:b/>
          <w:color w:val="auto"/>
          <w:sz w:val="26"/>
          <w:szCs w:val="26"/>
        </w:rPr>
        <w:t>О внесении изменений в состав специальной комиссии</w:t>
      </w:r>
      <w:r w:rsidR="00684EB6">
        <w:rPr>
          <w:rStyle w:val="af3"/>
          <w:b/>
          <w:color w:val="auto"/>
          <w:sz w:val="26"/>
          <w:szCs w:val="26"/>
        </w:rPr>
        <w:t xml:space="preserve"> </w:t>
      </w:r>
      <w:r w:rsidRPr="00E649DB">
        <w:rPr>
          <w:rStyle w:val="af3"/>
          <w:b/>
          <w:color w:val="auto"/>
          <w:sz w:val="26"/>
          <w:szCs w:val="26"/>
        </w:rPr>
        <w:t xml:space="preserve">по оценке рисков, связанных с принятием муниципальных правовых актов по установлению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«Город Глазов», утвержденный постановлением Администрации города Глазова от 22.03.2021 № 21/7 </w:t>
      </w:r>
      <w:proofErr w:type="gramEnd"/>
    </w:p>
    <w:p w:rsidR="00684EB6" w:rsidRDefault="00684EB6" w:rsidP="00443329">
      <w:pPr>
        <w:ind w:right="566"/>
        <w:jc w:val="center"/>
        <w:outlineLvl w:val="0"/>
        <w:rPr>
          <w:rStyle w:val="af3"/>
          <w:b/>
          <w:color w:val="auto"/>
          <w:sz w:val="26"/>
          <w:szCs w:val="26"/>
        </w:rPr>
      </w:pPr>
    </w:p>
    <w:p w:rsidR="00684EB6" w:rsidRDefault="00684EB6" w:rsidP="00443329">
      <w:pPr>
        <w:ind w:right="566"/>
        <w:jc w:val="center"/>
        <w:outlineLvl w:val="0"/>
        <w:rPr>
          <w:rStyle w:val="af3"/>
          <w:b/>
          <w:color w:val="auto"/>
          <w:sz w:val="26"/>
          <w:szCs w:val="26"/>
        </w:rPr>
      </w:pPr>
    </w:p>
    <w:p w:rsidR="00684EB6" w:rsidRPr="00004F6F" w:rsidRDefault="00684EB6" w:rsidP="00684EB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004F6F">
        <w:rPr>
          <w:sz w:val="26"/>
          <w:szCs w:val="26"/>
        </w:rPr>
        <w:t xml:space="preserve">В </w:t>
      </w:r>
      <w:proofErr w:type="gramStart"/>
      <w:r w:rsidRPr="00004F6F">
        <w:rPr>
          <w:sz w:val="26"/>
          <w:szCs w:val="26"/>
        </w:rPr>
        <w:t>соответствии</w:t>
      </w:r>
      <w:proofErr w:type="gramEnd"/>
      <w:r w:rsidRPr="00004F6F">
        <w:rPr>
          <w:sz w:val="26"/>
          <w:szCs w:val="26"/>
        </w:rPr>
        <w:t xml:space="preserve"> с Федеральным  законом </w:t>
      </w:r>
      <w:r w:rsidRPr="00A8386A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23.12.2020</w:t>
      </w:r>
      <w:r w:rsidRPr="00004F6F">
        <w:rPr>
          <w:sz w:val="26"/>
          <w:szCs w:val="26"/>
        </w:rPr>
        <w:t xml:space="preserve"> № 2220 «Об утверждении правил определении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Уставом муниципального образования «Город Глазов»</w:t>
      </w:r>
    </w:p>
    <w:p w:rsidR="00684EB6" w:rsidRPr="00203AF1" w:rsidRDefault="00684EB6" w:rsidP="00684EB6">
      <w:pPr>
        <w:tabs>
          <w:tab w:val="left" w:pos="0"/>
        </w:tabs>
        <w:spacing w:line="360" w:lineRule="auto"/>
        <w:jc w:val="both"/>
        <w:rPr>
          <w:b/>
          <w:sz w:val="26"/>
          <w:szCs w:val="26"/>
        </w:rPr>
      </w:pPr>
      <w:r w:rsidRPr="00203AF1">
        <w:rPr>
          <w:b/>
          <w:sz w:val="26"/>
          <w:szCs w:val="26"/>
        </w:rPr>
        <w:t>ПОСТАНОВЛЯЮ:</w:t>
      </w:r>
      <w:r w:rsidRPr="00203AF1">
        <w:rPr>
          <w:b/>
          <w:sz w:val="26"/>
          <w:szCs w:val="26"/>
        </w:rPr>
        <w:tab/>
      </w:r>
    </w:p>
    <w:p w:rsidR="00684EB6" w:rsidRDefault="00684EB6" w:rsidP="00684EB6">
      <w:pPr>
        <w:spacing w:line="360" w:lineRule="auto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Внести изменения в </w:t>
      </w:r>
      <w:r w:rsidRPr="00004F6F">
        <w:rPr>
          <w:sz w:val="26"/>
          <w:szCs w:val="26"/>
        </w:rPr>
        <w:t>состав специальной комиссии</w:t>
      </w:r>
      <w:r>
        <w:rPr>
          <w:sz w:val="26"/>
          <w:szCs w:val="26"/>
        </w:rPr>
        <w:t xml:space="preserve"> по оценке рисков, связанных с принятием муниципальных правовых актов по установлению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«Город Глазов»,  утвержденный </w:t>
      </w:r>
      <w:r w:rsidRPr="004B6DB7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4B6DB7">
        <w:rPr>
          <w:sz w:val="26"/>
          <w:szCs w:val="26"/>
        </w:rPr>
        <w:t xml:space="preserve"> Администрации города Глазова от 22.03.2021 № 21/7</w:t>
      </w:r>
      <w:r>
        <w:rPr>
          <w:i/>
          <w:sz w:val="26"/>
          <w:szCs w:val="26"/>
        </w:rPr>
        <w:t>:</w:t>
      </w:r>
      <w:proofErr w:type="gramEnd"/>
    </w:p>
    <w:p w:rsidR="00684EB6" w:rsidRDefault="00684EB6" w:rsidP="00684EB6">
      <w:pPr>
        <w:spacing w:line="360" w:lineRule="auto"/>
        <w:ind w:firstLine="708"/>
        <w:jc w:val="both"/>
        <w:outlineLvl w:val="2"/>
        <w:rPr>
          <w:sz w:val="26"/>
          <w:szCs w:val="26"/>
        </w:rPr>
      </w:pPr>
      <w:r w:rsidRPr="00EE03BB">
        <w:rPr>
          <w:sz w:val="26"/>
          <w:szCs w:val="26"/>
        </w:rPr>
        <w:lastRenderedPageBreak/>
        <w:t>1.1.</w:t>
      </w:r>
      <w:r>
        <w:rPr>
          <w:i/>
          <w:sz w:val="26"/>
          <w:szCs w:val="26"/>
        </w:rPr>
        <w:t xml:space="preserve">  </w:t>
      </w:r>
      <w:r w:rsidRPr="00DF55B3">
        <w:rPr>
          <w:sz w:val="26"/>
          <w:szCs w:val="26"/>
        </w:rPr>
        <w:t>вывести</w:t>
      </w:r>
      <w:r>
        <w:rPr>
          <w:i/>
          <w:sz w:val="26"/>
          <w:szCs w:val="26"/>
        </w:rPr>
        <w:t xml:space="preserve"> </w:t>
      </w:r>
      <w:r w:rsidRPr="00165A01">
        <w:rPr>
          <w:sz w:val="26"/>
          <w:szCs w:val="26"/>
        </w:rPr>
        <w:t xml:space="preserve">из состава </w:t>
      </w:r>
      <w:r w:rsidR="0097027A">
        <w:rPr>
          <w:sz w:val="26"/>
          <w:szCs w:val="26"/>
        </w:rPr>
        <w:t xml:space="preserve">членов </w:t>
      </w:r>
      <w:r>
        <w:rPr>
          <w:sz w:val="26"/>
          <w:szCs w:val="26"/>
        </w:rPr>
        <w:t>К</w:t>
      </w:r>
      <w:r w:rsidRPr="00165A01">
        <w:rPr>
          <w:sz w:val="26"/>
          <w:szCs w:val="26"/>
        </w:rPr>
        <w:t xml:space="preserve">омиссии </w:t>
      </w:r>
      <w:r w:rsidRPr="00165A01">
        <w:rPr>
          <w:bCs/>
          <w:sz w:val="26"/>
          <w:szCs w:val="26"/>
        </w:rPr>
        <w:t>Власову</w:t>
      </w:r>
      <w:r w:rsidRPr="004238B4">
        <w:rPr>
          <w:bCs/>
          <w:sz w:val="26"/>
          <w:szCs w:val="26"/>
        </w:rPr>
        <w:t xml:space="preserve"> </w:t>
      </w:r>
      <w:r w:rsidRPr="004238B4">
        <w:rPr>
          <w:sz w:val="26"/>
          <w:szCs w:val="26"/>
        </w:rPr>
        <w:t>Елен</w:t>
      </w:r>
      <w:r>
        <w:rPr>
          <w:sz w:val="26"/>
          <w:szCs w:val="26"/>
        </w:rPr>
        <w:t>у</w:t>
      </w:r>
      <w:r w:rsidRPr="004238B4">
        <w:rPr>
          <w:sz w:val="26"/>
          <w:szCs w:val="26"/>
        </w:rPr>
        <w:t xml:space="preserve"> Алексеевн</w:t>
      </w:r>
      <w:r>
        <w:rPr>
          <w:sz w:val="26"/>
          <w:szCs w:val="26"/>
        </w:rPr>
        <w:t xml:space="preserve">у, </w:t>
      </w:r>
      <w:r w:rsidRPr="004238B4">
        <w:rPr>
          <w:sz w:val="26"/>
          <w:szCs w:val="26"/>
        </w:rPr>
        <w:t>Пластун</w:t>
      </w:r>
      <w:r>
        <w:rPr>
          <w:sz w:val="26"/>
          <w:szCs w:val="26"/>
        </w:rPr>
        <w:t>а</w:t>
      </w:r>
      <w:r w:rsidRPr="004238B4">
        <w:rPr>
          <w:sz w:val="26"/>
          <w:szCs w:val="26"/>
        </w:rPr>
        <w:t xml:space="preserve"> Андре</w:t>
      </w:r>
      <w:r>
        <w:rPr>
          <w:sz w:val="26"/>
          <w:szCs w:val="26"/>
        </w:rPr>
        <w:t>я</w:t>
      </w:r>
      <w:r w:rsidRPr="004238B4">
        <w:rPr>
          <w:sz w:val="26"/>
          <w:szCs w:val="26"/>
        </w:rPr>
        <w:t xml:space="preserve"> Николаевич</w:t>
      </w:r>
      <w:r>
        <w:rPr>
          <w:sz w:val="26"/>
          <w:szCs w:val="26"/>
        </w:rPr>
        <w:t xml:space="preserve">а, </w:t>
      </w:r>
      <w:r w:rsidRPr="004238B4">
        <w:rPr>
          <w:sz w:val="26"/>
          <w:szCs w:val="26"/>
        </w:rPr>
        <w:t>Хусаинов</w:t>
      </w:r>
      <w:r>
        <w:rPr>
          <w:sz w:val="26"/>
          <w:szCs w:val="26"/>
        </w:rPr>
        <w:t>а</w:t>
      </w:r>
      <w:r w:rsidRPr="004238B4">
        <w:rPr>
          <w:sz w:val="26"/>
          <w:szCs w:val="26"/>
        </w:rPr>
        <w:t xml:space="preserve"> Руслан</w:t>
      </w:r>
      <w:r>
        <w:rPr>
          <w:sz w:val="26"/>
          <w:szCs w:val="26"/>
        </w:rPr>
        <w:t>а</w:t>
      </w:r>
      <w:r w:rsidRPr="004238B4">
        <w:rPr>
          <w:sz w:val="26"/>
          <w:szCs w:val="26"/>
        </w:rPr>
        <w:t xml:space="preserve"> </w:t>
      </w:r>
      <w:proofErr w:type="spellStart"/>
      <w:r w:rsidRPr="004238B4">
        <w:rPr>
          <w:sz w:val="26"/>
          <w:szCs w:val="26"/>
        </w:rPr>
        <w:t>Равильевич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, Ушакова Андрея Борисовича; </w:t>
      </w:r>
    </w:p>
    <w:p w:rsidR="00684EB6" w:rsidRDefault="00684EB6" w:rsidP="00684EB6">
      <w:pPr>
        <w:spacing w:line="360" w:lineRule="auto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1.2. ввести в состав </w:t>
      </w:r>
      <w:r w:rsidR="0097027A">
        <w:rPr>
          <w:sz w:val="26"/>
          <w:szCs w:val="26"/>
        </w:rPr>
        <w:t xml:space="preserve">членов </w:t>
      </w:r>
      <w:r>
        <w:rPr>
          <w:sz w:val="26"/>
          <w:szCs w:val="26"/>
        </w:rPr>
        <w:t xml:space="preserve">Комиссии </w:t>
      </w:r>
      <w:proofErr w:type="spellStart"/>
      <w:r w:rsidRPr="004319E8">
        <w:rPr>
          <w:sz w:val="26"/>
          <w:szCs w:val="26"/>
        </w:rPr>
        <w:t>Мальшакову</w:t>
      </w:r>
      <w:proofErr w:type="spellEnd"/>
      <w:r w:rsidRPr="004319E8">
        <w:rPr>
          <w:sz w:val="26"/>
          <w:szCs w:val="26"/>
        </w:rPr>
        <w:t xml:space="preserve"> Наталью</w:t>
      </w:r>
      <w:r>
        <w:rPr>
          <w:sz w:val="26"/>
          <w:szCs w:val="26"/>
        </w:rPr>
        <w:t xml:space="preserve"> Владимировну - </w:t>
      </w:r>
      <w:r w:rsidRPr="00A0041B">
        <w:rPr>
          <w:sz w:val="26"/>
          <w:szCs w:val="26"/>
        </w:rPr>
        <w:t xml:space="preserve">директора </w:t>
      </w:r>
      <w:r w:rsidRPr="009C173E">
        <w:rPr>
          <w:color w:val="1D1D1D"/>
          <w:sz w:val="26"/>
          <w:szCs w:val="26"/>
        </w:rPr>
        <w:t>АНО «Центр развития бизнеса и городской среды»</w:t>
      </w:r>
      <w:r>
        <w:rPr>
          <w:sz w:val="26"/>
          <w:szCs w:val="26"/>
        </w:rPr>
        <w:t xml:space="preserve">, </w:t>
      </w:r>
      <w:r w:rsidRPr="004319E8">
        <w:rPr>
          <w:sz w:val="26"/>
          <w:szCs w:val="26"/>
        </w:rPr>
        <w:t>Малышева Павла</w:t>
      </w:r>
      <w:r>
        <w:rPr>
          <w:sz w:val="26"/>
          <w:szCs w:val="26"/>
        </w:rPr>
        <w:t xml:space="preserve"> Андреевича - юрисконсульта 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межрайонной больницы министерства здравоохранения Удмуртской Республики, </w:t>
      </w:r>
      <w:r w:rsidRPr="004319E8">
        <w:rPr>
          <w:sz w:val="26"/>
          <w:szCs w:val="26"/>
        </w:rPr>
        <w:t>Науменко Ларису Эдуардовну</w:t>
      </w:r>
      <w:r>
        <w:rPr>
          <w:sz w:val="26"/>
          <w:szCs w:val="26"/>
        </w:rPr>
        <w:t xml:space="preserve"> -</w:t>
      </w:r>
      <w:r w:rsidRPr="00005F4D">
        <w:rPr>
          <w:bCs/>
          <w:shd w:val="clear" w:color="auto" w:fill="FFFFFF"/>
        </w:rPr>
        <w:t xml:space="preserve"> </w:t>
      </w:r>
      <w:r w:rsidRPr="00005F4D">
        <w:rPr>
          <w:bCs/>
          <w:sz w:val="26"/>
          <w:szCs w:val="26"/>
          <w:shd w:val="clear" w:color="auto" w:fill="FFFFFF"/>
        </w:rPr>
        <w:t>начальник</w:t>
      </w:r>
      <w:r>
        <w:rPr>
          <w:bCs/>
          <w:sz w:val="26"/>
          <w:szCs w:val="26"/>
          <w:shd w:val="clear" w:color="auto" w:fill="FFFFFF"/>
        </w:rPr>
        <w:t>а</w:t>
      </w:r>
      <w:r w:rsidRPr="00005F4D">
        <w:rPr>
          <w:bCs/>
          <w:sz w:val="26"/>
          <w:szCs w:val="26"/>
          <w:shd w:val="clear" w:color="auto" w:fill="FFFFFF"/>
        </w:rPr>
        <w:t xml:space="preserve"> управления культуры, спорта и молодежной политики </w:t>
      </w:r>
      <w:r w:rsidRPr="00005F4D">
        <w:rPr>
          <w:sz w:val="26"/>
          <w:szCs w:val="26"/>
        </w:rPr>
        <w:t>Администрации города Глазова.</w:t>
      </w:r>
    </w:p>
    <w:p w:rsidR="0097027A" w:rsidRPr="00005F4D" w:rsidRDefault="0097027A" w:rsidP="00684EB6">
      <w:pPr>
        <w:spacing w:line="360" w:lineRule="auto"/>
        <w:ind w:firstLine="708"/>
        <w:jc w:val="both"/>
        <w:outlineLvl w:val="2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27254D">
        <w:rPr>
          <w:sz w:val="26"/>
          <w:szCs w:val="26"/>
        </w:rPr>
        <w:t>Состав Комиссии изложить в редакции согласно приложению к настоящему постановлению.</w:t>
      </w:r>
    </w:p>
    <w:p w:rsidR="00684EB6" w:rsidRPr="004238B4" w:rsidRDefault="00684EB6" w:rsidP="00684EB6">
      <w:pPr>
        <w:tabs>
          <w:tab w:val="left" w:pos="14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7027A">
        <w:rPr>
          <w:sz w:val="26"/>
          <w:szCs w:val="26"/>
        </w:rPr>
        <w:t>3</w:t>
      </w:r>
      <w:r w:rsidRPr="004238B4">
        <w:rPr>
          <w:sz w:val="26"/>
          <w:szCs w:val="26"/>
        </w:rPr>
        <w:t>.   Настоящее постановление подлежит официальному опубликованию.</w:t>
      </w:r>
    </w:p>
    <w:p w:rsidR="00684EB6" w:rsidRPr="004238B4" w:rsidRDefault="0097027A" w:rsidP="00684EB6">
      <w:pPr>
        <w:tabs>
          <w:tab w:val="left" w:pos="963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84EB6" w:rsidRPr="004238B4">
        <w:rPr>
          <w:sz w:val="26"/>
          <w:szCs w:val="26"/>
        </w:rPr>
        <w:t xml:space="preserve">.   </w:t>
      </w:r>
      <w:proofErr w:type="gramStart"/>
      <w:r w:rsidR="00684EB6" w:rsidRPr="004238B4">
        <w:rPr>
          <w:sz w:val="26"/>
          <w:szCs w:val="26"/>
        </w:rPr>
        <w:t>Контроль за</w:t>
      </w:r>
      <w:proofErr w:type="gramEnd"/>
      <w:r w:rsidR="00684EB6" w:rsidRPr="004238B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C14C7" w:rsidRPr="00760BEF" w:rsidRDefault="0078265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8265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8265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262D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C0D7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C0D7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3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78265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7254D" w:rsidRDefault="00FC0D70" w:rsidP="00B80C6F">
      <w:pPr>
        <w:spacing w:line="360" w:lineRule="auto"/>
        <w:ind w:right="566"/>
        <w:outlineLvl w:val="0"/>
        <w:rPr>
          <w:sz w:val="26"/>
          <w:szCs w:val="2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="0027254D">
        <w:rPr>
          <w:sz w:val="26"/>
          <w:szCs w:val="26"/>
        </w:rPr>
        <w:t xml:space="preserve">                                                   </w:t>
      </w:r>
    </w:p>
    <w:p w:rsidR="0027254D" w:rsidRPr="000965AE" w:rsidRDefault="0027254D" w:rsidP="0027254D">
      <w:pPr>
        <w:spacing w:line="360" w:lineRule="auto"/>
        <w:ind w:left="708" w:right="566" w:firstLine="1"/>
        <w:jc w:val="center"/>
        <w:outlineLvl w:val="0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</w:t>
      </w:r>
      <w:r w:rsidR="000965AE">
        <w:rPr>
          <w:sz w:val="26"/>
          <w:szCs w:val="26"/>
        </w:rPr>
        <w:t xml:space="preserve">                    Приложение</w:t>
      </w:r>
    </w:p>
    <w:p w:rsidR="0027254D" w:rsidRDefault="000965AE" w:rsidP="0027254D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27254D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27254D">
        <w:rPr>
          <w:sz w:val="26"/>
          <w:szCs w:val="26"/>
        </w:rPr>
        <w:t xml:space="preserve"> </w:t>
      </w:r>
    </w:p>
    <w:p w:rsidR="0027254D" w:rsidRDefault="0027254D" w:rsidP="0027254D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Глазова </w:t>
      </w:r>
    </w:p>
    <w:p w:rsidR="0027254D" w:rsidRDefault="0027254D" w:rsidP="0027254D">
      <w:pPr>
        <w:ind w:left="5245"/>
        <w:rPr>
          <w:sz w:val="26"/>
          <w:szCs w:val="26"/>
        </w:rPr>
      </w:pPr>
      <w:r>
        <w:rPr>
          <w:sz w:val="26"/>
          <w:szCs w:val="26"/>
        </w:rPr>
        <w:t>от _</w:t>
      </w:r>
      <w:r w:rsidR="00B80C6F">
        <w:rPr>
          <w:sz w:val="26"/>
          <w:szCs w:val="26"/>
        </w:rPr>
        <w:t>07.12.2021</w:t>
      </w:r>
      <w:r>
        <w:rPr>
          <w:sz w:val="26"/>
          <w:szCs w:val="26"/>
        </w:rPr>
        <w:t>_ № _</w:t>
      </w:r>
      <w:r w:rsidR="00B80C6F">
        <w:rPr>
          <w:sz w:val="26"/>
          <w:szCs w:val="26"/>
        </w:rPr>
        <w:t>21/30</w:t>
      </w:r>
      <w:r>
        <w:rPr>
          <w:sz w:val="26"/>
          <w:szCs w:val="26"/>
        </w:rPr>
        <w:t>_</w:t>
      </w:r>
    </w:p>
    <w:p w:rsidR="0027254D" w:rsidRDefault="0027254D" w:rsidP="0027254D">
      <w:pPr>
        <w:ind w:firstLine="567"/>
        <w:jc w:val="center"/>
        <w:rPr>
          <w:sz w:val="26"/>
          <w:szCs w:val="26"/>
        </w:rPr>
      </w:pPr>
    </w:p>
    <w:p w:rsidR="0027254D" w:rsidRDefault="0027254D" w:rsidP="0027254D">
      <w:pPr>
        <w:ind w:firstLine="567"/>
        <w:jc w:val="center"/>
        <w:rPr>
          <w:b/>
          <w:sz w:val="26"/>
          <w:szCs w:val="26"/>
        </w:rPr>
      </w:pPr>
    </w:p>
    <w:p w:rsidR="0027254D" w:rsidRPr="00F42DE6" w:rsidRDefault="0027254D" w:rsidP="004A45B4">
      <w:pPr>
        <w:jc w:val="center"/>
        <w:rPr>
          <w:b/>
          <w:sz w:val="26"/>
          <w:szCs w:val="26"/>
        </w:rPr>
      </w:pPr>
      <w:r w:rsidRPr="00F42DE6">
        <w:rPr>
          <w:b/>
          <w:sz w:val="26"/>
          <w:szCs w:val="26"/>
        </w:rPr>
        <w:t>Состав специальной комиссии</w:t>
      </w:r>
    </w:p>
    <w:p w:rsidR="0027254D" w:rsidRPr="00F42DE6" w:rsidRDefault="0027254D" w:rsidP="004A45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</w:t>
      </w:r>
      <w:r w:rsidRPr="00F42DE6">
        <w:rPr>
          <w:b/>
          <w:sz w:val="26"/>
          <w:szCs w:val="26"/>
        </w:rPr>
        <w:t xml:space="preserve"> оценк</w:t>
      </w:r>
      <w:r>
        <w:rPr>
          <w:b/>
          <w:sz w:val="26"/>
          <w:szCs w:val="26"/>
        </w:rPr>
        <w:t>е</w:t>
      </w:r>
      <w:r w:rsidRPr="00F42DE6">
        <w:rPr>
          <w:b/>
          <w:sz w:val="26"/>
          <w:szCs w:val="26"/>
        </w:rPr>
        <w:t xml:space="preserve"> рисков, связанных с принятием муниципальных правовых актов по установлению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b/>
          <w:sz w:val="26"/>
          <w:szCs w:val="26"/>
        </w:rPr>
        <w:t xml:space="preserve"> на территории муниципального образования «Город Глазов»</w:t>
      </w:r>
    </w:p>
    <w:p w:rsidR="0027254D" w:rsidRDefault="0027254D" w:rsidP="0027254D">
      <w:pPr>
        <w:ind w:firstLine="567"/>
        <w:rPr>
          <w:sz w:val="26"/>
          <w:szCs w:val="26"/>
        </w:rPr>
      </w:pPr>
    </w:p>
    <w:p w:rsidR="0027254D" w:rsidRPr="00F42DE6" w:rsidRDefault="0027254D" w:rsidP="0027254D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К</w:t>
      </w:r>
      <w:r w:rsidRPr="00F42DE6">
        <w:rPr>
          <w:b/>
          <w:sz w:val="26"/>
          <w:szCs w:val="26"/>
        </w:rPr>
        <w:t xml:space="preserve">омиссии: </w:t>
      </w:r>
    </w:p>
    <w:p w:rsidR="0027254D" w:rsidRPr="00004F6F" w:rsidRDefault="0027254D" w:rsidP="0027254D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004F6F">
        <w:rPr>
          <w:sz w:val="26"/>
          <w:szCs w:val="26"/>
        </w:rPr>
        <w:t>Коновалов</w:t>
      </w:r>
      <w:proofErr w:type="gramEnd"/>
      <w:r w:rsidRPr="00004F6F">
        <w:rPr>
          <w:sz w:val="26"/>
          <w:szCs w:val="26"/>
        </w:rPr>
        <w:t xml:space="preserve"> Сергей Николаевич - Глава </w:t>
      </w:r>
      <w:r w:rsidRPr="00004F6F">
        <w:rPr>
          <w:color w:val="000000"/>
          <w:sz w:val="26"/>
          <w:szCs w:val="26"/>
          <w:shd w:val="clear" w:color="auto" w:fill="FFFFFF"/>
        </w:rPr>
        <w:t>города Глазова;</w:t>
      </w:r>
    </w:p>
    <w:p w:rsidR="0027254D" w:rsidRPr="00F42DE6" w:rsidRDefault="0027254D" w:rsidP="0027254D">
      <w:pPr>
        <w:pStyle w:val="af"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F42DE6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Заместитель </w:t>
      </w:r>
      <w:r>
        <w:rPr>
          <w:rFonts w:ascii="Times New Roman" w:hAnsi="Times New Roman"/>
          <w:b/>
          <w:sz w:val="26"/>
          <w:szCs w:val="26"/>
        </w:rPr>
        <w:t>председателя К</w:t>
      </w:r>
      <w:r w:rsidRPr="00F42DE6">
        <w:rPr>
          <w:rFonts w:ascii="Times New Roman" w:hAnsi="Times New Roman"/>
          <w:b/>
          <w:sz w:val="26"/>
          <w:szCs w:val="26"/>
        </w:rPr>
        <w:t xml:space="preserve">омиссии: </w:t>
      </w:r>
    </w:p>
    <w:p w:rsidR="0027254D" w:rsidRPr="004238B4" w:rsidRDefault="0027254D" w:rsidP="0027254D">
      <w:pPr>
        <w:pStyle w:val="af"/>
        <w:spacing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238B4">
        <w:rPr>
          <w:rFonts w:ascii="Times New Roman" w:hAnsi="Times New Roman"/>
          <w:sz w:val="26"/>
          <w:szCs w:val="26"/>
        </w:rPr>
        <w:t>Малюкова Ксенья Юрьевна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238B4">
        <w:rPr>
          <w:rFonts w:ascii="Times New Roman" w:hAnsi="Times New Roman"/>
          <w:sz w:val="26"/>
          <w:szCs w:val="26"/>
        </w:rPr>
        <w:t>- начальник управления экономики, развития города, промышленности, потребительского рынка и предпринимательства Администрации города  Глазова</w:t>
      </w:r>
      <w:r>
        <w:rPr>
          <w:rFonts w:ascii="Times New Roman" w:hAnsi="Times New Roman"/>
          <w:sz w:val="26"/>
          <w:szCs w:val="26"/>
        </w:rPr>
        <w:t>;</w:t>
      </w:r>
    </w:p>
    <w:p w:rsidR="0027254D" w:rsidRDefault="0027254D" w:rsidP="0027254D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 Комиссии:</w:t>
      </w:r>
    </w:p>
    <w:p w:rsidR="0027254D" w:rsidRDefault="0027254D" w:rsidP="0027254D">
      <w:pPr>
        <w:spacing w:line="360" w:lineRule="auto"/>
        <w:ind w:firstLine="709"/>
        <w:jc w:val="both"/>
        <w:rPr>
          <w:b/>
          <w:sz w:val="26"/>
          <w:szCs w:val="26"/>
        </w:rPr>
      </w:pPr>
      <w:proofErr w:type="spellStart"/>
      <w:r w:rsidRPr="004238B4">
        <w:rPr>
          <w:sz w:val="26"/>
          <w:szCs w:val="26"/>
        </w:rPr>
        <w:t>Чупина</w:t>
      </w:r>
      <w:proofErr w:type="spellEnd"/>
      <w:r w:rsidRPr="004238B4">
        <w:rPr>
          <w:sz w:val="26"/>
          <w:szCs w:val="26"/>
        </w:rPr>
        <w:t xml:space="preserve"> Надежда Львовна</w:t>
      </w:r>
      <w:r>
        <w:rPr>
          <w:sz w:val="26"/>
          <w:szCs w:val="26"/>
        </w:rPr>
        <w:t xml:space="preserve"> </w:t>
      </w:r>
      <w:r w:rsidRPr="004238B4">
        <w:rPr>
          <w:sz w:val="26"/>
          <w:szCs w:val="26"/>
        </w:rPr>
        <w:t>- начальник сектора экономического анализа и планирования управления экономики, развития города, промышленности, потребительского рынка и предпринимательства Администрации города Глазова</w:t>
      </w:r>
      <w:r>
        <w:rPr>
          <w:sz w:val="26"/>
          <w:szCs w:val="26"/>
        </w:rPr>
        <w:t>;</w:t>
      </w:r>
    </w:p>
    <w:p w:rsidR="0027254D" w:rsidRPr="00F42DE6" w:rsidRDefault="0027254D" w:rsidP="0027254D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Члены К</w:t>
      </w:r>
      <w:r w:rsidRPr="00F42DE6">
        <w:rPr>
          <w:b/>
          <w:sz w:val="26"/>
          <w:szCs w:val="26"/>
        </w:rPr>
        <w:t>омиссии:</w:t>
      </w:r>
    </w:p>
    <w:p w:rsidR="0027254D" w:rsidRPr="004238B4" w:rsidRDefault="0027254D" w:rsidP="0027254D">
      <w:pPr>
        <w:spacing w:line="360" w:lineRule="auto"/>
        <w:ind w:firstLine="709"/>
        <w:jc w:val="both"/>
        <w:rPr>
          <w:sz w:val="26"/>
          <w:szCs w:val="26"/>
        </w:rPr>
      </w:pPr>
      <w:r w:rsidRPr="004238B4">
        <w:rPr>
          <w:sz w:val="26"/>
          <w:szCs w:val="26"/>
        </w:rPr>
        <w:t>Герасимова Надежда Андреевна</w:t>
      </w:r>
      <w:r>
        <w:rPr>
          <w:sz w:val="26"/>
          <w:szCs w:val="26"/>
        </w:rPr>
        <w:t xml:space="preserve"> </w:t>
      </w:r>
      <w:r w:rsidRPr="004238B4">
        <w:rPr>
          <w:sz w:val="26"/>
          <w:szCs w:val="26"/>
        </w:rPr>
        <w:t>- главный специалист - эксперт сектора экономического анализа и планирования управления экономики, развития города, промышленности, потребительского рынка и предпринимательства Администрации города  Глазова;</w:t>
      </w:r>
    </w:p>
    <w:p w:rsidR="0027254D" w:rsidRDefault="0027254D" w:rsidP="0027254D">
      <w:pPr>
        <w:spacing w:line="360" w:lineRule="auto"/>
        <w:ind w:firstLine="708"/>
        <w:jc w:val="both"/>
        <w:rPr>
          <w:rStyle w:val="itemtext"/>
          <w:sz w:val="26"/>
          <w:szCs w:val="26"/>
        </w:rPr>
      </w:pPr>
      <w:r w:rsidRPr="004238B4">
        <w:rPr>
          <w:rStyle w:val="itemtext"/>
          <w:sz w:val="26"/>
          <w:szCs w:val="26"/>
        </w:rPr>
        <w:t xml:space="preserve">Колчин Павел Петрович - директор </w:t>
      </w:r>
      <w:r>
        <w:rPr>
          <w:rStyle w:val="itemtext"/>
          <w:sz w:val="26"/>
          <w:szCs w:val="26"/>
        </w:rPr>
        <w:t>муниципального бюджетного образовательного учреждения  «</w:t>
      </w:r>
      <w:r w:rsidRPr="004238B4">
        <w:rPr>
          <w:rStyle w:val="itemtext"/>
          <w:sz w:val="26"/>
          <w:szCs w:val="26"/>
        </w:rPr>
        <w:t>С</w:t>
      </w:r>
      <w:r>
        <w:rPr>
          <w:rStyle w:val="itemtext"/>
          <w:sz w:val="26"/>
          <w:szCs w:val="26"/>
        </w:rPr>
        <w:t xml:space="preserve">редняя школа  № 15» </w:t>
      </w:r>
      <w:r w:rsidRPr="004238B4">
        <w:rPr>
          <w:rStyle w:val="itemtext"/>
          <w:sz w:val="26"/>
          <w:szCs w:val="26"/>
        </w:rPr>
        <w:t xml:space="preserve"> им. В.Н. Рождественского (по согласованию);</w:t>
      </w:r>
    </w:p>
    <w:p w:rsidR="0027254D" w:rsidRPr="004238B4" w:rsidRDefault="0027254D" w:rsidP="0027254D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4238B4">
        <w:rPr>
          <w:sz w:val="26"/>
          <w:szCs w:val="26"/>
        </w:rPr>
        <w:t>Кропотина</w:t>
      </w:r>
      <w:proofErr w:type="spellEnd"/>
      <w:r w:rsidRPr="004238B4">
        <w:rPr>
          <w:sz w:val="26"/>
          <w:szCs w:val="26"/>
        </w:rPr>
        <w:t xml:space="preserve"> Вера Анатольевна</w:t>
      </w:r>
      <w:r>
        <w:rPr>
          <w:sz w:val="26"/>
          <w:szCs w:val="26"/>
        </w:rPr>
        <w:t xml:space="preserve"> </w:t>
      </w:r>
      <w:r w:rsidRPr="004238B4">
        <w:rPr>
          <w:sz w:val="26"/>
          <w:szCs w:val="26"/>
        </w:rPr>
        <w:t>- начальник территориальн</w:t>
      </w:r>
      <w:r>
        <w:rPr>
          <w:sz w:val="26"/>
          <w:szCs w:val="26"/>
        </w:rPr>
        <w:t>ого</w:t>
      </w:r>
      <w:r w:rsidRPr="004238B4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4238B4">
        <w:rPr>
          <w:sz w:val="26"/>
          <w:szCs w:val="26"/>
        </w:rPr>
        <w:t xml:space="preserve"> управления Роспотребнадзора по Удмуртской Республике в городе Глазове (по согласованию);</w:t>
      </w:r>
    </w:p>
    <w:p w:rsidR="0027254D" w:rsidRPr="004238B4" w:rsidRDefault="0027254D" w:rsidP="0027254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Кряжевских Марина </w:t>
      </w:r>
      <w:r w:rsidRPr="004238B4">
        <w:rPr>
          <w:sz w:val="26"/>
          <w:szCs w:val="26"/>
        </w:rPr>
        <w:t>Б</w:t>
      </w:r>
      <w:r>
        <w:rPr>
          <w:sz w:val="26"/>
          <w:szCs w:val="26"/>
        </w:rPr>
        <w:t>орисовна</w:t>
      </w:r>
      <w:r w:rsidRPr="004238B4">
        <w:rPr>
          <w:sz w:val="26"/>
          <w:szCs w:val="26"/>
        </w:rPr>
        <w:t xml:space="preserve"> - </w:t>
      </w:r>
      <w:r>
        <w:rPr>
          <w:sz w:val="26"/>
          <w:szCs w:val="26"/>
        </w:rPr>
        <w:t>директор ООО «</w:t>
      </w:r>
      <w:r w:rsidRPr="004238B4">
        <w:rPr>
          <w:sz w:val="26"/>
          <w:szCs w:val="26"/>
        </w:rPr>
        <w:t>Эфир</w:t>
      </w:r>
      <w:r>
        <w:rPr>
          <w:sz w:val="26"/>
          <w:szCs w:val="26"/>
        </w:rPr>
        <w:t>»</w:t>
      </w:r>
      <w:r w:rsidRPr="004238B4">
        <w:rPr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;</w:t>
      </w:r>
    </w:p>
    <w:p w:rsidR="0027254D" w:rsidRDefault="0027254D" w:rsidP="0027254D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Кытманов</w:t>
      </w:r>
      <w:proofErr w:type="spellEnd"/>
      <w:r>
        <w:rPr>
          <w:sz w:val="26"/>
          <w:szCs w:val="26"/>
        </w:rPr>
        <w:t xml:space="preserve"> Юрий </w:t>
      </w:r>
      <w:r w:rsidRPr="004238B4">
        <w:rPr>
          <w:sz w:val="26"/>
          <w:szCs w:val="26"/>
        </w:rPr>
        <w:t>В</w:t>
      </w:r>
      <w:r>
        <w:rPr>
          <w:sz w:val="26"/>
          <w:szCs w:val="26"/>
        </w:rPr>
        <w:t xml:space="preserve">ладимирович </w:t>
      </w:r>
      <w:r w:rsidRPr="004238B4">
        <w:rPr>
          <w:sz w:val="26"/>
          <w:szCs w:val="26"/>
        </w:rPr>
        <w:t>- директор ООО «Бульвар» (по согласованию);</w:t>
      </w:r>
    </w:p>
    <w:p w:rsidR="0027254D" w:rsidRDefault="0027254D" w:rsidP="0027254D">
      <w:pPr>
        <w:spacing w:line="360" w:lineRule="auto"/>
        <w:ind w:firstLine="709"/>
        <w:jc w:val="both"/>
        <w:rPr>
          <w:sz w:val="26"/>
          <w:szCs w:val="26"/>
        </w:rPr>
      </w:pPr>
    </w:p>
    <w:p w:rsidR="0027254D" w:rsidRDefault="0027254D" w:rsidP="0027254D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27254D">
        <w:rPr>
          <w:sz w:val="26"/>
          <w:szCs w:val="26"/>
        </w:rPr>
        <w:t>Мальшакова</w:t>
      </w:r>
      <w:proofErr w:type="spellEnd"/>
      <w:r w:rsidRPr="0027254D">
        <w:rPr>
          <w:sz w:val="26"/>
          <w:szCs w:val="26"/>
        </w:rPr>
        <w:t xml:space="preserve"> Наталья Владимировна - директор</w:t>
      </w:r>
      <w:r w:rsidRPr="00A0041B">
        <w:rPr>
          <w:sz w:val="26"/>
          <w:szCs w:val="26"/>
        </w:rPr>
        <w:t xml:space="preserve"> </w:t>
      </w:r>
      <w:r w:rsidRPr="009C173E">
        <w:rPr>
          <w:color w:val="1D1D1D"/>
          <w:sz w:val="26"/>
          <w:szCs w:val="26"/>
        </w:rPr>
        <w:t>АНО «Центр развития бизнеса и городской среды»</w:t>
      </w:r>
      <w:r>
        <w:rPr>
          <w:sz w:val="26"/>
          <w:szCs w:val="26"/>
        </w:rPr>
        <w:t>;</w:t>
      </w:r>
    </w:p>
    <w:p w:rsidR="000965AE" w:rsidRPr="004238B4" w:rsidRDefault="000965AE" w:rsidP="000965AE">
      <w:pPr>
        <w:spacing w:line="360" w:lineRule="auto"/>
        <w:ind w:firstLine="709"/>
        <w:jc w:val="both"/>
        <w:rPr>
          <w:sz w:val="26"/>
          <w:szCs w:val="26"/>
        </w:rPr>
      </w:pPr>
      <w:r w:rsidRPr="0027254D">
        <w:rPr>
          <w:sz w:val="26"/>
          <w:szCs w:val="26"/>
        </w:rPr>
        <w:t>Малышев Павел Андреевич</w:t>
      </w:r>
      <w:r w:rsidRPr="004238B4">
        <w:rPr>
          <w:sz w:val="26"/>
          <w:szCs w:val="26"/>
        </w:rPr>
        <w:t xml:space="preserve"> – юрисконсульт </w:t>
      </w:r>
      <w:r w:rsidRPr="004238B4">
        <w:rPr>
          <w:rStyle w:val="itemtext1"/>
          <w:rFonts w:ascii="Times New Roman" w:hAnsi="Times New Roman" w:cs="Times New Roman"/>
          <w:color w:val="auto"/>
          <w:sz w:val="26"/>
          <w:szCs w:val="26"/>
        </w:rPr>
        <w:t xml:space="preserve">бюджетного учреждения  здравоохранения Удмуртской Республики «Глазовская межрайонная больница министерства здравоохранения Удмуртской Республики» </w:t>
      </w:r>
      <w:r w:rsidRPr="004238B4">
        <w:rPr>
          <w:sz w:val="26"/>
          <w:szCs w:val="26"/>
        </w:rPr>
        <w:t>(по согласованию);</w:t>
      </w:r>
    </w:p>
    <w:p w:rsidR="0027254D" w:rsidRPr="004238B4" w:rsidRDefault="0027254D" w:rsidP="0027254D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4238B4">
        <w:rPr>
          <w:sz w:val="26"/>
          <w:szCs w:val="26"/>
        </w:rPr>
        <w:t>Микрюкова</w:t>
      </w:r>
      <w:proofErr w:type="spellEnd"/>
      <w:r w:rsidRPr="004238B4">
        <w:rPr>
          <w:sz w:val="26"/>
          <w:szCs w:val="26"/>
        </w:rPr>
        <w:t xml:space="preserve"> Светлана Леонидовна – депутат </w:t>
      </w:r>
      <w:proofErr w:type="spellStart"/>
      <w:r w:rsidRPr="004238B4">
        <w:rPr>
          <w:sz w:val="26"/>
          <w:szCs w:val="26"/>
        </w:rPr>
        <w:t>Глазовской</w:t>
      </w:r>
      <w:proofErr w:type="spellEnd"/>
      <w:r w:rsidRPr="004238B4">
        <w:rPr>
          <w:sz w:val="26"/>
          <w:szCs w:val="26"/>
        </w:rPr>
        <w:t xml:space="preserve"> городской Думы (по согласованию)</w:t>
      </w:r>
      <w:r>
        <w:rPr>
          <w:sz w:val="26"/>
          <w:szCs w:val="26"/>
        </w:rPr>
        <w:t>;</w:t>
      </w:r>
    </w:p>
    <w:p w:rsidR="0027254D" w:rsidRDefault="0027254D" w:rsidP="0027254D">
      <w:pPr>
        <w:spacing w:line="360" w:lineRule="auto"/>
        <w:ind w:firstLine="708"/>
        <w:jc w:val="both"/>
        <w:rPr>
          <w:rStyle w:val="itemtext1"/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7134A1">
        <w:rPr>
          <w:rStyle w:val="itemtext1"/>
          <w:rFonts w:ascii="Times New Roman" w:hAnsi="Times New Roman" w:cs="Times New Roman"/>
          <w:sz w:val="26"/>
          <w:szCs w:val="26"/>
        </w:rPr>
        <w:t>Муратовский</w:t>
      </w:r>
      <w:proofErr w:type="spellEnd"/>
      <w:r w:rsidRPr="007134A1">
        <w:rPr>
          <w:rStyle w:val="itemtext1"/>
          <w:rFonts w:ascii="Times New Roman" w:hAnsi="Times New Roman" w:cs="Times New Roman"/>
          <w:sz w:val="26"/>
          <w:szCs w:val="26"/>
        </w:rPr>
        <w:t xml:space="preserve"> Сергей Викторович - </w:t>
      </w:r>
      <w:r w:rsidRPr="007134A1">
        <w:rPr>
          <w:rStyle w:val="itemtext1"/>
          <w:rFonts w:ascii="Times New Roman" w:hAnsi="Times New Roman" w:cs="Times New Roman"/>
          <w:color w:val="auto"/>
          <w:sz w:val="26"/>
          <w:szCs w:val="26"/>
        </w:rPr>
        <w:t xml:space="preserve"> заведующий</w:t>
      </w:r>
      <w:r w:rsidRPr="004238B4">
        <w:rPr>
          <w:rStyle w:val="itemtext1"/>
          <w:rFonts w:ascii="Times New Roman" w:hAnsi="Times New Roman" w:cs="Times New Roman"/>
          <w:color w:val="auto"/>
          <w:sz w:val="26"/>
          <w:szCs w:val="26"/>
        </w:rPr>
        <w:t xml:space="preserve"> отделом автоматизации и информационно-аналитической деятельности по вопросам музея муниципального бюджетного учреждения культуры «Глазовский краеведческий музей» (по согласованию);</w:t>
      </w:r>
    </w:p>
    <w:p w:rsidR="0027254D" w:rsidRPr="004238B4" w:rsidRDefault="0027254D" w:rsidP="0027254D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27254D">
        <w:rPr>
          <w:bCs/>
          <w:sz w:val="26"/>
          <w:szCs w:val="26"/>
          <w:shd w:val="clear" w:color="auto" w:fill="FFFFFF"/>
        </w:rPr>
        <w:t>Науменко</w:t>
      </w:r>
      <w:proofErr w:type="spellEnd"/>
      <w:r w:rsidRPr="0027254D">
        <w:rPr>
          <w:bCs/>
          <w:sz w:val="26"/>
          <w:szCs w:val="26"/>
          <w:shd w:val="clear" w:color="auto" w:fill="FFFFFF"/>
        </w:rPr>
        <w:t xml:space="preserve"> Лариса Эдуардовна</w:t>
      </w:r>
      <w:r>
        <w:rPr>
          <w:bCs/>
          <w:sz w:val="26"/>
          <w:szCs w:val="26"/>
          <w:shd w:val="clear" w:color="auto" w:fill="FFFFFF"/>
        </w:rPr>
        <w:t xml:space="preserve"> – начальник у</w:t>
      </w:r>
      <w:r w:rsidRPr="004238B4">
        <w:rPr>
          <w:bCs/>
          <w:sz w:val="26"/>
          <w:szCs w:val="26"/>
          <w:shd w:val="clear" w:color="auto" w:fill="FFFFFF"/>
        </w:rPr>
        <w:t>правления культуры, спорта и молодежной политики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4A45B4">
        <w:rPr>
          <w:sz w:val="26"/>
          <w:szCs w:val="26"/>
          <w:shd w:val="clear" w:color="auto" w:fill="F3F7F8"/>
        </w:rPr>
        <w:t>Администрации города Глазова</w:t>
      </w:r>
      <w:r w:rsidRPr="004238B4">
        <w:rPr>
          <w:sz w:val="26"/>
          <w:szCs w:val="26"/>
          <w:shd w:val="clear" w:color="auto" w:fill="F3F7F8"/>
        </w:rPr>
        <w:t>;</w:t>
      </w:r>
    </w:p>
    <w:p w:rsidR="0027254D" w:rsidRPr="004238B4" w:rsidRDefault="0027254D" w:rsidP="002725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4238B4">
        <w:rPr>
          <w:rStyle w:val="af6"/>
          <w:b w:val="0"/>
          <w:sz w:val="26"/>
          <w:szCs w:val="26"/>
        </w:rPr>
        <w:t>Рогулева</w:t>
      </w:r>
      <w:proofErr w:type="spellEnd"/>
      <w:r w:rsidRPr="004238B4">
        <w:rPr>
          <w:rStyle w:val="af6"/>
          <w:b w:val="0"/>
          <w:sz w:val="26"/>
          <w:szCs w:val="26"/>
        </w:rPr>
        <w:t xml:space="preserve"> Любовь Владимировна – председатель Совета многоквартирного дома № 34 по ул. </w:t>
      </w:r>
      <w:r>
        <w:rPr>
          <w:rStyle w:val="af6"/>
          <w:b w:val="0"/>
          <w:sz w:val="26"/>
          <w:szCs w:val="26"/>
        </w:rPr>
        <w:t xml:space="preserve">Советская </w:t>
      </w:r>
      <w:r w:rsidRPr="004238B4">
        <w:rPr>
          <w:sz w:val="26"/>
          <w:szCs w:val="26"/>
        </w:rPr>
        <w:t>(по согласованию);</w:t>
      </w:r>
    </w:p>
    <w:p w:rsidR="0027254D" w:rsidRPr="004238B4" w:rsidRDefault="0027254D" w:rsidP="0027254D">
      <w:pPr>
        <w:spacing w:line="360" w:lineRule="auto"/>
        <w:ind w:firstLine="709"/>
        <w:jc w:val="both"/>
        <w:rPr>
          <w:sz w:val="26"/>
          <w:szCs w:val="26"/>
        </w:rPr>
      </w:pPr>
      <w:r w:rsidRPr="004238B4">
        <w:rPr>
          <w:sz w:val="26"/>
          <w:szCs w:val="26"/>
        </w:rPr>
        <w:t>Суслопаров Александр Андреевич –</w:t>
      </w:r>
      <w:r w:rsidRPr="004238B4">
        <w:rPr>
          <w:sz w:val="26"/>
          <w:szCs w:val="26"/>
          <w:shd w:val="clear" w:color="auto" w:fill="F3F7F8"/>
        </w:rPr>
        <w:t xml:space="preserve"> начальник управлени</w:t>
      </w:r>
      <w:r>
        <w:rPr>
          <w:sz w:val="26"/>
          <w:szCs w:val="26"/>
          <w:shd w:val="clear" w:color="auto" w:fill="F3F7F8"/>
        </w:rPr>
        <w:t>я</w:t>
      </w:r>
      <w:r w:rsidRPr="004238B4">
        <w:rPr>
          <w:sz w:val="26"/>
          <w:szCs w:val="26"/>
          <w:shd w:val="clear" w:color="auto" w:fill="F3F7F8"/>
        </w:rPr>
        <w:t xml:space="preserve"> архитектуры и градостроительства</w:t>
      </w:r>
      <w:r>
        <w:rPr>
          <w:sz w:val="26"/>
          <w:szCs w:val="26"/>
          <w:shd w:val="clear" w:color="auto" w:fill="F3F7F8"/>
        </w:rPr>
        <w:t xml:space="preserve"> Администрации города Глазова</w:t>
      </w:r>
      <w:r w:rsidRPr="004238B4">
        <w:rPr>
          <w:sz w:val="26"/>
          <w:szCs w:val="26"/>
          <w:shd w:val="clear" w:color="auto" w:fill="F3F7F8"/>
        </w:rPr>
        <w:t>;</w:t>
      </w:r>
      <w:bookmarkStart w:id="0" w:name="_GoBack"/>
      <w:bookmarkEnd w:id="0"/>
    </w:p>
    <w:p w:rsidR="0027254D" w:rsidRDefault="0027254D" w:rsidP="0027254D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4238B4">
        <w:rPr>
          <w:sz w:val="26"/>
          <w:szCs w:val="26"/>
        </w:rPr>
        <w:t>Чекунов</w:t>
      </w:r>
      <w:proofErr w:type="spellEnd"/>
      <w:r w:rsidRPr="004238B4">
        <w:rPr>
          <w:sz w:val="26"/>
          <w:szCs w:val="26"/>
        </w:rPr>
        <w:t xml:space="preserve"> Андрей Николаевич</w:t>
      </w:r>
      <w:r>
        <w:rPr>
          <w:sz w:val="26"/>
          <w:szCs w:val="26"/>
        </w:rPr>
        <w:t xml:space="preserve"> </w:t>
      </w:r>
      <w:r w:rsidRPr="004238B4">
        <w:rPr>
          <w:sz w:val="26"/>
          <w:szCs w:val="26"/>
        </w:rPr>
        <w:t>- директор ООО «Мария»</w:t>
      </w:r>
      <w:r>
        <w:rPr>
          <w:sz w:val="26"/>
          <w:szCs w:val="26"/>
        </w:rPr>
        <w:t xml:space="preserve"> </w:t>
      </w:r>
      <w:r w:rsidRPr="004238B4">
        <w:rPr>
          <w:sz w:val="26"/>
          <w:szCs w:val="26"/>
        </w:rPr>
        <w:t>(по согласованию)</w:t>
      </w:r>
      <w:r>
        <w:rPr>
          <w:sz w:val="26"/>
          <w:szCs w:val="26"/>
        </w:rPr>
        <w:t>.</w:t>
      </w:r>
    </w:p>
    <w:p w:rsidR="0027254D" w:rsidRDefault="0027254D" w:rsidP="0027254D">
      <w:pPr>
        <w:spacing w:line="360" w:lineRule="auto"/>
        <w:ind w:firstLine="709"/>
        <w:jc w:val="both"/>
        <w:rPr>
          <w:sz w:val="26"/>
          <w:szCs w:val="26"/>
        </w:rPr>
      </w:pPr>
    </w:p>
    <w:p w:rsidR="0027254D" w:rsidRDefault="0027254D" w:rsidP="0027254D">
      <w:pPr>
        <w:spacing w:line="360" w:lineRule="auto"/>
        <w:ind w:firstLine="709"/>
        <w:jc w:val="both"/>
        <w:rPr>
          <w:sz w:val="26"/>
          <w:szCs w:val="26"/>
        </w:rPr>
      </w:pPr>
    </w:p>
    <w:p w:rsidR="0027254D" w:rsidRDefault="0027254D" w:rsidP="0027254D">
      <w:pPr>
        <w:spacing w:line="360" w:lineRule="auto"/>
        <w:ind w:firstLine="709"/>
        <w:jc w:val="both"/>
        <w:rPr>
          <w:sz w:val="26"/>
          <w:szCs w:val="26"/>
        </w:rPr>
      </w:pPr>
    </w:p>
    <w:p w:rsidR="0027254D" w:rsidRPr="009131CA" w:rsidRDefault="0027254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78265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50" w:rsidRDefault="00782650">
      <w:r>
        <w:separator/>
      </w:r>
    </w:p>
  </w:endnote>
  <w:endnote w:type="continuationSeparator" w:id="0">
    <w:p w:rsidR="00782650" w:rsidRDefault="00782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50" w:rsidRDefault="00782650">
      <w:r>
        <w:separator/>
      </w:r>
    </w:p>
  </w:footnote>
  <w:footnote w:type="continuationSeparator" w:id="0">
    <w:p w:rsidR="00782650" w:rsidRDefault="00782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03DD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C0D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826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03DD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C0D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0C6F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7826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ED81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439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8A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789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6FB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12BB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88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6C1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0C7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1F294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D64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A6E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89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A3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32C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CE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4F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1EC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5E63DC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8DEA22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77EEB4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FB2B49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FA2C5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9F4BB2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F4009D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FBC21F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E8C29D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D3A6F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70A36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0467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48AD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8CA2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7EF6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4C22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A035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FE8C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5C827C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6C074D6" w:tentative="1">
      <w:start w:val="1"/>
      <w:numFmt w:val="lowerLetter"/>
      <w:lvlText w:val="%2."/>
      <w:lvlJc w:val="left"/>
      <w:pPr>
        <w:ind w:left="1440" w:hanging="360"/>
      </w:pPr>
    </w:lvl>
    <w:lvl w:ilvl="2" w:tplc="AF1071DC" w:tentative="1">
      <w:start w:val="1"/>
      <w:numFmt w:val="lowerRoman"/>
      <w:lvlText w:val="%3."/>
      <w:lvlJc w:val="right"/>
      <w:pPr>
        <w:ind w:left="2160" w:hanging="180"/>
      </w:pPr>
    </w:lvl>
    <w:lvl w:ilvl="3" w:tplc="6C5C8DEC" w:tentative="1">
      <w:start w:val="1"/>
      <w:numFmt w:val="decimal"/>
      <w:lvlText w:val="%4."/>
      <w:lvlJc w:val="left"/>
      <w:pPr>
        <w:ind w:left="2880" w:hanging="360"/>
      </w:pPr>
    </w:lvl>
    <w:lvl w:ilvl="4" w:tplc="0DF4A24A" w:tentative="1">
      <w:start w:val="1"/>
      <w:numFmt w:val="lowerLetter"/>
      <w:lvlText w:val="%5."/>
      <w:lvlJc w:val="left"/>
      <w:pPr>
        <w:ind w:left="3600" w:hanging="360"/>
      </w:pPr>
    </w:lvl>
    <w:lvl w:ilvl="5" w:tplc="8054B63A" w:tentative="1">
      <w:start w:val="1"/>
      <w:numFmt w:val="lowerRoman"/>
      <w:lvlText w:val="%6."/>
      <w:lvlJc w:val="right"/>
      <w:pPr>
        <w:ind w:left="4320" w:hanging="180"/>
      </w:pPr>
    </w:lvl>
    <w:lvl w:ilvl="6" w:tplc="523E841C" w:tentative="1">
      <w:start w:val="1"/>
      <w:numFmt w:val="decimal"/>
      <w:lvlText w:val="%7."/>
      <w:lvlJc w:val="left"/>
      <w:pPr>
        <w:ind w:left="5040" w:hanging="360"/>
      </w:pPr>
    </w:lvl>
    <w:lvl w:ilvl="7" w:tplc="C5D28B54" w:tentative="1">
      <w:start w:val="1"/>
      <w:numFmt w:val="lowerLetter"/>
      <w:lvlText w:val="%8."/>
      <w:lvlJc w:val="left"/>
      <w:pPr>
        <w:ind w:left="5760" w:hanging="360"/>
      </w:pPr>
    </w:lvl>
    <w:lvl w:ilvl="8" w:tplc="BB74C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AAA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64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46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2EE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C44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566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23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4A6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A9E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5DE4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ECCC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FC4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20E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CB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481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309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AD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223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BB2A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05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42B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8E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488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C24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2C6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06F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C641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402E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08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627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26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A14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BA4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585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C7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C79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A20E2F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34A5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65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8C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E6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245B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8F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43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E6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0E249B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8240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81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8B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DC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74B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C7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449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566B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6C6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00C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249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341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C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67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604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7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A1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340D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A7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A22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0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A4A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1A2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81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67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301D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3DA2E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48D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F43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66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87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80A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46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AE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189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DE6A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4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B29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228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A8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A4A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B89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24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AD3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ADCD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D0F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A4A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EC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EB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622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4A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0EE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36E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52468D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CA86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F0CC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9CC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E2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2C2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86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CA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B63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C4AB9A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3B0D5C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6362BA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4FE9F3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742DCE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C86650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F7AAF8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592626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9181B4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11EE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B89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67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EB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C0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A28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A9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28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E05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6D672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4E37F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5D497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E420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FAF84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11E426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96E3B6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4527EC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53E30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B28F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741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4C1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2D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9C0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14F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A3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C5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449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C1C0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EE3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58C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EB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00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D03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CC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0F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6616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24487D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922A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5ACC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00E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CB1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0CB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3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248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26F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DA44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EE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43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4D7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8BA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A63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8B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4CA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A0CB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0F24BD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6003E3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68650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56484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7825AE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5F628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942C47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C8865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AFE22D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9EC0BD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1EED7C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BCA66A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624CD8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C0023A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05A18F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F682E7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C6493B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5CCE02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2CA247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764F1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66E9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4C68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44B3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8E82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1CD5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B259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74CF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9D0DD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56C3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3C2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84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80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CA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C3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2B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BCB4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0114A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FAA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F80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40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CF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3C8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88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CD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9A5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8A05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B08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0CB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E1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EB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CF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8C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A5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A87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C7EC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3C5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C89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84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2C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909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0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8DD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E8C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882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03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EBB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C3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CF0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4DC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C8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63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7C7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2DD"/>
    <w:rsid w:val="000965AE"/>
    <w:rsid w:val="00203AF1"/>
    <w:rsid w:val="0027254D"/>
    <w:rsid w:val="00424E09"/>
    <w:rsid w:val="004319E8"/>
    <w:rsid w:val="00437791"/>
    <w:rsid w:val="004A45B4"/>
    <w:rsid w:val="00603DD4"/>
    <w:rsid w:val="006262DD"/>
    <w:rsid w:val="00684EB6"/>
    <w:rsid w:val="006B6F5C"/>
    <w:rsid w:val="00782650"/>
    <w:rsid w:val="008C54FE"/>
    <w:rsid w:val="0097027A"/>
    <w:rsid w:val="00B80C6F"/>
    <w:rsid w:val="00B80D3F"/>
    <w:rsid w:val="00E949DB"/>
    <w:rsid w:val="00FC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27254D"/>
    <w:rPr>
      <w:rFonts w:ascii="Courier New" w:hAnsi="Courier New"/>
    </w:rPr>
  </w:style>
  <w:style w:type="character" w:styleId="af6">
    <w:name w:val="Strong"/>
    <w:uiPriority w:val="22"/>
    <w:qFormat/>
    <w:rsid w:val="0027254D"/>
    <w:rPr>
      <w:b/>
      <w:bCs/>
    </w:rPr>
  </w:style>
  <w:style w:type="character" w:customStyle="1" w:styleId="itemtext1">
    <w:name w:val="itemtext1"/>
    <w:rsid w:val="0027254D"/>
    <w:rPr>
      <w:rFonts w:ascii="Segoe UI" w:hAnsi="Segoe UI" w:cs="Segoe UI" w:hint="default"/>
      <w:color w:val="000000"/>
      <w:sz w:val="20"/>
      <w:szCs w:val="20"/>
    </w:rPr>
  </w:style>
  <w:style w:type="character" w:customStyle="1" w:styleId="itemtext">
    <w:name w:val="itemtext"/>
    <w:rsid w:val="00272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2021-12-03T09:05:00Z</cp:lastPrinted>
  <dcterms:created xsi:type="dcterms:W3CDTF">2016-12-16T12:43:00Z</dcterms:created>
  <dcterms:modified xsi:type="dcterms:W3CDTF">2021-12-07T04:44:00Z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