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4537"/>
      </w:tblGrid>
      <w:tr w:rsidR="003E48DF" w:rsidRPr="00CF7222">
        <w:tc>
          <w:tcPr>
            <w:tcW w:w="4644" w:type="dxa"/>
            <w:vAlign w:val="center"/>
          </w:tcPr>
          <w:p w:rsidR="00A544F7" w:rsidRPr="000779F5" w:rsidRDefault="00A544F7" w:rsidP="00A544F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Городская Дума муниципального образования «Город Глазов» </w:t>
            </w:r>
          </w:p>
          <w:p w:rsidR="003E48DF" w:rsidRPr="00CF7222" w:rsidRDefault="00A544F7" w:rsidP="00A544F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>(Глазовская городская Дума)</w:t>
            </w:r>
          </w:p>
        </w:tc>
        <w:tc>
          <w:tcPr>
            <w:tcW w:w="1134" w:type="dxa"/>
            <w:vAlign w:val="center"/>
          </w:tcPr>
          <w:p w:rsidR="003E48DF" w:rsidRPr="00CF7222" w:rsidRDefault="007A2861">
            <w:pPr>
              <w:ind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vAlign w:val="center"/>
          </w:tcPr>
          <w:p w:rsidR="00A544F7" w:rsidRPr="000779F5" w:rsidRDefault="00A544F7" w:rsidP="00A544F7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«Глаз кар» муниципал </w:t>
            </w:r>
            <w:proofErr w:type="spellStart"/>
            <w:r w:rsidRPr="000779F5">
              <w:rPr>
                <w:bCs/>
                <w:sz w:val="22"/>
                <w:szCs w:val="22"/>
              </w:rPr>
              <w:t>кылдытэтлэн</w:t>
            </w:r>
            <w:proofErr w:type="spellEnd"/>
            <w:r w:rsidRPr="000779F5">
              <w:rPr>
                <w:bCs/>
                <w:sz w:val="22"/>
                <w:szCs w:val="22"/>
              </w:rPr>
              <w:t xml:space="preserve"> </w:t>
            </w:r>
          </w:p>
          <w:p w:rsidR="00A544F7" w:rsidRPr="000779F5" w:rsidRDefault="00A544F7" w:rsidP="00A544F7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кар </w:t>
            </w:r>
            <w:proofErr w:type="spellStart"/>
            <w:r w:rsidRPr="000779F5">
              <w:rPr>
                <w:bCs/>
                <w:sz w:val="22"/>
                <w:szCs w:val="22"/>
              </w:rPr>
              <w:t>Думаез</w:t>
            </w:r>
            <w:proofErr w:type="spellEnd"/>
            <w:r w:rsidRPr="000779F5">
              <w:rPr>
                <w:bCs/>
                <w:sz w:val="22"/>
                <w:szCs w:val="22"/>
              </w:rPr>
              <w:t xml:space="preserve">  </w:t>
            </w:r>
          </w:p>
          <w:p w:rsidR="003E48DF" w:rsidRPr="00CF7222" w:rsidRDefault="00A544F7" w:rsidP="00A544F7">
            <w:pPr>
              <w:ind w:firstLine="33"/>
              <w:jc w:val="center"/>
              <w:rPr>
                <w:szCs w:val="24"/>
              </w:rPr>
            </w:pPr>
            <w:r w:rsidRPr="000779F5">
              <w:rPr>
                <w:bCs/>
                <w:sz w:val="22"/>
                <w:szCs w:val="22"/>
              </w:rPr>
              <w:t>(Глаз кар Дума)</w:t>
            </w:r>
          </w:p>
        </w:tc>
      </w:tr>
    </w:tbl>
    <w:p w:rsidR="00F357B9" w:rsidRPr="004031E6" w:rsidRDefault="003E48DF" w:rsidP="006E7E16">
      <w:pPr>
        <w:pStyle w:val="3"/>
        <w:rPr>
          <w:bCs/>
          <w:noProof w:val="0"/>
          <w:sz w:val="28"/>
          <w:szCs w:val="28"/>
        </w:rPr>
      </w:pPr>
      <w:r w:rsidRPr="004031E6">
        <w:rPr>
          <w:bCs/>
          <w:noProof w:val="0"/>
          <w:sz w:val="28"/>
          <w:szCs w:val="28"/>
        </w:rPr>
        <w:t>РЕШЕНИЕ</w:t>
      </w:r>
    </w:p>
    <w:p w:rsidR="003E48DF" w:rsidRPr="004031E6" w:rsidRDefault="003E48DF" w:rsidP="006E7E16">
      <w:pPr>
        <w:pStyle w:val="3"/>
        <w:spacing w:before="0"/>
        <w:rPr>
          <w:bCs/>
          <w:noProof w:val="0"/>
          <w:sz w:val="28"/>
          <w:szCs w:val="28"/>
        </w:rPr>
      </w:pPr>
      <w:r w:rsidRPr="004031E6">
        <w:rPr>
          <w:bCs/>
          <w:noProof w:val="0"/>
          <w:sz w:val="28"/>
          <w:szCs w:val="28"/>
        </w:rPr>
        <w:t>Глазовской городской Думы</w:t>
      </w:r>
      <w:r w:rsidRPr="004031E6">
        <w:rPr>
          <w:bCs/>
          <w:noProof w:val="0"/>
          <w:sz w:val="28"/>
          <w:szCs w:val="28"/>
        </w:rPr>
        <w:br/>
      </w:r>
      <w:r w:rsidR="00D60911" w:rsidRPr="004031E6">
        <w:rPr>
          <w:bCs/>
          <w:noProof w:val="0"/>
          <w:szCs w:val="24"/>
        </w:rPr>
        <w:t>седьм</w:t>
      </w:r>
      <w:r w:rsidR="002F6D1C" w:rsidRPr="004031E6">
        <w:rPr>
          <w:bCs/>
          <w:noProof w:val="0"/>
          <w:szCs w:val="24"/>
        </w:rPr>
        <w:t>ого</w:t>
      </w:r>
      <w:r w:rsidRPr="004031E6">
        <w:rPr>
          <w:bCs/>
          <w:noProof w:val="0"/>
          <w:szCs w:val="24"/>
        </w:rPr>
        <w:t xml:space="preserve"> созыв</w:t>
      </w:r>
      <w:r w:rsidR="002F6D1C" w:rsidRPr="004031E6">
        <w:rPr>
          <w:bCs/>
          <w:noProof w:val="0"/>
          <w:szCs w:val="24"/>
        </w:rPr>
        <w:t>а</w:t>
      </w:r>
    </w:p>
    <w:p w:rsidR="003E48DF" w:rsidRPr="00CF7222" w:rsidRDefault="003E48DF">
      <w:pPr>
        <w:pStyle w:val="-"/>
        <w:tabs>
          <w:tab w:val="clear" w:pos="9923"/>
          <w:tab w:val="right" w:pos="9356"/>
        </w:tabs>
        <w:rPr>
          <w:szCs w:val="24"/>
        </w:rPr>
      </w:pPr>
      <w:r w:rsidRPr="00CF7222">
        <w:rPr>
          <w:szCs w:val="24"/>
        </w:rPr>
        <w:t>№</w:t>
      </w:r>
      <w:r w:rsidR="00D659F4">
        <w:rPr>
          <w:szCs w:val="24"/>
        </w:rPr>
        <w:t xml:space="preserve"> 130</w:t>
      </w:r>
      <w:r w:rsidRPr="00CF7222">
        <w:rPr>
          <w:szCs w:val="24"/>
        </w:rPr>
        <w:tab/>
      </w:r>
      <w:r w:rsidR="00D659F4">
        <w:rPr>
          <w:szCs w:val="24"/>
        </w:rPr>
        <w:t xml:space="preserve">29 </w:t>
      </w:r>
      <w:r w:rsidR="0043088D">
        <w:rPr>
          <w:szCs w:val="24"/>
        </w:rPr>
        <w:t>сентября</w:t>
      </w:r>
      <w:r w:rsidRPr="00CF7222">
        <w:rPr>
          <w:szCs w:val="24"/>
        </w:rPr>
        <w:t xml:space="preserve"> </w:t>
      </w:r>
      <w:r w:rsidR="008546C2" w:rsidRPr="00CF7222">
        <w:rPr>
          <w:szCs w:val="24"/>
        </w:rPr>
        <w:t>20</w:t>
      </w:r>
      <w:r w:rsidR="00D65A11">
        <w:rPr>
          <w:szCs w:val="24"/>
        </w:rPr>
        <w:t>2</w:t>
      </w:r>
      <w:r w:rsidR="00CD727B">
        <w:rPr>
          <w:szCs w:val="24"/>
        </w:rPr>
        <w:t>1</w:t>
      </w:r>
      <w:r w:rsidR="008546C2" w:rsidRPr="00CF7222">
        <w:rPr>
          <w:szCs w:val="24"/>
        </w:rPr>
        <w:t xml:space="preserve"> </w:t>
      </w:r>
      <w:r w:rsidR="005A399A" w:rsidRPr="00CF7222">
        <w:rPr>
          <w:szCs w:val="24"/>
        </w:rPr>
        <w:t>год</w:t>
      </w:r>
      <w:r w:rsidR="008546C2" w:rsidRPr="00CF7222">
        <w:rPr>
          <w:szCs w:val="24"/>
        </w:rPr>
        <w:t>а</w:t>
      </w:r>
    </w:p>
    <w:p w:rsidR="003E48DF" w:rsidRPr="00CF7222" w:rsidRDefault="00AB52FC">
      <w:pPr>
        <w:pStyle w:val="a3"/>
        <w:jc w:val="both"/>
        <w:rPr>
          <w:noProof w:val="0"/>
          <w:szCs w:val="24"/>
        </w:rPr>
      </w:pPr>
      <w:r w:rsidRPr="00CF7222">
        <w:rPr>
          <w:szCs w:val="24"/>
        </w:rPr>
        <w:t xml:space="preserve">О </w:t>
      </w:r>
      <w:r w:rsidR="0043088D">
        <w:rPr>
          <w:szCs w:val="24"/>
        </w:rPr>
        <w:t>согласовании внесени</w:t>
      </w:r>
      <w:r w:rsidR="00431E30">
        <w:rPr>
          <w:szCs w:val="24"/>
        </w:rPr>
        <w:t>я</w:t>
      </w:r>
      <w:r w:rsidR="0043088D">
        <w:rPr>
          <w:szCs w:val="24"/>
        </w:rPr>
        <w:t xml:space="preserve"> изменений в муниципальную программу «Создание условий для устойчивого экономического развития</w:t>
      </w:r>
      <w:r w:rsidR="00C416D2">
        <w:rPr>
          <w:szCs w:val="24"/>
        </w:rPr>
        <w:t xml:space="preserve"> на 2020-2024 годы</w:t>
      </w:r>
      <w:r w:rsidR="0043088D">
        <w:rPr>
          <w:szCs w:val="24"/>
        </w:rPr>
        <w:t xml:space="preserve">», утвержденную постановлением Администрации </w:t>
      </w:r>
      <w:r w:rsidR="00C416D2">
        <w:rPr>
          <w:szCs w:val="24"/>
        </w:rPr>
        <w:t xml:space="preserve">города Глазова от 16.10.2019 № 7/2 </w:t>
      </w:r>
    </w:p>
    <w:p w:rsidR="0088608F" w:rsidRPr="00CF7222" w:rsidRDefault="0043088D" w:rsidP="00A90F4B">
      <w:pPr>
        <w:ind w:firstLine="720"/>
        <w:rPr>
          <w:szCs w:val="24"/>
        </w:rPr>
      </w:pPr>
      <w:r w:rsidRPr="0043088D">
        <w:rPr>
          <w:szCs w:val="24"/>
        </w:rPr>
        <w:t>В соответствии с Бюджетным кодексом Российской Федерации, Уставом муниципального образования «Город Глазов», Порядком разработки, реализации и оценки эффективности муниципальных программ муниципального образования «Город Глазов», утвержденным постановлением Администрации города Глазова от 08.05.2014 № 9/4,</w:t>
      </w:r>
      <w:r w:rsidR="0088608F" w:rsidRPr="00CF7222">
        <w:rPr>
          <w:szCs w:val="24"/>
        </w:rPr>
        <w:t xml:space="preserve"> </w:t>
      </w:r>
    </w:p>
    <w:p w:rsidR="0088608F" w:rsidRPr="00CF7222" w:rsidRDefault="0088608F" w:rsidP="0088608F">
      <w:pPr>
        <w:pStyle w:val="4"/>
        <w:rPr>
          <w:noProof w:val="0"/>
          <w:szCs w:val="24"/>
        </w:rPr>
      </w:pPr>
      <w:r w:rsidRPr="00CF7222">
        <w:rPr>
          <w:noProof w:val="0"/>
          <w:szCs w:val="24"/>
        </w:rPr>
        <w:t>Глазовская городская Дума решает:</w:t>
      </w:r>
    </w:p>
    <w:p w:rsidR="0043088D" w:rsidRPr="0043088D" w:rsidRDefault="00C416D2" w:rsidP="00A90F4B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4"/>
          <w:lang w:eastAsia="ar-SA"/>
        </w:rPr>
      </w:pPr>
      <w:r>
        <w:rPr>
          <w:szCs w:val="24"/>
        </w:rPr>
        <w:t>Согласовать в</w:t>
      </w:r>
      <w:r w:rsidR="0043088D" w:rsidRPr="0043088D">
        <w:rPr>
          <w:szCs w:val="24"/>
        </w:rPr>
        <w:t>нес</w:t>
      </w:r>
      <w:r>
        <w:rPr>
          <w:szCs w:val="24"/>
        </w:rPr>
        <w:t>ение изменений</w:t>
      </w:r>
      <w:r w:rsidR="0043088D" w:rsidRPr="0043088D">
        <w:rPr>
          <w:szCs w:val="24"/>
        </w:rPr>
        <w:t xml:space="preserve"> в муниципальную программу </w:t>
      </w:r>
      <w:r w:rsidR="0043088D" w:rsidRPr="0043088D">
        <w:rPr>
          <w:szCs w:val="24"/>
          <w:lang w:eastAsia="ar-SA"/>
        </w:rPr>
        <w:t>«Создание условий для устойчивого экономического развития», утвержденную постановлением Администрации города Глазова от 16.10.2019 № 7/2, следующие изменения:</w:t>
      </w:r>
    </w:p>
    <w:p w:rsidR="0043088D" w:rsidRPr="0043088D" w:rsidRDefault="004031E6" w:rsidP="00A90F4B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4"/>
          <w:lang w:eastAsia="ar-SA"/>
        </w:rPr>
      </w:pPr>
      <w:r>
        <w:rPr>
          <w:szCs w:val="24"/>
          <w:lang w:eastAsia="ar-SA"/>
        </w:rPr>
        <w:t>в</w:t>
      </w:r>
      <w:r w:rsidR="0043088D" w:rsidRPr="0043088D">
        <w:rPr>
          <w:szCs w:val="24"/>
          <w:lang w:eastAsia="ar-SA"/>
        </w:rPr>
        <w:t xml:space="preserve"> Приложении 2 «Перечень основных мероприятий муниципальной программы»:</w:t>
      </w:r>
    </w:p>
    <w:p w:rsidR="0043088D" w:rsidRPr="0043088D" w:rsidRDefault="0043088D" w:rsidP="00A90F4B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4"/>
          <w:lang w:eastAsia="ar-SA"/>
        </w:rPr>
      </w:pPr>
      <w:r w:rsidRPr="0043088D">
        <w:rPr>
          <w:szCs w:val="24"/>
          <w:lang w:eastAsia="ar-SA"/>
        </w:rPr>
        <w:t xml:space="preserve">а) строку 05.1.01.4 изложить в следующей редакции: </w:t>
      </w:r>
    </w:p>
    <w:p w:rsidR="0043088D" w:rsidRPr="0043088D" w:rsidRDefault="0043088D" w:rsidP="00C416D2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4"/>
          <w:lang w:eastAsia="ar-SA"/>
        </w:rPr>
      </w:pPr>
      <w:r w:rsidRPr="0043088D">
        <w:rPr>
          <w:szCs w:val="24"/>
          <w:lang w:eastAsia="ar-SA"/>
        </w:rPr>
        <w:t xml:space="preserve">« </w:t>
      </w:r>
    </w:p>
    <w:tbl>
      <w:tblPr>
        <w:tblW w:w="50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27"/>
        <w:gridCol w:w="437"/>
        <w:gridCol w:w="327"/>
        <w:gridCol w:w="2650"/>
        <w:gridCol w:w="1739"/>
        <w:gridCol w:w="729"/>
        <w:gridCol w:w="2271"/>
        <w:gridCol w:w="1003"/>
        <w:gridCol w:w="236"/>
      </w:tblGrid>
      <w:tr w:rsidR="0043088D" w:rsidRPr="0043088D" w:rsidTr="009E6174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05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1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01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4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3088D">
              <w:rPr>
                <w:color w:val="000000"/>
                <w:sz w:val="22"/>
                <w:szCs w:val="22"/>
              </w:rPr>
              <w:t>Обеспечение доступа субъектов МСП и организаций, образующих инфраструктуру поддержки субъектов МСП, субъектов МСП, осуществляющих деятельность в сфере социального предпринимательства,</w:t>
            </w:r>
          </w:p>
          <w:p w:rsidR="0043088D" w:rsidRPr="0043088D" w:rsidRDefault="0043088D" w:rsidP="001C2145">
            <w:pPr>
              <w:ind w:firstLine="0"/>
              <w:jc w:val="left"/>
              <w:rPr>
                <w:sz w:val="17"/>
                <w:szCs w:val="17"/>
              </w:rPr>
            </w:pPr>
            <w:r w:rsidRPr="0043088D">
              <w:rPr>
                <w:color w:val="000000"/>
                <w:sz w:val="22"/>
                <w:szCs w:val="22"/>
              </w:rPr>
              <w:t>физических лиц, не являющих</w:t>
            </w:r>
            <w:r w:rsidR="00FC142E">
              <w:rPr>
                <w:color w:val="000000"/>
                <w:sz w:val="22"/>
                <w:szCs w:val="22"/>
              </w:rPr>
              <w:t>ся</w:t>
            </w:r>
            <w:r w:rsidRPr="0043088D">
              <w:rPr>
                <w:color w:val="000000"/>
                <w:sz w:val="22"/>
                <w:szCs w:val="22"/>
              </w:rPr>
              <w:t xml:space="preserve"> ИП и применяющих специальный налоговый режим</w:t>
            </w:r>
            <w:r w:rsidR="001C2145">
              <w:rPr>
                <w:color w:val="000000"/>
                <w:sz w:val="22"/>
                <w:szCs w:val="22"/>
              </w:rPr>
              <w:t xml:space="preserve"> </w:t>
            </w:r>
            <w:r w:rsidRPr="0043088D">
              <w:rPr>
                <w:color w:val="000000"/>
                <w:sz w:val="22"/>
                <w:szCs w:val="22"/>
              </w:rPr>
              <w:t>«Налог на профессиональный доход» к предоставляемому на льготных условиях имуществу за счет дополнения в перечень муниципального имущества</w:t>
            </w:r>
          </w:p>
        </w:tc>
        <w:tc>
          <w:tcPr>
            <w:tcW w:w="856" w:type="pct"/>
            <w:shd w:val="clear" w:color="auto" w:fill="auto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2020-2024 годы</w:t>
            </w:r>
          </w:p>
        </w:tc>
        <w:tc>
          <w:tcPr>
            <w:tcW w:w="1118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left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 xml:space="preserve">Расширение и наращивание объемов и видов услуг для субъектов малого и среднего предпринимательства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17"/>
                <w:szCs w:val="17"/>
              </w:rPr>
            </w:pPr>
            <w:r w:rsidRPr="0043088D">
              <w:rPr>
                <w:sz w:val="17"/>
                <w:szCs w:val="17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088D" w:rsidRPr="0043088D" w:rsidRDefault="0043088D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  <w:r w:rsidRPr="0043088D">
              <w:rPr>
                <w:szCs w:val="24"/>
              </w:rPr>
              <w:t>»</w:t>
            </w:r>
          </w:p>
          <w:p w:rsidR="0043088D" w:rsidRPr="0043088D" w:rsidRDefault="0043088D" w:rsidP="0043088D">
            <w:pPr>
              <w:ind w:firstLine="0"/>
              <w:jc w:val="right"/>
              <w:rPr>
                <w:sz w:val="17"/>
                <w:szCs w:val="17"/>
              </w:rPr>
            </w:pPr>
            <w:r w:rsidRPr="0043088D">
              <w:rPr>
                <w:szCs w:val="24"/>
              </w:rPr>
              <w:t>;</w:t>
            </w:r>
          </w:p>
        </w:tc>
      </w:tr>
    </w:tbl>
    <w:p w:rsidR="0043088D" w:rsidRPr="0043088D" w:rsidRDefault="0043088D" w:rsidP="00A90F4B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4"/>
          <w:lang w:eastAsia="ar-SA"/>
        </w:rPr>
      </w:pPr>
      <w:r w:rsidRPr="0043088D">
        <w:rPr>
          <w:szCs w:val="24"/>
          <w:lang w:eastAsia="ar-SA"/>
        </w:rPr>
        <w:t xml:space="preserve">б) строки 05.1.01.6,  05.1.01.7, 05.1.01.8, 05.1.01.9, 05.1.01.10 изложить в следующей редакции: </w:t>
      </w:r>
    </w:p>
    <w:p w:rsidR="0043088D" w:rsidRPr="0043088D" w:rsidRDefault="0043088D" w:rsidP="00C416D2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4"/>
          <w:lang w:eastAsia="ar-SA"/>
        </w:rPr>
      </w:pPr>
      <w:r w:rsidRPr="0043088D">
        <w:rPr>
          <w:szCs w:val="24"/>
          <w:lang w:eastAsia="ar-SA"/>
        </w:rPr>
        <w:t xml:space="preserve">« </w:t>
      </w:r>
    </w:p>
    <w:tbl>
      <w:tblPr>
        <w:tblW w:w="502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24"/>
        <w:gridCol w:w="236"/>
        <w:gridCol w:w="436"/>
        <w:gridCol w:w="436"/>
        <w:gridCol w:w="2335"/>
        <w:gridCol w:w="2333"/>
        <w:gridCol w:w="731"/>
        <w:gridCol w:w="2327"/>
        <w:gridCol w:w="568"/>
        <w:gridCol w:w="252"/>
      </w:tblGrid>
      <w:tr w:rsidR="0043088D" w:rsidRPr="0043088D" w:rsidTr="009E6174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01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6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left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Субсидирование части лизинговых платежей по договорам лизинга оборудования производственных субъектов МСП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Управление экономики, развития города, промышленности, потребительского рынка и предпринимательства; управление учета и отчетности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202</w:t>
            </w:r>
            <w:r w:rsidRPr="0043088D">
              <w:rPr>
                <w:sz w:val="22"/>
                <w:szCs w:val="22"/>
                <w:lang w:val="en-US"/>
              </w:rPr>
              <w:t>3</w:t>
            </w:r>
            <w:r w:rsidRPr="0043088D">
              <w:rPr>
                <w:sz w:val="22"/>
                <w:szCs w:val="22"/>
              </w:rPr>
              <w:t>-2024 годы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left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Содействие модернизации производства товаров, работ, услуг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8D" w:rsidRPr="0043088D" w:rsidRDefault="0043088D" w:rsidP="0043088D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124" w:type="pct"/>
            <w:tcBorders>
              <w:left w:val="single" w:sz="4" w:space="0" w:color="auto"/>
            </w:tcBorders>
          </w:tcPr>
          <w:p w:rsidR="0043088D" w:rsidRPr="0043088D" w:rsidRDefault="0043088D" w:rsidP="0043088D">
            <w:pPr>
              <w:ind w:firstLine="0"/>
              <w:rPr>
                <w:sz w:val="17"/>
                <w:szCs w:val="17"/>
              </w:rPr>
            </w:pPr>
          </w:p>
        </w:tc>
      </w:tr>
      <w:tr w:rsidR="0043088D" w:rsidRPr="0043088D" w:rsidTr="009E6174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7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left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Обучение муниципальных команд, организаций инфраструктуры поддержки субъектов МСП по единым общероссийским образовательным программам, программам повышения квалификации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Управление экономики, развития города, промышленности, потребительского рынка и предпринимательства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202</w:t>
            </w:r>
            <w:r w:rsidRPr="0043088D">
              <w:rPr>
                <w:sz w:val="22"/>
                <w:szCs w:val="22"/>
                <w:lang w:val="en-US"/>
              </w:rPr>
              <w:t>3</w:t>
            </w:r>
            <w:r w:rsidRPr="0043088D">
              <w:rPr>
                <w:sz w:val="22"/>
                <w:szCs w:val="22"/>
              </w:rPr>
              <w:t>-2024 годы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left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 xml:space="preserve">Ежегодное повышение квалификации, подготовка, переподготовка </w:t>
            </w:r>
            <w:proofErr w:type="gramStart"/>
            <w:r w:rsidRPr="0043088D">
              <w:rPr>
                <w:sz w:val="22"/>
                <w:szCs w:val="22"/>
              </w:rPr>
              <w:t>работающих</w:t>
            </w:r>
            <w:proofErr w:type="gramEnd"/>
            <w:r w:rsidRPr="0043088D">
              <w:rPr>
                <w:sz w:val="22"/>
                <w:szCs w:val="22"/>
              </w:rPr>
              <w:t xml:space="preserve"> в сфере малого и среднего предпринимательства. Формирование у населения знаний о предпринимательской деятельности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8D" w:rsidRPr="0043088D" w:rsidRDefault="0043088D" w:rsidP="0043088D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auto"/>
            </w:tcBorders>
          </w:tcPr>
          <w:p w:rsidR="0043088D" w:rsidRPr="0043088D" w:rsidRDefault="0043088D" w:rsidP="0043088D">
            <w:pPr>
              <w:ind w:firstLine="0"/>
              <w:rPr>
                <w:sz w:val="17"/>
                <w:szCs w:val="17"/>
              </w:rPr>
            </w:pPr>
          </w:p>
        </w:tc>
      </w:tr>
      <w:tr w:rsidR="0043088D" w:rsidRPr="0043088D" w:rsidTr="009E6174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8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left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 xml:space="preserve">Участие в республиканской программе подготовки  тренеров из Удмуртской Республики для </w:t>
            </w:r>
            <w:proofErr w:type="gramStart"/>
            <w:r w:rsidRPr="0043088D">
              <w:rPr>
                <w:sz w:val="22"/>
                <w:szCs w:val="22"/>
              </w:rPr>
              <w:t>обучения целевых групп по</w:t>
            </w:r>
            <w:proofErr w:type="gramEnd"/>
            <w:r w:rsidRPr="0043088D">
              <w:rPr>
                <w:sz w:val="22"/>
                <w:szCs w:val="22"/>
              </w:rPr>
              <w:t xml:space="preserve"> утвержденным методикам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Управление экономики, развития города, промышленности, потребительского рынка и предпринимательства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202</w:t>
            </w:r>
            <w:r w:rsidRPr="0043088D">
              <w:rPr>
                <w:sz w:val="22"/>
                <w:szCs w:val="22"/>
                <w:lang w:val="en-US"/>
              </w:rPr>
              <w:t>3</w:t>
            </w:r>
            <w:r w:rsidRPr="0043088D">
              <w:rPr>
                <w:sz w:val="22"/>
                <w:szCs w:val="22"/>
              </w:rPr>
              <w:t>-2024 годы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left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Формирование у населения знаний о предпринимательской деятельности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8D" w:rsidRPr="0043088D" w:rsidRDefault="0043088D" w:rsidP="0043088D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auto"/>
            </w:tcBorders>
          </w:tcPr>
          <w:p w:rsidR="0043088D" w:rsidRPr="0043088D" w:rsidRDefault="0043088D" w:rsidP="0043088D">
            <w:pPr>
              <w:ind w:firstLine="0"/>
              <w:rPr>
                <w:sz w:val="17"/>
                <w:szCs w:val="17"/>
              </w:rPr>
            </w:pPr>
          </w:p>
        </w:tc>
      </w:tr>
      <w:tr w:rsidR="0043088D" w:rsidRPr="0043088D" w:rsidTr="009E6174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9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left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 xml:space="preserve">Реализация программ </w:t>
            </w:r>
            <w:proofErr w:type="gramStart"/>
            <w:r w:rsidRPr="0043088D">
              <w:rPr>
                <w:sz w:val="22"/>
                <w:szCs w:val="22"/>
              </w:rPr>
              <w:t>бизнес-акселерации</w:t>
            </w:r>
            <w:proofErr w:type="gramEnd"/>
            <w:r w:rsidRPr="0043088D">
              <w:rPr>
                <w:sz w:val="22"/>
                <w:szCs w:val="22"/>
              </w:rPr>
              <w:t xml:space="preserve"> для субъектов малого и среднего предпринимательства города Глазова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Управление экономики, развития города, промышленности, потребительского рынка и предпринимательства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202</w:t>
            </w:r>
            <w:r w:rsidRPr="0043088D">
              <w:rPr>
                <w:sz w:val="22"/>
                <w:szCs w:val="22"/>
                <w:lang w:val="en-US"/>
              </w:rPr>
              <w:t>3</w:t>
            </w:r>
            <w:r w:rsidRPr="0043088D">
              <w:rPr>
                <w:sz w:val="22"/>
                <w:szCs w:val="22"/>
              </w:rPr>
              <w:t>-2024 годы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left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 xml:space="preserve">Ежегодное повышение квалификации, подготовка, переподготовка </w:t>
            </w:r>
            <w:proofErr w:type="gramStart"/>
            <w:r w:rsidRPr="0043088D">
              <w:rPr>
                <w:sz w:val="22"/>
                <w:szCs w:val="22"/>
              </w:rPr>
              <w:t>работающих</w:t>
            </w:r>
            <w:proofErr w:type="gramEnd"/>
            <w:r w:rsidRPr="0043088D">
              <w:rPr>
                <w:sz w:val="22"/>
                <w:szCs w:val="22"/>
              </w:rPr>
              <w:t xml:space="preserve"> в сфере малого и среднего предпринимательства. Формирование у населения знаний о предпринимательской деятельности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8D" w:rsidRPr="0043088D" w:rsidRDefault="0043088D" w:rsidP="0043088D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auto"/>
            </w:tcBorders>
          </w:tcPr>
          <w:p w:rsidR="0043088D" w:rsidRPr="0043088D" w:rsidRDefault="0043088D" w:rsidP="0043088D">
            <w:pPr>
              <w:ind w:firstLine="0"/>
              <w:rPr>
                <w:sz w:val="17"/>
                <w:szCs w:val="17"/>
              </w:rPr>
            </w:pPr>
          </w:p>
        </w:tc>
      </w:tr>
      <w:tr w:rsidR="0043088D" w:rsidRPr="0043088D" w:rsidTr="009E6174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left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 xml:space="preserve">Реализация образовательных программ, курсов, в том числе модульных, направленных на развитие предпринимательских компетенций, в том числе </w:t>
            </w:r>
            <w:proofErr w:type="gramStart"/>
            <w:r w:rsidRPr="0043088D">
              <w:rPr>
                <w:sz w:val="22"/>
                <w:szCs w:val="22"/>
              </w:rPr>
              <w:t>для</w:t>
            </w:r>
            <w:proofErr w:type="gramEnd"/>
            <w:r w:rsidRPr="0043088D">
              <w:rPr>
                <w:sz w:val="22"/>
                <w:szCs w:val="22"/>
              </w:rPr>
              <w:t xml:space="preserve"> </w:t>
            </w:r>
          </w:p>
          <w:p w:rsidR="0043088D" w:rsidRPr="0043088D" w:rsidRDefault="0043088D" w:rsidP="00A3519A">
            <w:pPr>
              <w:ind w:firstLine="0"/>
              <w:jc w:val="left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 xml:space="preserve">субъектов МСП, осуществляющих деятельность в сфере социального предпринимательства, </w:t>
            </w:r>
            <w:r w:rsidRPr="0043088D">
              <w:rPr>
                <w:sz w:val="22"/>
                <w:szCs w:val="22"/>
              </w:rPr>
              <w:lastRenderedPageBreak/>
              <w:t xml:space="preserve">физических лиц, не являющихся ИП и применяющих специальный налоговый режим </w:t>
            </w:r>
            <w:r w:rsidRPr="0043088D">
              <w:rPr>
                <w:sz w:val="22"/>
                <w:szCs w:val="22"/>
              </w:rPr>
              <w:br/>
            </w:r>
            <w:r w:rsidR="00A3519A">
              <w:rPr>
                <w:sz w:val="22"/>
                <w:szCs w:val="22"/>
              </w:rPr>
              <w:t>«</w:t>
            </w:r>
            <w:r w:rsidRPr="0043088D">
              <w:rPr>
                <w:sz w:val="22"/>
                <w:szCs w:val="22"/>
              </w:rPr>
              <w:t>Налог на профессиональный доход</w:t>
            </w:r>
            <w:r w:rsidR="00A3519A">
              <w:rPr>
                <w:sz w:val="22"/>
                <w:szCs w:val="22"/>
              </w:rPr>
              <w:t>»</w:t>
            </w:r>
            <w:r w:rsidRPr="004308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lastRenderedPageBreak/>
              <w:t>Управление экономики, развития города, промышленности, потребительского рынка и предпринимательства; управление учета и отчетности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2020-2024 годы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left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 xml:space="preserve">Ежегодное повышение квалификации, подготовка, переподготовка </w:t>
            </w:r>
            <w:proofErr w:type="gramStart"/>
            <w:r w:rsidRPr="0043088D">
              <w:rPr>
                <w:sz w:val="22"/>
                <w:szCs w:val="22"/>
              </w:rPr>
              <w:t>работающих</w:t>
            </w:r>
            <w:proofErr w:type="gramEnd"/>
            <w:r w:rsidRPr="0043088D">
              <w:rPr>
                <w:sz w:val="22"/>
                <w:szCs w:val="22"/>
              </w:rPr>
              <w:t xml:space="preserve"> в сфере малого и среднего предпринимательства. Формирование у населения знаний о предпринимательской деятельности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8D" w:rsidRPr="0043088D" w:rsidRDefault="0043088D" w:rsidP="0043088D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auto"/>
            </w:tcBorders>
            <w:vAlign w:val="bottom"/>
          </w:tcPr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</w:p>
          <w:p w:rsidR="009E6174" w:rsidRDefault="009E6174" w:rsidP="009E6174">
            <w:pPr>
              <w:pBdr>
                <w:left w:val="single" w:sz="4" w:space="4" w:color="auto"/>
              </w:pBdr>
              <w:ind w:firstLine="0"/>
              <w:jc w:val="center"/>
              <w:rPr>
                <w:szCs w:val="24"/>
              </w:rPr>
            </w:pPr>
          </w:p>
          <w:p w:rsidR="0043088D" w:rsidRPr="0043088D" w:rsidRDefault="0043088D" w:rsidP="009E6174">
            <w:pPr>
              <w:pBdr>
                <w:left w:val="single" w:sz="4" w:space="4" w:color="auto"/>
              </w:pBdr>
              <w:ind w:firstLine="0"/>
              <w:jc w:val="center"/>
              <w:rPr>
                <w:szCs w:val="24"/>
              </w:rPr>
            </w:pPr>
            <w:r w:rsidRPr="0043088D">
              <w:rPr>
                <w:szCs w:val="24"/>
              </w:rPr>
              <w:t>»</w:t>
            </w:r>
          </w:p>
          <w:p w:rsidR="0043088D" w:rsidRPr="0043088D" w:rsidRDefault="0043088D" w:rsidP="0043088D">
            <w:pPr>
              <w:pBdr>
                <w:left w:val="single" w:sz="4" w:space="4" w:color="auto"/>
              </w:pBdr>
              <w:ind w:firstLine="0"/>
              <w:jc w:val="right"/>
              <w:rPr>
                <w:szCs w:val="24"/>
              </w:rPr>
            </w:pPr>
            <w:r w:rsidRPr="0043088D">
              <w:rPr>
                <w:szCs w:val="24"/>
              </w:rPr>
              <w:t>;</w:t>
            </w:r>
          </w:p>
          <w:p w:rsidR="0043088D" w:rsidRPr="0043088D" w:rsidRDefault="0043088D" w:rsidP="0043088D">
            <w:pPr>
              <w:ind w:firstLine="0"/>
              <w:jc w:val="right"/>
              <w:rPr>
                <w:sz w:val="17"/>
                <w:szCs w:val="17"/>
              </w:rPr>
            </w:pPr>
          </w:p>
        </w:tc>
      </w:tr>
    </w:tbl>
    <w:p w:rsidR="0043088D" w:rsidRPr="0043088D" w:rsidRDefault="0043088D" w:rsidP="00A90F4B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4"/>
          <w:lang w:eastAsia="ar-SA"/>
        </w:rPr>
      </w:pPr>
      <w:r w:rsidRPr="0043088D">
        <w:rPr>
          <w:szCs w:val="24"/>
          <w:lang w:eastAsia="ar-SA"/>
        </w:rPr>
        <w:lastRenderedPageBreak/>
        <w:t xml:space="preserve">в) строку 05.1.01.12 изложить в следующей редакции: </w:t>
      </w:r>
    </w:p>
    <w:p w:rsidR="0043088D" w:rsidRPr="0043088D" w:rsidRDefault="0043088D" w:rsidP="00C416D2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4"/>
          <w:lang w:eastAsia="ar-SA"/>
        </w:rPr>
      </w:pPr>
      <w:r w:rsidRPr="0043088D">
        <w:rPr>
          <w:szCs w:val="24"/>
          <w:lang w:eastAsia="ar-SA"/>
        </w:rPr>
        <w:t xml:space="preserve">« 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5"/>
        <w:gridCol w:w="566"/>
        <w:gridCol w:w="566"/>
        <w:gridCol w:w="1932"/>
        <w:gridCol w:w="2463"/>
        <w:gridCol w:w="710"/>
        <w:gridCol w:w="2269"/>
        <w:gridCol w:w="425"/>
        <w:gridCol w:w="247"/>
      </w:tblGrid>
      <w:tr w:rsidR="009E6174" w:rsidRPr="0043088D" w:rsidTr="004708A6">
        <w:trPr>
          <w:trHeight w:val="774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3088D" w:rsidRPr="006E7E16" w:rsidRDefault="0043088D" w:rsidP="0043088D">
            <w:pPr>
              <w:ind w:firstLine="0"/>
              <w:jc w:val="center"/>
              <w:rPr>
                <w:sz w:val="22"/>
              </w:rPr>
            </w:pPr>
            <w:r w:rsidRPr="006E7E16">
              <w:rPr>
                <w:sz w:val="22"/>
              </w:rPr>
              <w:t>05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43088D" w:rsidRPr="006E7E16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6E7E16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088D" w:rsidRPr="006E7E16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6E7E16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088D" w:rsidRPr="006E7E16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6E7E16">
              <w:rPr>
                <w:sz w:val="22"/>
                <w:szCs w:val="22"/>
              </w:rPr>
              <w:t>12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left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 xml:space="preserve">Информирование субъектов малого и среднего предпринимательства о возможностях территории опережающего социально-экономического развития «Город Глазов», в том числе привлечение инвесторов для реализации инвестиционных проектов субъектов МСП   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 xml:space="preserve">Управление экономики, развития города, промышленности, потребительского рынка и предпринимательства управление учета и отчетности 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2021-2024 годы</w:t>
            </w: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 xml:space="preserve">Повышение информированности субъектов МСП об инвестиционной привлекательности города, привлечение инвесторов на территорию МО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8D" w:rsidRPr="0043088D" w:rsidRDefault="0043088D" w:rsidP="0043088D">
            <w:pPr>
              <w:ind w:right="-107" w:hanging="16"/>
              <w:jc w:val="center"/>
              <w:rPr>
                <w:sz w:val="17"/>
                <w:szCs w:val="17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88D" w:rsidRPr="0043088D" w:rsidRDefault="0043088D" w:rsidP="0043088D">
            <w:pPr>
              <w:ind w:right="-107" w:hanging="16"/>
              <w:jc w:val="center"/>
              <w:rPr>
                <w:sz w:val="17"/>
                <w:szCs w:val="17"/>
              </w:rPr>
            </w:pPr>
          </w:p>
          <w:p w:rsidR="0043088D" w:rsidRPr="0043088D" w:rsidRDefault="0043088D" w:rsidP="0043088D">
            <w:pPr>
              <w:ind w:right="-107" w:hanging="16"/>
              <w:jc w:val="center"/>
              <w:rPr>
                <w:sz w:val="17"/>
                <w:szCs w:val="17"/>
              </w:rPr>
            </w:pPr>
          </w:p>
          <w:p w:rsidR="0043088D" w:rsidRPr="0043088D" w:rsidRDefault="0043088D" w:rsidP="0043088D">
            <w:pPr>
              <w:ind w:right="-107" w:hanging="16"/>
              <w:jc w:val="center"/>
              <w:rPr>
                <w:sz w:val="17"/>
                <w:szCs w:val="17"/>
              </w:rPr>
            </w:pPr>
          </w:p>
          <w:p w:rsidR="0043088D" w:rsidRPr="0043088D" w:rsidRDefault="0043088D" w:rsidP="0043088D">
            <w:pPr>
              <w:ind w:right="-107" w:hanging="16"/>
              <w:jc w:val="center"/>
              <w:rPr>
                <w:sz w:val="17"/>
                <w:szCs w:val="17"/>
              </w:rPr>
            </w:pPr>
          </w:p>
          <w:p w:rsidR="0043088D" w:rsidRPr="0043088D" w:rsidRDefault="0043088D" w:rsidP="0043088D">
            <w:pPr>
              <w:ind w:right="-107" w:hanging="16"/>
              <w:jc w:val="center"/>
              <w:rPr>
                <w:sz w:val="17"/>
                <w:szCs w:val="17"/>
              </w:rPr>
            </w:pPr>
          </w:p>
          <w:p w:rsidR="0043088D" w:rsidRPr="0043088D" w:rsidRDefault="0043088D" w:rsidP="0043088D">
            <w:pPr>
              <w:ind w:right="-107" w:hanging="16"/>
              <w:jc w:val="center"/>
              <w:rPr>
                <w:sz w:val="17"/>
                <w:szCs w:val="17"/>
              </w:rPr>
            </w:pPr>
          </w:p>
          <w:p w:rsidR="0043088D" w:rsidRPr="0043088D" w:rsidRDefault="0043088D" w:rsidP="0043088D">
            <w:pPr>
              <w:ind w:right="-107" w:hanging="16"/>
              <w:jc w:val="center"/>
              <w:rPr>
                <w:sz w:val="17"/>
                <w:szCs w:val="17"/>
              </w:rPr>
            </w:pPr>
          </w:p>
          <w:p w:rsidR="0043088D" w:rsidRPr="0043088D" w:rsidRDefault="0043088D" w:rsidP="0043088D">
            <w:pPr>
              <w:ind w:right="-107" w:hanging="16"/>
              <w:jc w:val="center"/>
              <w:rPr>
                <w:sz w:val="17"/>
                <w:szCs w:val="17"/>
              </w:rPr>
            </w:pPr>
          </w:p>
          <w:p w:rsidR="0043088D" w:rsidRPr="0043088D" w:rsidRDefault="0043088D" w:rsidP="0043088D">
            <w:pPr>
              <w:ind w:right="-107" w:hanging="16"/>
              <w:jc w:val="center"/>
              <w:rPr>
                <w:sz w:val="17"/>
                <w:szCs w:val="17"/>
              </w:rPr>
            </w:pPr>
          </w:p>
          <w:p w:rsidR="009E6174" w:rsidRDefault="009E6174" w:rsidP="0043088D">
            <w:pPr>
              <w:ind w:right="-107" w:hanging="16"/>
              <w:jc w:val="center"/>
              <w:rPr>
                <w:szCs w:val="24"/>
              </w:rPr>
            </w:pPr>
          </w:p>
          <w:p w:rsidR="009E6174" w:rsidRDefault="009E6174" w:rsidP="0043088D">
            <w:pPr>
              <w:ind w:right="-107" w:hanging="16"/>
              <w:jc w:val="center"/>
              <w:rPr>
                <w:szCs w:val="24"/>
              </w:rPr>
            </w:pPr>
          </w:p>
          <w:p w:rsidR="009E6174" w:rsidRDefault="009E6174" w:rsidP="0043088D">
            <w:pPr>
              <w:ind w:right="-107" w:hanging="16"/>
              <w:jc w:val="center"/>
              <w:rPr>
                <w:szCs w:val="24"/>
              </w:rPr>
            </w:pPr>
          </w:p>
          <w:p w:rsidR="009E6174" w:rsidRDefault="009E6174" w:rsidP="0043088D">
            <w:pPr>
              <w:ind w:right="-107" w:hanging="16"/>
              <w:jc w:val="center"/>
              <w:rPr>
                <w:szCs w:val="24"/>
              </w:rPr>
            </w:pPr>
          </w:p>
          <w:p w:rsidR="009E6174" w:rsidRDefault="009E6174" w:rsidP="0043088D">
            <w:pPr>
              <w:ind w:right="-107" w:hanging="16"/>
              <w:jc w:val="center"/>
              <w:rPr>
                <w:szCs w:val="24"/>
              </w:rPr>
            </w:pPr>
          </w:p>
          <w:p w:rsidR="009E6174" w:rsidRDefault="009E6174" w:rsidP="0043088D">
            <w:pPr>
              <w:ind w:right="-107" w:hanging="16"/>
              <w:jc w:val="center"/>
              <w:rPr>
                <w:szCs w:val="24"/>
              </w:rPr>
            </w:pPr>
          </w:p>
          <w:p w:rsidR="009E6174" w:rsidRDefault="009E6174" w:rsidP="0043088D">
            <w:pPr>
              <w:ind w:right="-107" w:hanging="16"/>
              <w:jc w:val="center"/>
              <w:rPr>
                <w:szCs w:val="24"/>
              </w:rPr>
            </w:pPr>
          </w:p>
          <w:p w:rsidR="009E6174" w:rsidRDefault="009E6174" w:rsidP="0043088D">
            <w:pPr>
              <w:ind w:right="-107" w:hanging="16"/>
              <w:jc w:val="center"/>
              <w:rPr>
                <w:szCs w:val="24"/>
              </w:rPr>
            </w:pPr>
          </w:p>
          <w:p w:rsidR="0043088D" w:rsidRPr="0043088D" w:rsidRDefault="0043088D" w:rsidP="0043088D">
            <w:pPr>
              <w:ind w:right="-107" w:hanging="16"/>
              <w:jc w:val="center"/>
              <w:rPr>
                <w:szCs w:val="24"/>
              </w:rPr>
            </w:pPr>
            <w:r w:rsidRPr="0043088D">
              <w:rPr>
                <w:szCs w:val="24"/>
              </w:rPr>
              <w:t>»;</w:t>
            </w:r>
          </w:p>
        </w:tc>
      </w:tr>
    </w:tbl>
    <w:p w:rsidR="0043088D" w:rsidRPr="0043088D" w:rsidRDefault="0043088D" w:rsidP="00A90F4B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4"/>
          <w:lang w:eastAsia="ar-SA"/>
        </w:rPr>
      </w:pPr>
      <w:r w:rsidRPr="0043088D">
        <w:rPr>
          <w:szCs w:val="24"/>
          <w:lang w:eastAsia="ar-SA"/>
        </w:rPr>
        <w:t xml:space="preserve">г) строку 05.1.02.1 изложить в следующей редакции: </w:t>
      </w:r>
    </w:p>
    <w:p w:rsidR="0043088D" w:rsidRPr="0043088D" w:rsidRDefault="0043088D" w:rsidP="00C416D2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4"/>
          <w:lang w:eastAsia="ar-SA"/>
        </w:rPr>
      </w:pPr>
      <w:r w:rsidRPr="0043088D">
        <w:rPr>
          <w:szCs w:val="24"/>
          <w:lang w:eastAsia="ar-SA"/>
        </w:rPr>
        <w:t xml:space="preserve">« 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6"/>
        <w:gridCol w:w="283"/>
        <w:gridCol w:w="1866"/>
        <w:gridCol w:w="2333"/>
        <w:gridCol w:w="658"/>
        <w:gridCol w:w="2325"/>
        <w:gridCol w:w="903"/>
        <w:gridCol w:w="245"/>
      </w:tblGrid>
      <w:tr w:rsidR="009E6174" w:rsidRPr="0043088D" w:rsidTr="009E6174">
        <w:trPr>
          <w:trHeight w:val="20"/>
        </w:trPr>
        <w:tc>
          <w:tcPr>
            <w:tcW w:w="283" w:type="pct"/>
            <w:shd w:val="clear" w:color="auto" w:fill="auto"/>
            <w:vAlign w:val="center"/>
            <w:hideMark/>
          </w:tcPr>
          <w:p w:rsidR="0043088D" w:rsidRPr="006E7E16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6E7E16">
              <w:rPr>
                <w:sz w:val="22"/>
                <w:szCs w:val="22"/>
              </w:rPr>
              <w:t>05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43088D" w:rsidRPr="006E7E16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6E7E16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3088D" w:rsidRPr="006E7E16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6E7E16">
              <w:rPr>
                <w:sz w:val="22"/>
                <w:szCs w:val="22"/>
              </w:rPr>
              <w:t>02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:rsidR="0043088D" w:rsidRPr="006E7E16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6E7E16">
              <w:rPr>
                <w:sz w:val="22"/>
                <w:szCs w:val="22"/>
              </w:rPr>
              <w:t>1</w:t>
            </w:r>
          </w:p>
        </w:tc>
        <w:tc>
          <w:tcPr>
            <w:tcW w:w="930" w:type="pct"/>
            <w:shd w:val="clear" w:color="auto" w:fill="auto"/>
            <w:hideMark/>
          </w:tcPr>
          <w:p w:rsidR="0043088D" w:rsidRPr="0043088D" w:rsidRDefault="0043088D" w:rsidP="0043088D">
            <w:pPr>
              <w:ind w:firstLine="0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Оказание имущественной поддержки субъектам малого и среднего предпринимательства в виде передачи в пользование государственного (муниципального) имущества на льготных условиях</w:t>
            </w:r>
          </w:p>
        </w:tc>
        <w:tc>
          <w:tcPr>
            <w:tcW w:w="1163" w:type="pct"/>
            <w:shd w:val="clear" w:color="auto" w:fill="auto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 xml:space="preserve">Управление экономики, развития города, промышленности, потребительского рынка и предпринимательства;                                     управление учета и отчетности 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2020 год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8D" w:rsidRPr="0043088D" w:rsidRDefault="0043088D" w:rsidP="0043088D">
            <w:pPr>
              <w:ind w:firstLine="0"/>
              <w:jc w:val="left"/>
              <w:rPr>
                <w:sz w:val="22"/>
                <w:szCs w:val="22"/>
              </w:rPr>
            </w:pPr>
            <w:r w:rsidRPr="0043088D">
              <w:rPr>
                <w:sz w:val="22"/>
                <w:szCs w:val="22"/>
              </w:rPr>
              <w:t>Упрощение доступа к аренде недвижимого имущества субъектам малого и среднего предпринимательства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8D" w:rsidRPr="0043088D" w:rsidRDefault="0043088D" w:rsidP="0043088D">
            <w:pPr>
              <w:ind w:firstLine="0"/>
              <w:jc w:val="center"/>
              <w:rPr>
                <w:sz w:val="17"/>
                <w:szCs w:val="17"/>
              </w:rPr>
            </w:pPr>
            <w:r w:rsidRPr="0043088D">
              <w:rPr>
                <w:sz w:val="17"/>
                <w:szCs w:val="17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088D" w:rsidRPr="0043088D" w:rsidRDefault="0043088D" w:rsidP="0043088D">
            <w:pPr>
              <w:ind w:firstLine="0"/>
              <w:jc w:val="right"/>
              <w:rPr>
                <w:szCs w:val="24"/>
              </w:rPr>
            </w:pPr>
            <w:r w:rsidRPr="0043088D">
              <w:rPr>
                <w:szCs w:val="24"/>
              </w:rPr>
              <w:t>»</w:t>
            </w:r>
          </w:p>
          <w:p w:rsidR="0043088D" w:rsidRPr="0043088D" w:rsidRDefault="0043088D" w:rsidP="0043088D">
            <w:pPr>
              <w:ind w:firstLine="0"/>
              <w:jc w:val="right"/>
              <w:rPr>
                <w:sz w:val="17"/>
                <w:szCs w:val="17"/>
              </w:rPr>
            </w:pPr>
            <w:r w:rsidRPr="0043088D">
              <w:rPr>
                <w:szCs w:val="24"/>
              </w:rPr>
              <w:t>.</w:t>
            </w:r>
          </w:p>
        </w:tc>
      </w:tr>
    </w:tbl>
    <w:p w:rsidR="00F357B9" w:rsidRDefault="00F357B9" w:rsidP="0088608F">
      <w:pPr>
        <w:suppressAutoHyphens/>
        <w:ind w:left="567" w:firstLine="0"/>
        <w:rPr>
          <w:b/>
          <w:szCs w:val="24"/>
          <w:lang w:eastAsia="ar-SA"/>
        </w:rPr>
      </w:pPr>
    </w:p>
    <w:p w:rsidR="006E7E16" w:rsidRDefault="0088608F" w:rsidP="00A90F4B">
      <w:pPr>
        <w:suppressAutoHyphens/>
        <w:ind w:firstLine="720"/>
        <w:rPr>
          <w:b/>
          <w:szCs w:val="24"/>
          <w:lang w:eastAsia="ar-SA"/>
        </w:rPr>
      </w:pPr>
      <w:r w:rsidRPr="002F6D1C">
        <w:rPr>
          <w:b/>
          <w:szCs w:val="24"/>
          <w:lang w:eastAsia="ar-SA"/>
        </w:rPr>
        <w:t xml:space="preserve">Председатель </w:t>
      </w:r>
    </w:p>
    <w:p w:rsidR="0088608F" w:rsidRPr="002F6D1C" w:rsidRDefault="0088608F" w:rsidP="00A90F4B">
      <w:pPr>
        <w:suppressAutoHyphens/>
        <w:ind w:firstLine="720"/>
        <w:rPr>
          <w:b/>
          <w:color w:val="000000"/>
          <w:szCs w:val="24"/>
          <w:lang w:eastAsia="ar-SA"/>
        </w:rPr>
      </w:pPr>
      <w:r w:rsidRPr="002F6D1C">
        <w:rPr>
          <w:b/>
          <w:szCs w:val="24"/>
          <w:lang w:eastAsia="ar-SA"/>
        </w:rPr>
        <w:t>Глазовской городской Думы</w:t>
      </w:r>
      <w:r w:rsidRPr="002F6D1C">
        <w:rPr>
          <w:b/>
          <w:szCs w:val="24"/>
          <w:lang w:eastAsia="ar-SA"/>
        </w:rPr>
        <w:tab/>
      </w:r>
      <w:r w:rsidRPr="002F6D1C">
        <w:rPr>
          <w:b/>
          <w:szCs w:val="24"/>
          <w:lang w:eastAsia="ar-SA"/>
        </w:rPr>
        <w:tab/>
      </w:r>
      <w:r w:rsidRPr="002F6D1C">
        <w:rPr>
          <w:b/>
          <w:szCs w:val="24"/>
          <w:lang w:eastAsia="ar-SA"/>
        </w:rPr>
        <w:tab/>
      </w:r>
      <w:r w:rsidR="006E7E16">
        <w:rPr>
          <w:b/>
          <w:szCs w:val="24"/>
          <w:lang w:eastAsia="ar-SA"/>
        </w:rPr>
        <w:tab/>
      </w:r>
      <w:r w:rsidR="006E7E16">
        <w:rPr>
          <w:b/>
          <w:szCs w:val="24"/>
          <w:lang w:eastAsia="ar-SA"/>
        </w:rPr>
        <w:tab/>
      </w:r>
      <w:r w:rsidR="006E7E16">
        <w:rPr>
          <w:b/>
          <w:szCs w:val="24"/>
          <w:lang w:eastAsia="ar-SA"/>
        </w:rPr>
        <w:tab/>
      </w:r>
      <w:r w:rsidRPr="002F6D1C">
        <w:rPr>
          <w:b/>
          <w:color w:val="000000"/>
          <w:szCs w:val="24"/>
          <w:lang w:eastAsia="ar-SA"/>
        </w:rPr>
        <w:t>И.А. Волков</w:t>
      </w:r>
    </w:p>
    <w:p w:rsidR="0088608F" w:rsidRDefault="0088608F" w:rsidP="00A90F4B">
      <w:pPr>
        <w:pStyle w:val="a4"/>
        <w:spacing w:before="0"/>
        <w:ind w:left="0" w:firstLine="720"/>
        <w:rPr>
          <w:noProof w:val="0"/>
          <w:szCs w:val="24"/>
        </w:rPr>
      </w:pPr>
    </w:p>
    <w:p w:rsidR="00D659F4" w:rsidRDefault="0088608F" w:rsidP="00A90F4B">
      <w:pPr>
        <w:pStyle w:val="a4"/>
        <w:spacing w:before="0"/>
        <w:ind w:left="0" w:firstLine="720"/>
        <w:rPr>
          <w:noProof w:val="0"/>
          <w:szCs w:val="24"/>
        </w:rPr>
      </w:pPr>
      <w:r w:rsidRPr="00CF7222">
        <w:rPr>
          <w:noProof w:val="0"/>
          <w:szCs w:val="24"/>
        </w:rPr>
        <w:t>город Глазов</w:t>
      </w:r>
    </w:p>
    <w:p w:rsidR="0043088D" w:rsidRDefault="0088608F" w:rsidP="00A90F4B">
      <w:pPr>
        <w:pStyle w:val="a4"/>
        <w:spacing w:before="0"/>
        <w:ind w:left="0" w:firstLine="720"/>
        <w:rPr>
          <w:noProof w:val="0"/>
          <w:szCs w:val="24"/>
        </w:rPr>
      </w:pPr>
      <w:r w:rsidRPr="00CF7222">
        <w:rPr>
          <w:noProof w:val="0"/>
          <w:szCs w:val="24"/>
        </w:rPr>
        <w:t>«</w:t>
      </w:r>
      <w:r w:rsidR="00AE08D2">
        <w:rPr>
          <w:noProof w:val="0"/>
          <w:szCs w:val="24"/>
        </w:rPr>
        <w:t>29</w:t>
      </w:r>
      <w:bookmarkStart w:id="0" w:name="_GoBack"/>
      <w:bookmarkEnd w:id="0"/>
      <w:r w:rsidRPr="00CF7222">
        <w:rPr>
          <w:noProof w:val="0"/>
          <w:szCs w:val="24"/>
        </w:rPr>
        <w:t xml:space="preserve">» </w:t>
      </w:r>
      <w:r w:rsidR="0043088D">
        <w:rPr>
          <w:noProof w:val="0"/>
          <w:szCs w:val="24"/>
        </w:rPr>
        <w:t>сентября</w:t>
      </w:r>
      <w:r w:rsidRPr="00CF7222">
        <w:rPr>
          <w:noProof w:val="0"/>
          <w:szCs w:val="24"/>
        </w:rPr>
        <w:t xml:space="preserve"> </w:t>
      </w:r>
      <w:r>
        <w:rPr>
          <w:noProof w:val="0"/>
          <w:szCs w:val="24"/>
        </w:rPr>
        <w:t>202</w:t>
      </w:r>
      <w:r w:rsidR="00214CE4">
        <w:rPr>
          <w:noProof w:val="0"/>
          <w:szCs w:val="24"/>
        </w:rPr>
        <w:t>1</w:t>
      </w:r>
      <w:r w:rsidRPr="00CF7222">
        <w:rPr>
          <w:noProof w:val="0"/>
          <w:szCs w:val="24"/>
        </w:rPr>
        <w:t xml:space="preserve"> года</w:t>
      </w:r>
    </w:p>
    <w:sectPr w:rsidR="0043088D" w:rsidSect="00D659F4">
      <w:headerReference w:type="default" r:id="rId10"/>
      <w:footerReference w:type="even" r:id="rId11"/>
      <w:footerReference w:type="default" r:id="rId12"/>
      <w:pgSz w:w="11906" w:h="16838"/>
      <w:pgMar w:top="851" w:right="851" w:bottom="28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E0" w:rsidRDefault="004A33E0">
      <w:r>
        <w:separator/>
      </w:r>
    </w:p>
  </w:endnote>
  <w:endnote w:type="continuationSeparator" w:id="0">
    <w:p w:rsidR="004A33E0" w:rsidRDefault="004A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9A" w:rsidRDefault="00E0507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399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399A" w:rsidRDefault="005A399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9A" w:rsidRDefault="005A399A">
    <w:pPr>
      <w:pStyle w:val="a8"/>
      <w:framePr w:wrap="around" w:vAnchor="text" w:hAnchor="margin" w:xAlign="right" w:y="1"/>
      <w:rPr>
        <w:rStyle w:val="a9"/>
      </w:rPr>
    </w:pPr>
  </w:p>
  <w:p w:rsidR="005A399A" w:rsidRDefault="005A399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E0" w:rsidRDefault="004A33E0">
      <w:r>
        <w:separator/>
      </w:r>
    </w:p>
  </w:footnote>
  <w:footnote w:type="continuationSeparator" w:id="0">
    <w:p w:rsidR="004A33E0" w:rsidRDefault="004A3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740240"/>
      <w:docPartObj>
        <w:docPartGallery w:val="Page Numbers (Top of Page)"/>
        <w:docPartUnique/>
      </w:docPartObj>
    </w:sdtPr>
    <w:sdtEndPr/>
    <w:sdtContent>
      <w:p w:rsidR="00035E02" w:rsidRDefault="00035E0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D2">
          <w:rPr>
            <w:noProof/>
          </w:rPr>
          <w:t>3</w:t>
        </w:r>
        <w:r>
          <w:fldChar w:fldCharType="end"/>
        </w:r>
      </w:p>
    </w:sdtContent>
  </w:sdt>
  <w:p w:rsidR="00035E02" w:rsidRDefault="00035E0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5A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E5E6B5D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157A10FC"/>
    <w:multiLevelType w:val="singleLevel"/>
    <w:tmpl w:val="80907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DA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A6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2C1A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660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1F45F88"/>
    <w:multiLevelType w:val="multilevel"/>
    <w:tmpl w:val="74B273D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A544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D11EC1"/>
    <w:multiLevelType w:val="hybridMultilevel"/>
    <w:tmpl w:val="4F141D82"/>
    <w:lvl w:ilvl="0" w:tplc="3BF469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E4E1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1E2FC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634758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CC737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6CDF7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14836F7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770F3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4C6A7F"/>
    <w:multiLevelType w:val="multilevel"/>
    <w:tmpl w:val="BE9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F815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18"/>
  </w:num>
  <w:num w:numId="9">
    <w:abstractNumId w:val="1"/>
  </w:num>
  <w:num w:numId="10">
    <w:abstractNumId w:val="11"/>
  </w:num>
  <w:num w:numId="11">
    <w:abstractNumId w:val="0"/>
  </w:num>
  <w:num w:numId="12">
    <w:abstractNumId w:val="15"/>
  </w:num>
  <w:num w:numId="13">
    <w:abstractNumId w:val="13"/>
  </w:num>
  <w:num w:numId="14">
    <w:abstractNumId w:val="17"/>
  </w:num>
  <w:num w:numId="15">
    <w:abstractNumId w:val="7"/>
  </w:num>
  <w:num w:numId="16">
    <w:abstractNumId w:val="4"/>
  </w:num>
  <w:num w:numId="17">
    <w:abstractNumId w:val="1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CB"/>
    <w:rsid w:val="0000329B"/>
    <w:rsid w:val="00032D2F"/>
    <w:rsid w:val="00035E02"/>
    <w:rsid w:val="000407D8"/>
    <w:rsid w:val="000500BC"/>
    <w:rsid w:val="00056EB7"/>
    <w:rsid w:val="00074001"/>
    <w:rsid w:val="00104A09"/>
    <w:rsid w:val="00107CA3"/>
    <w:rsid w:val="00117C08"/>
    <w:rsid w:val="001244A8"/>
    <w:rsid w:val="00125AB3"/>
    <w:rsid w:val="0013170F"/>
    <w:rsid w:val="001418C3"/>
    <w:rsid w:val="001429A1"/>
    <w:rsid w:val="00142D47"/>
    <w:rsid w:val="001510D0"/>
    <w:rsid w:val="0016471B"/>
    <w:rsid w:val="00167F84"/>
    <w:rsid w:val="00174406"/>
    <w:rsid w:val="0017649D"/>
    <w:rsid w:val="0017658A"/>
    <w:rsid w:val="00177BBA"/>
    <w:rsid w:val="00177BC0"/>
    <w:rsid w:val="00190AB7"/>
    <w:rsid w:val="0019457A"/>
    <w:rsid w:val="00197F90"/>
    <w:rsid w:val="001A6AA0"/>
    <w:rsid w:val="001B588F"/>
    <w:rsid w:val="001C2145"/>
    <w:rsid w:val="001E52FF"/>
    <w:rsid w:val="001F1C7D"/>
    <w:rsid w:val="001F37ED"/>
    <w:rsid w:val="00206C75"/>
    <w:rsid w:val="00210B80"/>
    <w:rsid w:val="002139CA"/>
    <w:rsid w:val="002140C8"/>
    <w:rsid w:val="00214CE4"/>
    <w:rsid w:val="00216E4A"/>
    <w:rsid w:val="0024333F"/>
    <w:rsid w:val="0025413C"/>
    <w:rsid w:val="00262AAC"/>
    <w:rsid w:val="0027046D"/>
    <w:rsid w:val="002823DF"/>
    <w:rsid w:val="002872E0"/>
    <w:rsid w:val="00287335"/>
    <w:rsid w:val="0028789B"/>
    <w:rsid w:val="00294429"/>
    <w:rsid w:val="002A4E17"/>
    <w:rsid w:val="002B368B"/>
    <w:rsid w:val="002B57BB"/>
    <w:rsid w:val="002D3DA4"/>
    <w:rsid w:val="002E5638"/>
    <w:rsid w:val="002E708C"/>
    <w:rsid w:val="002F6D1C"/>
    <w:rsid w:val="002F7D5F"/>
    <w:rsid w:val="00312ACF"/>
    <w:rsid w:val="00316E96"/>
    <w:rsid w:val="0033735D"/>
    <w:rsid w:val="00343AAC"/>
    <w:rsid w:val="0034592A"/>
    <w:rsid w:val="0035124B"/>
    <w:rsid w:val="00364B1E"/>
    <w:rsid w:val="00366FA4"/>
    <w:rsid w:val="00371921"/>
    <w:rsid w:val="003741D2"/>
    <w:rsid w:val="00374FBC"/>
    <w:rsid w:val="003930AD"/>
    <w:rsid w:val="003A2386"/>
    <w:rsid w:val="003A3819"/>
    <w:rsid w:val="003B02DB"/>
    <w:rsid w:val="003B1925"/>
    <w:rsid w:val="003B59E2"/>
    <w:rsid w:val="003C0D57"/>
    <w:rsid w:val="003C1A55"/>
    <w:rsid w:val="003C4483"/>
    <w:rsid w:val="003D2463"/>
    <w:rsid w:val="003E0DB5"/>
    <w:rsid w:val="003E48DF"/>
    <w:rsid w:val="003F240E"/>
    <w:rsid w:val="003F497C"/>
    <w:rsid w:val="004008FB"/>
    <w:rsid w:val="004031E6"/>
    <w:rsid w:val="00404E27"/>
    <w:rsid w:val="00407BAE"/>
    <w:rsid w:val="00411E48"/>
    <w:rsid w:val="0043088D"/>
    <w:rsid w:val="00431E30"/>
    <w:rsid w:val="00436BF8"/>
    <w:rsid w:val="0044397F"/>
    <w:rsid w:val="00443B39"/>
    <w:rsid w:val="004504C4"/>
    <w:rsid w:val="004708A6"/>
    <w:rsid w:val="0047279C"/>
    <w:rsid w:val="00477F07"/>
    <w:rsid w:val="004856B1"/>
    <w:rsid w:val="00492C22"/>
    <w:rsid w:val="004A33E0"/>
    <w:rsid w:val="004A38D8"/>
    <w:rsid w:val="004A791E"/>
    <w:rsid w:val="004B0484"/>
    <w:rsid w:val="004B4827"/>
    <w:rsid w:val="004B6759"/>
    <w:rsid w:val="004B75FB"/>
    <w:rsid w:val="004C18FA"/>
    <w:rsid w:val="004C7985"/>
    <w:rsid w:val="004D3510"/>
    <w:rsid w:val="004D5096"/>
    <w:rsid w:val="004D5792"/>
    <w:rsid w:val="004F266E"/>
    <w:rsid w:val="00500341"/>
    <w:rsid w:val="005144D2"/>
    <w:rsid w:val="005227E0"/>
    <w:rsid w:val="00523D53"/>
    <w:rsid w:val="00527764"/>
    <w:rsid w:val="00536411"/>
    <w:rsid w:val="00544C5A"/>
    <w:rsid w:val="00546DAA"/>
    <w:rsid w:val="0055763D"/>
    <w:rsid w:val="0056709E"/>
    <w:rsid w:val="0057288C"/>
    <w:rsid w:val="00573FC2"/>
    <w:rsid w:val="00574B42"/>
    <w:rsid w:val="00586C94"/>
    <w:rsid w:val="00594172"/>
    <w:rsid w:val="0059481C"/>
    <w:rsid w:val="005A05E8"/>
    <w:rsid w:val="005A399A"/>
    <w:rsid w:val="005A5167"/>
    <w:rsid w:val="005C353E"/>
    <w:rsid w:val="005D2C50"/>
    <w:rsid w:val="005D7109"/>
    <w:rsid w:val="005E4274"/>
    <w:rsid w:val="005F45EC"/>
    <w:rsid w:val="005F561F"/>
    <w:rsid w:val="00602636"/>
    <w:rsid w:val="00604271"/>
    <w:rsid w:val="006043CC"/>
    <w:rsid w:val="00607088"/>
    <w:rsid w:val="00617E0F"/>
    <w:rsid w:val="00624699"/>
    <w:rsid w:val="006318CB"/>
    <w:rsid w:val="006413D4"/>
    <w:rsid w:val="00647CE6"/>
    <w:rsid w:val="0068607B"/>
    <w:rsid w:val="00686BF0"/>
    <w:rsid w:val="00687417"/>
    <w:rsid w:val="006A0212"/>
    <w:rsid w:val="006B55FF"/>
    <w:rsid w:val="006C6B1D"/>
    <w:rsid w:val="006D2D09"/>
    <w:rsid w:val="006E4AED"/>
    <w:rsid w:val="006E66C7"/>
    <w:rsid w:val="006E7E16"/>
    <w:rsid w:val="006F6591"/>
    <w:rsid w:val="00711AD4"/>
    <w:rsid w:val="00716322"/>
    <w:rsid w:val="00726462"/>
    <w:rsid w:val="00733997"/>
    <w:rsid w:val="00733D0B"/>
    <w:rsid w:val="0074376F"/>
    <w:rsid w:val="00753985"/>
    <w:rsid w:val="00756A4A"/>
    <w:rsid w:val="00773BF5"/>
    <w:rsid w:val="00775A92"/>
    <w:rsid w:val="007779BE"/>
    <w:rsid w:val="00793FF7"/>
    <w:rsid w:val="007A2861"/>
    <w:rsid w:val="007A34E6"/>
    <w:rsid w:val="007A74E8"/>
    <w:rsid w:val="007B67DC"/>
    <w:rsid w:val="007C204A"/>
    <w:rsid w:val="007C7957"/>
    <w:rsid w:val="007F39AC"/>
    <w:rsid w:val="008153FE"/>
    <w:rsid w:val="00830C65"/>
    <w:rsid w:val="008323D7"/>
    <w:rsid w:val="008324A8"/>
    <w:rsid w:val="00844160"/>
    <w:rsid w:val="00850C2B"/>
    <w:rsid w:val="008546C2"/>
    <w:rsid w:val="00854ECC"/>
    <w:rsid w:val="00873F4E"/>
    <w:rsid w:val="008752A5"/>
    <w:rsid w:val="008804AE"/>
    <w:rsid w:val="0088608F"/>
    <w:rsid w:val="008976CE"/>
    <w:rsid w:val="008A046A"/>
    <w:rsid w:val="008B028B"/>
    <w:rsid w:val="008B0322"/>
    <w:rsid w:val="008C5B88"/>
    <w:rsid w:val="008D1B51"/>
    <w:rsid w:val="008E4E8F"/>
    <w:rsid w:val="008F4F13"/>
    <w:rsid w:val="008F5936"/>
    <w:rsid w:val="0092444C"/>
    <w:rsid w:val="00926923"/>
    <w:rsid w:val="009325C6"/>
    <w:rsid w:val="009339F1"/>
    <w:rsid w:val="00942B4B"/>
    <w:rsid w:val="0094397A"/>
    <w:rsid w:val="00953E85"/>
    <w:rsid w:val="009A1B01"/>
    <w:rsid w:val="009A7C11"/>
    <w:rsid w:val="009C3D5D"/>
    <w:rsid w:val="009C3F61"/>
    <w:rsid w:val="009C5D68"/>
    <w:rsid w:val="009C6A71"/>
    <w:rsid w:val="009D0FE2"/>
    <w:rsid w:val="009E5067"/>
    <w:rsid w:val="009E5758"/>
    <w:rsid w:val="009E6174"/>
    <w:rsid w:val="009F0AB8"/>
    <w:rsid w:val="009F196B"/>
    <w:rsid w:val="009F4AC9"/>
    <w:rsid w:val="00A17693"/>
    <w:rsid w:val="00A3519A"/>
    <w:rsid w:val="00A374AF"/>
    <w:rsid w:val="00A4796D"/>
    <w:rsid w:val="00A5056B"/>
    <w:rsid w:val="00A53AF7"/>
    <w:rsid w:val="00A544F7"/>
    <w:rsid w:val="00A55C61"/>
    <w:rsid w:val="00A66F52"/>
    <w:rsid w:val="00A74F31"/>
    <w:rsid w:val="00A85B0F"/>
    <w:rsid w:val="00A86EE6"/>
    <w:rsid w:val="00A90F4B"/>
    <w:rsid w:val="00A940CC"/>
    <w:rsid w:val="00A948B4"/>
    <w:rsid w:val="00A94ED9"/>
    <w:rsid w:val="00AA000F"/>
    <w:rsid w:val="00AA1D98"/>
    <w:rsid w:val="00AA2697"/>
    <w:rsid w:val="00AA4D65"/>
    <w:rsid w:val="00AB3654"/>
    <w:rsid w:val="00AB5146"/>
    <w:rsid w:val="00AB52FC"/>
    <w:rsid w:val="00AD0DE6"/>
    <w:rsid w:val="00AE08D2"/>
    <w:rsid w:val="00AF4C41"/>
    <w:rsid w:val="00AF6B5E"/>
    <w:rsid w:val="00B00F9D"/>
    <w:rsid w:val="00B0351A"/>
    <w:rsid w:val="00B2089E"/>
    <w:rsid w:val="00B215C1"/>
    <w:rsid w:val="00B25EA4"/>
    <w:rsid w:val="00B4146B"/>
    <w:rsid w:val="00B53078"/>
    <w:rsid w:val="00B576D1"/>
    <w:rsid w:val="00B70FBD"/>
    <w:rsid w:val="00B71545"/>
    <w:rsid w:val="00B94CC8"/>
    <w:rsid w:val="00B94DB8"/>
    <w:rsid w:val="00BA1330"/>
    <w:rsid w:val="00BA1D33"/>
    <w:rsid w:val="00BB272B"/>
    <w:rsid w:val="00BB324F"/>
    <w:rsid w:val="00BB4828"/>
    <w:rsid w:val="00BC54EC"/>
    <w:rsid w:val="00BE12AF"/>
    <w:rsid w:val="00BF0862"/>
    <w:rsid w:val="00BF4ACF"/>
    <w:rsid w:val="00C03059"/>
    <w:rsid w:val="00C03F52"/>
    <w:rsid w:val="00C06CAB"/>
    <w:rsid w:val="00C07272"/>
    <w:rsid w:val="00C25D09"/>
    <w:rsid w:val="00C36D4C"/>
    <w:rsid w:val="00C416D2"/>
    <w:rsid w:val="00C418A3"/>
    <w:rsid w:val="00C4217D"/>
    <w:rsid w:val="00C579E6"/>
    <w:rsid w:val="00C62098"/>
    <w:rsid w:val="00C66B0B"/>
    <w:rsid w:val="00C70EEF"/>
    <w:rsid w:val="00C81576"/>
    <w:rsid w:val="00C82B00"/>
    <w:rsid w:val="00C87F69"/>
    <w:rsid w:val="00CB1E8C"/>
    <w:rsid w:val="00CD00FD"/>
    <w:rsid w:val="00CD116E"/>
    <w:rsid w:val="00CD176E"/>
    <w:rsid w:val="00CD2114"/>
    <w:rsid w:val="00CD727B"/>
    <w:rsid w:val="00CE5755"/>
    <w:rsid w:val="00CF0601"/>
    <w:rsid w:val="00CF7222"/>
    <w:rsid w:val="00D04849"/>
    <w:rsid w:val="00D13DFA"/>
    <w:rsid w:val="00D143A1"/>
    <w:rsid w:val="00D33532"/>
    <w:rsid w:val="00D501E7"/>
    <w:rsid w:val="00D55B4D"/>
    <w:rsid w:val="00D60911"/>
    <w:rsid w:val="00D64EBF"/>
    <w:rsid w:val="00D659F4"/>
    <w:rsid w:val="00D65A11"/>
    <w:rsid w:val="00D702F2"/>
    <w:rsid w:val="00D719C9"/>
    <w:rsid w:val="00D73850"/>
    <w:rsid w:val="00D754A2"/>
    <w:rsid w:val="00D76E2F"/>
    <w:rsid w:val="00D919D4"/>
    <w:rsid w:val="00DA1262"/>
    <w:rsid w:val="00DA27C0"/>
    <w:rsid w:val="00DA6293"/>
    <w:rsid w:val="00DA6FAB"/>
    <w:rsid w:val="00DC2B61"/>
    <w:rsid w:val="00DC310A"/>
    <w:rsid w:val="00DD2320"/>
    <w:rsid w:val="00DD35EE"/>
    <w:rsid w:val="00DD49F1"/>
    <w:rsid w:val="00DF63DB"/>
    <w:rsid w:val="00E0454E"/>
    <w:rsid w:val="00E05072"/>
    <w:rsid w:val="00E15E89"/>
    <w:rsid w:val="00E26706"/>
    <w:rsid w:val="00E30340"/>
    <w:rsid w:val="00E416F8"/>
    <w:rsid w:val="00E47769"/>
    <w:rsid w:val="00E50B4C"/>
    <w:rsid w:val="00E6777B"/>
    <w:rsid w:val="00E87C01"/>
    <w:rsid w:val="00E922B8"/>
    <w:rsid w:val="00E971FD"/>
    <w:rsid w:val="00EA66A9"/>
    <w:rsid w:val="00EB3A9B"/>
    <w:rsid w:val="00EB70EF"/>
    <w:rsid w:val="00EB7F6A"/>
    <w:rsid w:val="00EC2A17"/>
    <w:rsid w:val="00EC4B82"/>
    <w:rsid w:val="00EF0E3A"/>
    <w:rsid w:val="00EF1066"/>
    <w:rsid w:val="00EF4A6B"/>
    <w:rsid w:val="00EF7774"/>
    <w:rsid w:val="00F0202E"/>
    <w:rsid w:val="00F0332B"/>
    <w:rsid w:val="00F061EA"/>
    <w:rsid w:val="00F06812"/>
    <w:rsid w:val="00F2194F"/>
    <w:rsid w:val="00F25671"/>
    <w:rsid w:val="00F2688E"/>
    <w:rsid w:val="00F357B9"/>
    <w:rsid w:val="00F51C15"/>
    <w:rsid w:val="00F61F98"/>
    <w:rsid w:val="00F65586"/>
    <w:rsid w:val="00F65F5B"/>
    <w:rsid w:val="00F67B0C"/>
    <w:rsid w:val="00F701EF"/>
    <w:rsid w:val="00F740AF"/>
    <w:rsid w:val="00F761BC"/>
    <w:rsid w:val="00F778F4"/>
    <w:rsid w:val="00FA5B20"/>
    <w:rsid w:val="00FB6075"/>
    <w:rsid w:val="00FB7474"/>
    <w:rsid w:val="00FC054E"/>
    <w:rsid w:val="00FC142E"/>
    <w:rsid w:val="00FC5B21"/>
    <w:rsid w:val="00FD0A72"/>
    <w:rsid w:val="00FD2DB1"/>
    <w:rsid w:val="00FD2E9A"/>
    <w:rsid w:val="00FD5345"/>
    <w:rsid w:val="00FD70A0"/>
    <w:rsid w:val="00FE0C15"/>
    <w:rsid w:val="00FE239D"/>
    <w:rsid w:val="00FF0641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  <w:style w:type="paragraph" w:styleId="af">
    <w:name w:val="header"/>
    <w:basedOn w:val="a"/>
    <w:link w:val="af0"/>
    <w:uiPriority w:val="99"/>
    <w:rsid w:val="00035E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35E0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  <w:style w:type="paragraph" w:styleId="af">
    <w:name w:val="header"/>
    <w:basedOn w:val="a"/>
    <w:link w:val="af0"/>
    <w:uiPriority w:val="99"/>
    <w:rsid w:val="00035E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35E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F70D-8D0E-4CB7-A850-34D0479E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598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gjk</vt:lpstr>
    </vt:vector>
  </TitlesOfParts>
  <Company>adm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gjk</dc:title>
  <dc:creator>duma</dc:creator>
  <cp:lastModifiedBy>Марина Суслова</cp:lastModifiedBy>
  <cp:revision>8</cp:revision>
  <cp:lastPrinted>2021-09-24T11:25:00Z</cp:lastPrinted>
  <dcterms:created xsi:type="dcterms:W3CDTF">2021-09-29T10:54:00Z</dcterms:created>
  <dcterms:modified xsi:type="dcterms:W3CDTF">2021-09-30T07:14:00Z</dcterms:modified>
</cp:coreProperties>
</file>