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E42B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5976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F783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E42B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E42B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E42B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E42B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B021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E42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E42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E42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E42B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B021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B021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E42B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B021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E42B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ED69EB">
        <w:rPr>
          <w:rFonts w:eastAsiaTheme="minorEastAsia"/>
          <w:color w:val="000000"/>
          <w:sz w:val="26"/>
          <w:szCs w:val="26"/>
        </w:rPr>
        <w:t>23.07.2021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 </w:t>
      </w:r>
      <w:r w:rsidR="00ED69EB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</w:t>
      </w:r>
      <w:r w:rsidR="00ED69EB">
        <w:rPr>
          <w:rFonts w:eastAsiaTheme="minorEastAsia"/>
          <w:color w:val="000000"/>
          <w:sz w:val="26"/>
          <w:szCs w:val="26"/>
        </w:rPr>
        <w:t>17/25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B021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E42B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B02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C1A40" w:rsidRDefault="009E42B5" w:rsidP="00EC1A40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9E42B5" w:rsidP="00EC1A4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EB02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57055" w:rsidRPr="00D57055" w:rsidRDefault="00D57055" w:rsidP="00D57055">
      <w:pPr>
        <w:widowControl w:val="0"/>
        <w:suppressAutoHyphens/>
        <w:autoSpaceDE w:val="0"/>
        <w:spacing w:after="200" w:line="360" w:lineRule="auto"/>
        <w:ind w:firstLine="567"/>
        <w:jc w:val="both"/>
        <w:rPr>
          <w:sz w:val="26"/>
          <w:szCs w:val="26"/>
        </w:rPr>
      </w:pPr>
      <w:proofErr w:type="gramStart"/>
      <w:r w:rsidRPr="00D57055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D57055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 в связи с принятием приказов начальника управления жилищно-коммунального</w:t>
      </w:r>
      <w:proofErr w:type="gramEnd"/>
      <w:r w:rsidRPr="00D57055">
        <w:rPr>
          <w:sz w:val="26"/>
          <w:szCs w:val="26"/>
        </w:rPr>
        <w:t xml:space="preserve"> хозяйства, наделенного правами юридического, лица, Администрации города Глазова от 12.07.2021 № 49-54   «О включении сведений о месте (площадке) накопления твердых коммунальных отходов в реестр»</w:t>
      </w:r>
    </w:p>
    <w:p w:rsidR="00D57055" w:rsidRPr="00D57055" w:rsidRDefault="00D57055" w:rsidP="00D57055">
      <w:pPr>
        <w:suppressAutoHyphens/>
        <w:autoSpaceDE w:val="0"/>
        <w:spacing w:after="200"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D57055">
        <w:rPr>
          <w:b/>
          <w:sz w:val="26"/>
          <w:szCs w:val="26"/>
          <w:lang w:eastAsia="zh-CN"/>
        </w:rPr>
        <w:t>П</w:t>
      </w:r>
      <w:proofErr w:type="gramEnd"/>
      <w:r w:rsidRPr="00D57055">
        <w:rPr>
          <w:b/>
          <w:sz w:val="26"/>
          <w:szCs w:val="26"/>
          <w:lang w:eastAsia="zh-CN"/>
        </w:rPr>
        <w:t xml:space="preserve"> О С Т А Н О В Л Я Ю:</w:t>
      </w:r>
    </w:p>
    <w:p w:rsidR="00D57055" w:rsidRPr="00D57055" w:rsidRDefault="00D57055" w:rsidP="00D57055">
      <w:pPr>
        <w:numPr>
          <w:ilvl w:val="0"/>
          <w:numId w:val="42"/>
        </w:numPr>
        <w:suppressAutoHyphens/>
        <w:spacing w:after="200" w:line="360" w:lineRule="auto"/>
        <w:ind w:left="0" w:firstLine="360"/>
        <w:contextualSpacing/>
        <w:jc w:val="both"/>
        <w:rPr>
          <w:sz w:val="26"/>
          <w:szCs w:val="26"/>
          <w:lang w:eastAsia="zh-CN"/>
        </w:rPr>
      </w:pPr>
      <w:r w:rsidRPr="00D57055">
        <w:rPr>
          <w:sz w:val="26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измен</w:t>
      </w:r>
      <w:r w:rsidR="005C0B50">
        <w:rPr>
          <w:sz w:val="26"/>
          <w:szCs w:val="26"/>
          <w:lang w:eastAsia="zh-CN"/>
        </w:rPr>
        <w:t>ения, дополнив его пунктами  510</w:t>
      </w:r>
      <w:r w:rsidRPr="00D57055">
        <w:rPr>
          <w:sz w:val="26"/>
          <w:szCs w:val="26"/>
          <w:lang w:eastAsia="zh-CN"/>
        </w:rPr>
        <w:t>-51</w:t>
      </w:r>
      <w:r w:rsidR="005C0B50">
        <w:rPr>
          <w:sz w:val="26"/>
          <w:szCs w:val="26"/>
          <w:lang w:eastAsia="zh-CN"/>
        </w:rPr>
        <w:t>5</w:t>
      </w:r>
      <w:r w:rsidRPr="00D57055">
        <w:rPr>
          <w:sz w:val="26"/>
          <w:szCs w:val="26"/>
          <w:lang w:eastAsia="zh-CN"/>
        </w:rPr>
        <w:t xml:space="preserve"> согласно Приложению № 1 к настоящему постановлению.</w:t>
      </w:r>
    </w:p>
    <w:p w:rsidR="00D57055" w:rsidRPr="00D57055" w:rsidRDefault="00D57055" w:rsidP="00D57055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r w:rsidRPr="00D57055">
        <w:rPr>
          <w:sz w:val="26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D57055" w:rsidRPr="00D57055" w:rsidRDefault="00D57055" w:rsidP="00D57055">
      <w:pPr>
        <w:numPr>
          <w:ilvl w:val="0"/>
          <w:numId w:val="42"/>
        </w:numPr>
        <w:suppressAutoHyphens/>
        <w:spacing w:after="200" w:line="360" w:lineRule="auto"/>
        <w:ind w:left="0" w:firstLine="426"/>
        <w:contextualSpacing/>
        <w:jc w:val="both"/>
        <w:rPr>
          <w:sz w:val="26"/>
          <w:szCs w:val="26"/>
          <w:lang w:eastAsia="zh-CN"/>
        </w:rPr>
      </w:pPr>
      <w:proofErr w:type="gramStart"/>
      <w:r w:rsidRPr="00D57055">
        <w:rPr>
          <w:sz w:val="26"/>
          <w:szCs w:val="26"/>
          <w:lang w:eastAsia="zh-CN"/>
        </w:rPr>
        <w:lastRenderedPageBreak/>
        <w:t>Контроль за</w:t>
      </w:r>
      <w:proofErr w:type="gramEnd"/>
      <w:r w:rsidRPr="00D57055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D57055">
        <w:rPr>
          <w:sz w:val="26"/>
          <w:szCs w:val="26"/>
          <w:lang w:eastAsia="zh-CN"/>
        </w:rPr>
        <w:t>Блинова</w:t>
      </w:r>
      <w:proofErr w:type="spellEnd"/>
      <w:r w:rsidRPr="00D57055">
        <w:rPr>
          <w:sz w:val="26"/>
          <w:szCs w:val="26"/>
          <w:lang w:eastAsia="zh-CN"/>
        </w:rPr>
        <w:t>.</w:t>
      </w:r>
    </w:p>
    <w:p w:rsidR="00AC14C7" w:rsidRPr="00760BEF" w:rsidRDefault="00EB02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B02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B02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B021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F783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42B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E42B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ED69EB" w:rsidRDefault="009E42B5" w:rsidP="00ED69EB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D57055" w:rsidRDefault="00D57055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  <w:sectPr w:rsidR="00D57055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D57055" w:rsidRPr="00D57055" w:rsidRDefault="00D57055" w:rsidP="003D7B6F">
      <w:pPr>
        <w:pStyle w:val="af5"/>
        <w:jc w:val="right"/>
        <w:rPr>
          <w:sz w:val="16"/>
          <w:szCs w:val="16"/>
        </w:rPr>
      </w:pPr>
      <w:r w:rsidRPr="00D57055">
        <w:rPr>
          <w:sz w:val="16"/>
          <w:szCs w:val="16"/>
        </w:rPr>
        <w:lastRenderedPageBreak/>
        <w:t>Приложение № 1</w:t>
      </w:r>
    </w:p>
    <w:p w:rsidR="00D57055" w:rsidRPr="00D57055" w:rsidRDefault="00D57055" w:rsidP="003D7B6F">
      <w:pPr>
        <w:pStyle w:val="af5"/>
        <w:jc w:val="right"/>
        <w:rPr>
          <w:sz w:val="16"/>
          <w:szCs w:val="16"/>
        </w:rPr>
      </w:pPr>
      <w:r w:rsidRPr="00D57055">
        <w:rPr>
          <w:sz w:val="16"/>
          <w:szCs w:val="16"/>
        </w:rPr>
        <w:t>к постановлению</w:t>
      </w:r>
    </w:p>
    <w:p w:rsidR="00D57055" w:rsidRPr="00D57055" w:rsidRDefault="00D57055" w:rsidP="003D7B6F">
      <w:pPr>
        <w:pStyle w:val="af5"/>
        <w:jc w:val="right"/>
        <w:rPr>
          <w:sz w:val="16"/>
          <w:szCs w:val="16"/>
        </w:rPr>
      </w:pPr>
      <w:r w:rsidRPr="00D57055">
        <w:rPr>
          <w:sz w:val="16"/>
          <w:szCs w:val="16"/>
        </w:rPr>
        <w:t xml:space="preserve">Администрации города Глазова </w:t>
      </w:r>
    </w:p>
    <w:p w:rsidR="00D57055" w:rsidRPr="00D57055" w:rsidRDefault="00D57055" w:rsidP="003D7B6F">
      <w:pPr>
        <w:pStyle w:val="af5"/>
        <w:jc w:val="right"/>
        <w:rPr>
          <w:sz w:val="16"/>
          <w:szCs w:val="16"/>
        </w:rPr>
      </w:pPr>
      <w:r w:rsidRPr="00D57055">
        <w:rPr>
          <w:sz w:val="16"/>
          <w:szCs w:val="16"/>
        </w:rPr>
        <w:t>от _</w:t>
      </w:r>
      <w:r w:rsidR="00ED69EB">
        <w:rPr>
          <w:sz w:val="16"/>
          <w:szCs w:val="16"/>
        </w:rPr>
        <w:t>23.07.2021</w:t>
      </w:r>
      <w:r w:rsidR="00EC1A40">
        <w:rPr>
          <w:sz w:val="16"/>
          <w:szCs w:val="16"/>
        </w:rPr>
        <w:t>г.</w:t>
      </w:r>
      <w:r w:rsidRPr="00D57055">
        <w:rPr>
          <w:sz w:val="16"/>
          <w:szCs w:val="16"/>
        </w:rPr>
        <w:t>№_</w:t>
      </w:r>
      <w:r w:rsidR="00ED69EB">
        <w:rPr>
          <w:sz w:val="16"/>
          <w:szCs w:val="16"/>
        </w:rPr>
        <w:t>17/25</w:t>
      </w:r>
      <w:r w:rsidRPr="00D57055">
        <w:rPr>
          <w:sz w:val="16"/>
          <w:szCs w:val="16"/>
        </w:rPr>
        <w:t>_</w:t>
      </w:r>
    </w:p>
    <w:p w:rsidR="00EC1A40" w:rsidRDefault="00EC1A40" w:rsidP="00D57055">
      <w:pPr>
        <w:pStyle w:val="af5"/>
        <w:rPr>
          <w:sz w:val="16"/>
          <w:szCs w:val="16"/>
        </w:rPr>
      </w:pPr>
    </w:p>
    <w:p w:rsidR="00EC1A40" w:rsidRPr="00D57055" w:rsidRDefault="00EC1A40" w:rsidP="00D57055">
      <w:pPr>
        <w:pStyle w:val="af5"/>
        <w:rPr>
          <w:sz w:val="16"/>
          <w:szCs w:val="16"/>
        </w:rPr>
      </w:pPr>
    </w:p>
    <w:tbl>
      <w:tblPr>
        <w:tblStyle w:val="a7"/>
        <w:tblW w:w="15877" w:type="dxa"/>
        <w:tblInd w:w="-176" w:type="dxa"/>
        <w:tblLayout w:type="fixed"/>
        <w:tblLook w:val="04A0"/>
      </w:tblPr>
      <w:tblGrid>
        <w:gridCol w:w="567"/>
        <w:gridCol w:w="1460"/>
        <w:gridCol w:w="709"/>
        <w:gridCol w:w="992"/>
        <w:gridCol w:w="992"/>
        <w:gridCol w:w="951"/>
        <w:gridCol w:w="1275"/>
        <w:gridCol w:w="992"/>
        <w:gridCol w:w="1418"/>
        <w:gridCol w:w="1034"/>
        <w:gridCol w:w="2227"/>
        <w:gridCol w:w="1742"/>
        <w:gridCol w:w="1518"/>
      </w:tblGrid>
      <w:tr w:rsidR="00D57055" w:rsidRPr="00D57055" w:rsidTr="00D57055">
        <w:tc>
          <w:tcPr>
            <w:tcW w:w="567" w:type="dxa"/>
            <w:vMerge w:val="restart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№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proofErr w:type="gramStart"/>
            <w:r w:rsidRPr="00D57055">
              <w:rPr>
                <w:sz w:val="16"/>
                <w:szCs w:val="16"/>
              </w:rPr>
              <w:t>п</w:t>
            </w:r>
            <w:proofErr w:type="gramEnd"/>
            <w:r w:rsidRPr="00D57055">
              <w:rPr>
                <w:sz w:val="16"/>
                <w:szCs w:val="16"/>
              </w:rPr>
              <w:t>/п</w:t>
            </w:r>
          </w:p>
        </w:tc>
        <w:tc>
          <w:tcPr>
            <w:tcW w:w="4153" w:type="dxa"/>
            <w:gridSpan w:val="4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670" w:type="dxa"/>
            <w:gridSpan w:val="5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27" w:type="dxa"/>
            <w:vMerge w:val="restart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42" w:type="dxa"/>
            <w:vMerge w:val="restart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Периодичность вывоза</w:t>
            </w:r>
          </w:p>
        </w:tc>
      </w:tr>
      <w:tr w:rsidR="00D57055" w:rsidRPr="00D57055" w:rsidTr="00D57055">
        <w:tc>
          <w:tcPr>
            <w:tcW w:w="567" w:type="dxa"/>
            <w:vMerge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Улица</w:t>
            </w:r>
          </w:p>
        </w:tc>
        <w:tc>
          <w:tcPr>
            <w:tcW w:w="709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№ дома</w:t>
            </w:r>
          </w:p>
        </w:tc>
        <w:tc>
          <w:tcPr>
            <w:tcW w:w="992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Широта</w:t>
            </w:r>
          </w:p>
        </w:tc>
        <w:tc>
          <w:tcPr>
            <w:tcW w:w="992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proofErr w:type="spellStart"/>
            <w:r w:rsidRPr="00D57055">
              <w:rPr>
                <w:sz w:val="16"/>
                <w:szCs w:val="16"/>
              </w:rPr>
              <w:t>Догота</w:t>
            </w:r>
            <w:proofErr w:type="spellEnd"/>
          </w:p>
        </w:tc>
        <w:tc>
          <w:tcPr>
            <w:tcW w:w="951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275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Используемое покрытие</w:t>
            </w:r>
          </w:p>
        </w:tc>
        <w:tc>
          <w:tcPr>
            <w:tcW w:w="992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Площадь, м</w:t>
            </w:r>
            <w:proofErr w:type="gramStart"/>
            <w:r w:rsidRPr="00D57055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8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034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Объем контейнера, м3</w:t>
            </w:r>
          </w:p>
        </w:tc>
        <w:tc>
          <w:tcPr>
            <w:tcW w:w="2227" w:type="dxa"/>
            <w:vMerge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742" w:type="dxa"/>
            <w:vMerge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518" w:type="dxa"/>
            <w:vMerge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</w:tr>
      <w:tr w:rsidR="00D57055" w:rsidRPr="00D57055" w:rsidTr="006351E4">
        <w:trPr>
          <w:trHeight w:val="1930"/>
        </w:trPr>
        <w:tc>
          <w:tcPr>
            <w:tcW w:w="567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</w:t>
            </w:r>
            <w:r w:rsidR="006B288E">
              <w:rPr>
                <w:sz w:val="16"/>
                <w:szCs w:val="16"/>
              </w:rPr>
              <w:t>10</w:t>
            </w:r>
          </w:p>
        </w:tc>
        <w:tc>
          <w:tcPr>
            <w:tcW w:w="1460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Сибирская</w:t>
            </w:r>
          </w:p>
        </w:tc>
        <w:tc>
          <w:tcPr>
            <w:tcW w:w="709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      19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58,136156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52,680410</w:t>
            </w:r>
          </w:p>
        </w:tc>
        <w:tc>
          <w:tcPr>
            <w:tcW w:w="951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2,99</w:t>
            </w:r>
          </w:p>
        </w:tc>
        <w:tc>
          <w:tcPr>
            <w:tcW w:w="1418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1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0,75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МБОУ «Средняя общеобразовательная школа № 1» 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основной государственный регистрационный номер (ОГРН) 1021801092961 Адрес: 427646, Удмуртская Респу</w:t>
            </w:r>
            <w:r w:rsidR="006A1EB2">
              <w:rPr>
                <w:sz w:val="16"/>
                <w:szCs w:val="16"/>
              </w:rPr>
              <w:t xml:space="preserve">блика, Глазов, ул. </w:t>
            </w:r>
            <w:proofErr w:type="spellStart"/>
            <w:r w:rsidR="006A1EB2">
              <w:rPr>
                <w:sz w:val="16"/>
                <w:szCs w:val="16"/>
              </w:rPr>
              <w:t>Сибиркая</w:t>
            </w:r>
            <w:proofErr w:type="spellEnd"/>
            <w:r w:rsidR="006A1EB2">
              <w:rPr>
                <w:sz w:val="16"/>
                <w:szCs w:val="16"/>
              </w:rPr>
              <w:t>, д.1</w:t>
            </w:r>
            <w:r w:rsidRPr="00D57055">
              <w:rPr>
                <w:sz w:val="16"/>
                <w:szCs w:val="16"/>
              </w:rPr>
              <w:t>9</w:t>
            </w:r>
          </w:p>
        </w:tc>
        <w:tc>
          <w:tcPr>
            <w:tcW w:w="1742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Ул. Сибирская,19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Два раза в неделю</w:t>
            </w:r>
          </w:p>
        </w:tc>
      </w:tr>
      <w:tr w:rsidR="00D57055" w:rsidRPr="00D57055" w:rsidTr="00D57055">
        <w:trPr>
          <w:trHeight w:val="2781"/>
        </w:trPr>
        <w:tc>
          <w:tcPr>
            <w:tcW w:w="567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</w:t>
            </w:r>
            <w:r w:rsidR="006B288E">
              <w:rPr>
                <w:sz w:val="16"/>
                <w:szCs w:val="16"/>
              </w:rPr>
              <w:t>11</w:t>
            </w:r>
          </w:p>
        </w:tc>
        <w:tc>
          <w:tcPr>
            <w:tcW w:w="1460" w:type="dxa"/>
            <w:vAlign w:val="center"/>
          </w:tcPr>
          <w:p w:rsidR="00D57055" w:rsidRPr="00D57055" w:rsidRDefault="00581875" w:rsidP="00D57055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Гаражно-потребительский </w:t>
            </w:r>
            <w:r w:rsidR="00D57055" w:rsidRPr="00D57055">
              <w:rPr>
                <w:sz w:val="16"/>
                <w:szCs w:val="16"/>
              </w:rPr>
              <w:t>кооператив «Волна»</w:t>
            </w:r>
          </w:p>
        </w:tc>
        <w:tc>
          <w:tcPr>
            <w:tcW w:w="709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   Гаражный участок № 10, блок № 2   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58,158230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52,659962</w:t>
            </w:r>
          </w:p>
        </w:tc>
        <w:tc>
          <w:tcPr>
            <w:tcW w:w="951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1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0,24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581875" w:rsidP="002E068A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Гаражно-потребител</w:t>
            </w:r>
            <w:r w:rsidR="007E271D">
              <w:rPr>
                <w:sz w:val="16"/>
                <w:szCs w:val="16"/>
              </w:rPr>
              <w:t>ь</w:t>
            </w:r>
            <w:bookmarkStart w:id="0" w:name="_GoBack"/>
            <w:bookmarkEnd w:id="0"/>
            <w:r>
              <w:rPr>
                <w:sz w:val="16"/>
                <w:szCs w:val="16"/>
              </w:rPr>
              <w:t>ский</w:t>
            </w:r>
            <w:r w:rsidR="00D57055" w:rsidRPr="00D57055">
              <w:rPr>
                <w:sz w:val="16"/>
                <w:szCs w:val="16"/>
              </w:rPr>
              <w:t xml:space="preserve"> кооператив «Волна» основной государственный регистрационный номер  (ОГРН) </w:t>
            </w:r>
            <w:r w:rsidR="002E068A">
              <w:rPr>
                <w:sz w:val="16"/>
                <w:szCs w:val="16"/>
              </w:rPr>
              <w:t>1141837000117</w:t>
            </w:r>
            <w:r w:rsidR="00D57055" w:rsidRPr="00D57055">
              <w:rPr>
                <w:sz w:val="16"/>
                <w:szCs w:val="16"/>
              </w:rPr>
              <w:t xml:space="preserve"> Адрес: 427</w:t>
            </w:r>
            <w:r w:rsidR="002E068A">
              <w:rPr>
                <w:sz w:val="16"/>
                <w:szCs w:val="16"/>
              </w:rPr>
              <w:t>620</w:t>
            </w:r>
            <w:r w:rsidR="00D57055" w:rsidRPr="00D57055">
              <w:rPr>
                <w:sz w:val="16"/>
                <w:szCs w:val="16"/>
              </w:rPr>
              <w:t xml:space="preserve">, Удмуртская Республика, Глазов, </w:t>
            </w:r>
            <w:r w:rsidR="002E068A">
              <w:rPr>
                <w:sz w:val="16"/>
                <w:szCs w:val="16"/>
              </w:rPr>
              <w:t>ул. Калинина, д. 2А, кв. 199</w:t>
            </w:r>
          </w:p>
        </w:tc>
        <w:tc>
          <w:tcPr>
            <w:tcW w:w="1742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581875" w:rsidP="00D57055">
            <w:pPr>
              <w:pStyle w:val="af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Гаражно-потребительский</w:t>
            </w:r>
            <w:r w:rsidR="00D57055" w:rsidRPr="00D57055">
              <w:rPr>
                <w:sz w:val="16"/>
                <w:szCs w:val="16"/>
              </w:rPr>
              <w:t xml:space="preserve"> кооператив «Волна» гаражный участок № 10,  блок № 2</w:t>
            </w:r>
          </w:p>
        </w:tc>
        <w:tc>
          <w:tcPr>
            <w:tcW w:w="1518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По заявке</w:t>
            </w:r>
          </w:p>
        </w:tc>
      </w:tr>
      <w:tr w:rsidR="00D57055" w:rsidRPr="00D57055" w:rsidTr="00D57055">
        <w:trPr>
          <w:trHeight w:val="2781"/>
        </w:trPr>
        <w:tc>
          <w:tcPr>
            <w:tcW w:w="567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lastRenderedPageBreak/>
              <w:t>5</w:t>
            </w:r>
            <w:r w:rsidR="006B288E">
              <w:rPr>
                <w:sz w:val="16"/>
                <w:szCs w:val="16"/>
              </w:rPr>
              <w:t>12</w:t>
            </w:r>
          </w:p>
        </w:tc>
        <w:tc>
          <w:tcPr>
            <w:tcW w:w="1460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proofErr w:type="spellStart"/>
            <w:r w:rsidRPr="00D57055">
              <w:rPr>
                <w:sz w:val="16"/>
                <w:szCs w:val="16"/>
              </w:rPr>
              <w:t>Юкаменская</w:t>
            </w:r>
            <w:proofErr w:type="spellEnd"/>
          </w:p>
        </w:tc>
        <w:tc>
          <w:tcPr>
            <w:tcW w:w="709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33   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58,125407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52,650785</w:t>
            </w:r>
          </w:p>
        </w:tc>
        <w:tc>
          <w:tcPr>
            <w:tcW w:w="951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1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0,75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Индивидуальный предприниматель Кытманова Маргарита Васильевна 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основной государственный регистрационный номер индивидуального предпринимателя (ОГРНИП) 304183721100134 Адрес: 427627, Удмуртская Республика, Глазовский р-н, д. </w:t>
            </w:r>
            <w:proofErr w:type="spellStart"/>
            <w:r w:rsidRPr="00D57055">
              <w:rPr>
                <w:sz w:val="16"/>
                <w:szCs w:val="16"/>
              </w:rPr>
              <w:t>Штанигурт</w:t>
            </w:r>
            <w:proofErr w:type="spellEnd"/>
            <w:r w:rsidRPr="00D57055">
              <w:rPr>
                <w:sz w:val="16"/>
                <w:szCs w:val="16"/>
              </w:rPr>
              <w:t>, ул. Глазовская, д. 49</w:t>
            </w:r>
          </w:p>
        </w:tc>
        <w:tc>
          <w:tcPr>
            <w:tcW w:w="1742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proofErr w:type="spellStart"/>
            <w:r w:rsidRPr="00D57055">
              <w:rPr>
                <w:sz w:val="16"/>
                <w:szCs w:val="16"/>
              </w:rPr>
              <w:t>Юкаменская</w:t>
            </w:r>
            <w:proofErr w:type="spellEnd"/>
            <w:r w:rsidRPr="00D57055">
              <w:rPr>
                <w:sz w:val="16"/>
                <w:szCs w:val="16"/>
              </w:rPr>
              <w:t>, 33</w:t>
            </w:r>
          </w:p>
        </w:tc>
        <w:tc>
          <w:tcPr>
            <w:tcW w:w="1518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По заявке</w:t>
            </w:r>
          </w:p>
        </w:tc>
      </w:tr>
      <w:tr w:rsidR="00D57055" w:rsidRPr="00D57055" w:rsidTr="00D57055">
        <w:trPr>
          <w:trHeight w:val="2781"/>
        </w:trPr>
        <w:tc>
          <w:tcPr>
            <w:tcW w:w="567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</w:t>
            </w:r>
            <w:r w:rsidR="006B288E">
              <w:rPr>
                <w:sz w:val="16"/>
                <w:szCs w:val="16"/>
              </w:rPr>
              <w:t>13</w:t>
            </w:r>
          </w:p>
        </w:tc>
        <w:tc>
          <w:tcPr>
            <w:tcW w:w="1460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proofErr w:type="spellStart"/>
            <w:r w:rsidRPr="00D57055">
              <w:rPr>
                <w:sz w:val="16"/>
                <w:szCs w:val="16"/>
              </w:rPr>
              <w:t>Юкаменская</w:t>
            </w:r>
            <w:proofErr w:type="spellEnd"/>
          </w:p>
        </w:tc>
        <w:tc>
          <w:tcPr>
            <w:tcW w:w="709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33   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58,125407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52,650785</w:t>
            </w:r>
          </w:p>
        </w:tc>
        <w:tc>
          <w:tcPr>
            <w:tcW w:w="951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1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0,75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Индивидуальный предприниматель </w:t>
            </w:r>
            <w:proofErr w:type="spellStart"/>
            <w:r w:rsidRPr="00D57055">
              <w:rPr>
                <w:sz w:val="16"/>
                <w:szCs w:val="16"/>
              </w:rPr>
              <w:t>Кытманов</w:t>
            </w:r>
            <w:proofErr w:type="spellEnd"/>
            <w:r w:rsidRPr="00D57055">
              <w:rPr>
                <w:sz w:val="16"/>
                <w:szCs w:val="16"/>
              </w:rPr>
              <w:t xml:space="preserve"> Сергей Афанасьевич 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основной государственный регистрационный номер индивидуального предпринимателя (ОГРНИП) 310183727300039 Адрес: г. 129075, Москва, Звездный б-р, д. 38, к. 1, кв. 30</w:t>
            </w:r>
          </w:p>
        </w:tc>
        <w:tc>
          <w:tcPr>
            <w:tcW w:w="1742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proofErr w:type="spellStart"/>
            <w:r w:rsidRPr="00D57055">
              <w:rPr>
                <w:sz w:val="16"/>
                <w:szCs w:val="16"/>
              </w:rPr>
              <w:t>Юкаменская</w:t>
            </w:r>
            <w:proofErr w:type="spellEnd"/>
            <w:r w:rsidRPr="00D57055">
              <w:rPr>
                <w:sz w:val="16"/>
                <w:szCs w:val="16"/>
              </w:rPr>
              <w:t>, 33</w:t>
            </w:r>
          </w:p>
        </w:tc>
        <w:tc>
          <w:tcPr>
            <w:tcW w:w="1518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По заявке</w:t>
            </w:r>
          </w:p>
        </w:tc>
      </w:tr>
      <w:tr w:rsidR="00D57055" w:rsidRPr="00D57055" w:rsidTr="00D57055">
        <w:trPr>
          <w:trHeight w:val="2781"/>
        </w:trPr>
        <w:tc>
          <w:tcPr>
            <w:tcW w:w="567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</w:t>
            </w:r>
            <w:r w:rsidR="006B288E">
              <w:rPr>
                <w:sz w:val="16"/>
                <w:szCs w:val="16"/>
              </w:rPr>
              <w:t>14</w:t>
            </w:r>
          </w:p>
        </w:tc>
        <w:tc>
          <w:tcPr>
            <w:tcW w:w="1460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proofErr w:type="spellStart"/>
            <w:r w:rsidRPr="00D57055">
              <w:rPr>
                <w:sz w:val="16"/>
                <w:szCs w:val="16"/>
              </w:rPr>
              <w:t>Пряженникова</w:t>
            </w:r>
            <w:proofErr w:type="spellEnd"/>
          </w:p>
        </w:tc>
        <w:tc>
          <w:tcPr>
            <w:tcW w:w="709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58,138137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52,640984</w:t>
            </w:r>
          </w:p>
        </w:tc>
        <w:tc>
          <w:tcPr>
            <w:tcW w:w="951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1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0,75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ООО «Аренда-Бизнес-Коммерция» 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 xml:space="preserve">основной государственный регистрационный номер (ОГРН)1021801092015 Адрес: 427626, Удмуртская Республика, Глазов,  ул. </w:t>
            </w:r>
            <w:proofErr w:type="spellStart"/>
            <w:r w:rsidRPr="00D57055">
              <w:rPr>
                <w:sz w:val="16"/>
                <w:szCs w:val="16"/>
              </w:rPr>
              <w:t>Пряженникова</w:t>
            </w:r>
            <w:proofErr w:type="spellEnd"/>
            <w:r w:rsidRPr="00D57055">
              <w:rPr>
                <w:sz w:val="16"/>
                <w:szCs w:val="16"/>
              </w:rPr>
              <w:t>, д. 6, корп. 1</w:t>
            </w:r>
          </w:p>
        </w:tc>
        <w:tc>
          <w:tcPr>
            <w:tcW w:w="1742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proofErr w:type="spellStart"/>
            <w:r w:rsidRPr="00D57055">
              <w:rPr>
                <w:sz w:val="16"/>
                <w:szCs w:val="16"/>
              </w:rPr>
              <w:t>Пряженникова</w:t>
            </w:r>
            <w:proofErr w:type="spellEnd"/>
            <w:r w:rsidRPr="00D57055">
              <w:rPr>
                <w:sz w:val="16"/>
                <w:szCs w:val="16"/>
              </w:rPr>
              <w:t>, 6, корп. 1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Два раза в неделю</w:t>
            </w:r>
          </w:p>
        </w:tc>
      </w:tr>
      <w:tr w:rsidR="00D57055" w:rsidRPr="00D57055" w:rsidTr="00D57055">
        <w:trPr>
          <w:trHeight w:val="2781"/>
        </w:trPr>
        <w:tc>
          <w:tcPr>
            <w:tcW w:w="567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lastRenderedPageBreak/>
              <w:t>51</w:t>
            </w:r>
            <w:r w:rsidR="006B288E">
              <w:rPr>
                <w:sz w:val="16"/>
                <w:szCs w:val="16"/>
              </w:rPr>
              <w:t>5</w:t>
            </w:r>
          </w:p>
        </w:tc>
        <w:tc>
          <w:tcPr>
            <w:tcW w:w="1460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Революции</w:t>
            </w:r>
          </w:p>
        </w:tc>
        <w:tc>
          <w:tcPr>
            <w:tcW w:w="709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58,136690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52671330</w:t>
            </w:r>
          </w:p>
        </w:tc>
        <w:tc>
          <w:tcPr>
            <w:tcW w:w="951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бетон</w:t>
            </w:r>
          </w:p>
        </w:tc>
        <w:tc>
          <w:tcPr>
            <w:tcW w:w="992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5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1,1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2227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ООО УК «АБК»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основной государственный регистрационный номер (ОГРН) 1111837000670 Адрес: 427620, Удмуртская Республика, Глазов, ул. Первомайская, д.41 «а», помещение № 4</w:t>
            </w:r>
          </w:p>
        </w:tc>
        <w:tc>
          <w:tcPr>
            <w:tcW w:w="1742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Ул. Революции, 16</w:t>
            </w: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518" w:type="dxa"/>
          </w:tcPr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</w:p>
          <w:p w:rsidR="00D57055" w:rsidRPr="00D57055" w:rsidRDefault="00D57055" w:rsidP="00D57055">
            <w:pPr>
              <w:pStyle w:val="af5"/>
              <w:rPr>
                <w:sz w:val="16"/>
                <w:szCs w:val="16"/>
              </w:rPr>
            </w:pPr>
            <w:r w:rsidRPr="00D57055">
              <w:rPr>
                <w:sz w:val="16"/>
                <w:szCs w:val="16"/>
              </w:rPr>
              <w:t>Один раз в день</w:t>
            </w:r>
          </w:p>
        </w:tc>
      </w:tr>
    </w:tbl>
    <w:p w:rsidR="00AC14C7" w:rsidRPr="00D57055" w:rsidRDefault="00EB021A" w:rsidP="00D57055">
      <w:pPr>
        <w:pStyle w:val="af5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D57055" w:rsidRDefault="00EB021A" w:rsidP="00D57055">
      <w:pPr>
        <w:pStyle w:val="af5"/>
        <w:rPr>
          <w:rStyle w:val="12"/>
          <w:rFonts w:ascii="Times New Roman" w:hAnsi="Times New Roman" w:cs="Times New Roman"/>
          <w:bCs w:val="0"/>
          <w:iCs/>
          <w:sz w:val="16"/>
          <w:szCs w:val="16"/>
        </w:rPr>
      </w:pPr>
    </w:p>
    <w:sectPr w:rsidR="00AC14C7" w:rsidRPr="00D57055" w:rsidSect="00D57055">
      <w:pgSz w:w="16838" w:h="11906" w:orient="landscape"/>
      <w:pgMar w:top="1701" w:right="567" w:bottom="8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1A" w:rsidRDefault="00EB021A">
      <w:r>
        <w:separator/>
      </w:r>
    </w:p>
  </w:endnote>
  <w:endnote w:type="continuationSeparator" w:id="0">
    <w:p w:rsidR="00EB021A" w:rsidRDefault="00EB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1A" w:rsidRDefault="00EB021A">
      <w:r>
        <w:separator/>
      </w:r>
    </w:p>
  </w:footnote>
  <w:footnote w:type="continuationSeparator" w:id="0">
    <w:p w:rsidR="00EB021A" w:rsidRDefault="00EB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80A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42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B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80A3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E42B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69EB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EB02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704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6B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A0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24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48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66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DE0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2B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E4E9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5F49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0CE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AB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A0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94A6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1E1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F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C8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904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F0E594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08C6C3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C8E9B2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212BE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7BC5C3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418FE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55EE0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CA44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446CC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74671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51A73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C6A0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C450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1691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F6DD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56D3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8662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F452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D9046A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F7C1ADA" w:tentative="1">
      <w:start w:val="1"/>
      <w:numFmt w:val="lowerLetter"/>
      <w:lvlText w:val="%2."/>
      <w:lvlJc w:val="left"/>
      <w:pPr>
        <w:ind w:left="1440" w:hanging="360"/>
      </w:pPr>
    </w:lvl>
    <w:lvl w:ilvl="2" w:tplc="8BA4BBE6" w:tentative="1">
      <w:start w:val="1"/>
      <w:numFmt w:val="lowerRoman"/>
      <w:lvlText w:val="%3."/>
      <w:lvlJc w:val="right"/>
      <w:pPr>
        <w:ind w:left="2160" w:hanging="180"/>
      </w:pPr>
    </w:lvl>
    <w:lvl w:ilvl="3" w:tplc="E1227C1A" w:tentative="1">
      <w:start w:val="1"/>
      <w:numFmt w:val="decimal"/>
      <w:lvlText w:val="%4."/>
      <w:lvlJc w:val="left"/>
      <w:pPr>
        <w:ind w:left="2880" w:hanging="360"/>
      </w:pPr>
    </w:lvl>
    <w:lvl w:ilvl="4" w:tplc="85E2D772" w:tentative="1">
      <w:start w:val="1"/>
      <w:numFmt w:val="lowerLetter"/>
      <w:lvlText w:val="%5."/>
      <w:lvlJc w:val="left"/>
      <w:pPr>
        <w:ind w:left="3600" w:hanging="360"/>
      </w:pPr>
    </w:lvl>
    <w:lvl w:ilvl="5" w:tplc="AB84533A" w:tentative="1">
      <w:start w:val="1"/>
      <w:numFmt w:val="lowerRoman"/>
      <w:lvlText w:val="%6."/>
      <w:lvlJc w:val="right"/>
      <w:pPr>
        <w:ind w:left="4320" w:hanging="180"/>
      </w:pPr>
    </w:lvl>
    <w:lvl w:ilvl="6" w:tplc="2D28A994" w:tentative="1">
      <w:start w:val="1"/>
      <w:numFmt w:val="decimal"/>
      <w:lvlText w:val="%7."/>
      <w:lvlJc w:val="left"/>
      <w:pPr>
        <w:ind w:left="5040" w:hanging="360"/>
      </w:pPr>
    </w:lvl>
    <w:lvl w:ilvl="7" w:tplc="0724526C" w:tentative="1">
      <w:start w:val="1"/>
      <w:numFmt w:val="lowerLetter"/>
      <w:lvlText w:val="%8."/>
      <w:lvlJc w:val="left"/>
      <w:pPr>
        <w:ind w:left="5760" w:hanging="360"/>
      </w:pPr>
    </w:lvl>
    <w:lvl w:ilvl="8" w:tplc="5C20D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A960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8F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489E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02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05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2E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C67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EE4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32C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906B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C23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7A94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C6A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4DE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BE33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423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4C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824D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5F61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A1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C91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A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254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4C36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B672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5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414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E5E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36B6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604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8C1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5E9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4B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803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AA2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340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650A2F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4546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7689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221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AC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A803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88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3053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062A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D20EC8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26C39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CAB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2D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CE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EE8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C1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2C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44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5FC1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6E9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3A6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6AD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062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6B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68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E60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527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C988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D81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1811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C95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4B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8F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E460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6B3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8C3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6789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142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BA5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EC1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2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D60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8D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E65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3D927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CE1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AE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857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E7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003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C6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28B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66D3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E5F0E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020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DC0C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8B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C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149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1A7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C1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AE0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E14A59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EAC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897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C06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27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CE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84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CA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7CC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8DA6D1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A3CD2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0C8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CE2F1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DC889F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B680A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CBC78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BF0B22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D5E353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BDA9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444E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601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8F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806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EAC1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45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46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9C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1786A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816097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2068C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680811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4F095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1F258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64D7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DAC2D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8FC0E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77E6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CE6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2AD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CD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2A1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C4B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9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D0E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D0A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2EC3F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58A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5EE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47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A9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3A9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89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EA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608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0AA0F8D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B047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D04E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A39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CC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A9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60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81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EC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708F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364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400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D2A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941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E9C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A8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030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FA7B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1A213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8D238D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68062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452049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6F67D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1E4B00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79898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6E70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6869C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F5C2A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6F6A22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384C98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16A67E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5F486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9A4CC5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76695F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ECC69F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CEECB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A64DB1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3ECAF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4A9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3264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5E234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A6A09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F6A9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EAA9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BC42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ACCF8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6C875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D21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E8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24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26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AD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68E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8EE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64629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FE5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5AF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EC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6F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00E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20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8E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B27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E6AA8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FE7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BAF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6E3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61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FC5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4C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AAE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92C44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96CE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C81B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EA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66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2C0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ED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41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94C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3072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320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961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DE3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8F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2E8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E8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6B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053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836"/>
    <w:rsid w:val="00157FDE"/>
    <w:rsid w:val="002E068A"/>
    <w:rsid w:val="00357111"/>
    <w:rsid w:val="003D7B6F"/>
    <w:rsid w:val="00581875"/>
    <w:rsid w:val="005C0B50"/>
    <w:rsid w:val="006351E4"/>
    <w:rsid w:val="006A1EB2"/>
    <w:rsid w:val="006B288E"/>
    <w:rsid w:val="006F7836"/>
    <w:rsid w:val="00780A33"/>
    <w:rsid w:val="007E271D"/>
    <w:rsid w:val="008642DA"/>
    <w:rsid w:val="00996EC5"/>
    <w:rsid w:val="009E42B5"/>
    <w:rsid w:val="00D57055"/>
    <w:rsid w:val="00EB021A"/>
    <w:rsid w:val="00EC1A40"/>
    <w:rsid w:val="00ED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D570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2010-11-19T11:14:00Z</cp:lastPrinted>
  <dcterms:created xsi:type="dcterms:W3CDTF">2016-12-16T12:43:00Z</dcterms:created>
  <dcterms:modified xsi:type="dcterms:W3CDTF">2021-07-23T06:00:00Z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