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11A94" w:rsidRDefault="00411A94" w:rsidP="00411A94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7F59C0">
        <w:rPr>
          <w:bCs/>
          <w:noProof w:val="0"/>
          <w:szCs w:val="24"/>
        </w:rPr>
        <w:t>седьм</w:t>
      </w:r>
      <w:r>
        <w:rPr>
          <w:bCs/>
          <w:noProof w:val="0"/>
          <w:szCs w:val="24"/>
        </w:rPr>
        <w:t>ого созыва</w:t>
      </w:r>
    </w:p>
    <w:p w:rsidR="00411A94" w:rsidRPr="004D26F5" w:rsidRDefault="00411A94" w:rsidP="00411A94">
      <w:pPr>
        <w:pStyle w:val="-"/>
        <w:tabs>
          <w:tab w:val="clear" w:pos="9923"/>
          <w:tab w:val="right" w:pos="9356"/>
        </w:tabs>
        <w:rPr>
          <w:szCs w:val="24"/>
        </w:rPr>
      </w:pPr>
      <w:r w:rsidRPr="004D26F5">
        <w:rPr>
          <w:szCs w:val="24"/>
        </w:rPr>
        <w:t>№</w:t>
      </w:r>
      <w:r w:rsidR="008B7339">
        <w:rPr>
          <w:szCs w:val="24"/>
        </w:rPr>
        <w:t xml:space="preserve"> </w:t>
      </w:r>
      <w:r w:rsidR="000A03C4">
        <w:rPr>
          <w:szCs w:val="24"/>
        </w:rPr>
        <w:t>68</w:t>
      </w:r>
      <w:r w:rsidRPr="004D26F5">
        <w:rPr>
          <w:szCs w:val="24"/>
        </w:rPr>
        <w:tab/>
      </w:r>
      <w:r w:rsidR="000A03C4">
        <w:rPr>
          <w:szCs w:val="24"/>
        </w:rPr>
        <w:t>31 марта</w:t>
      </w:r>
      <w:r w:rsidR="008B7339">
        <w:rPr>
          <w:szCs w:val="24"/>
        </w:rPr>
        <w:t xml:space="preserve"> </w:t>
      </w:r>
      <w:r w:rsidRPr="004D26F5">
        <w:rPr>
          <w:szCs w:val="24"/>
        </w:rPr>
        <w:t>20</w:t>
      </w:r>
      <w:r w:rsidR="007F59C0">
        <w:rPr>
          <w:szCs w:val="24"/>
        </w:rPr>
        <w:t>21</w:t>
      </w:r>
      <w:r w:rsidRPr="004D26F5">
        <w:rPr>
          <w:szCs w:val="24"/>
        </w:rPr>
        <w:t xml:space="preserve"> года</w:t>
      </w:r>
    </w:p>
    <w:p w:rsidR="00411A94" w:rsidRPr="004D26F5" w:rsidRDefault="00AB6799" w:rsidP="008A02B6">
      <w:pPr>
        <w:pStyle w:val="a3"/>
        <w:jc w:val="both"/>
        <w:outlineLvl w:val="9"/>
        <w:rPr>
          <w:noProof w:val="0"/>
          <w:szCs w:val="24"/>
        </w:rPr>
      </w:pPr>
      <w:r w:rsidRPr="00AB6799">
        <w:rPr>
          <w:szCs w:val="24"/>
        </w:rPr>
        <w:t>О внесении изменений в Положение «О порядке предоставления служебных жилых помещений муниципального специализированного жилищного фонда», утвержденное решением Городской Думы города Глазова от 29.07.2005 № 474 (в ред. от 29.06.2007 № 378, от 30.03.2009 № 706, от 30.10.2009 № 809, от 29.09.2010 № 919, от 29.10.2012 № 240, от 26.08.2014 № 473, от 22.02.2017 № 221)</w:t>
      </w:r>
      <w:r w:rsidR="0022248F">
        <w:rPr>
          <w:szCs w:val="24"/>
        </w:rPr>
        <w:t xml:space="preserve"> </w:t>
      </w:r>
      <w:bookmarkStart w:id="0" w:name="_GoBack"/>
      <w:bookmarkEnd w:id="0"/>
    </w:p>
    <w:p w:rsidR="0091361D" w:rsidRDefault="00B15114" w:rsidP="00BB30CC">
      <w:pPr>
        <w:ind w:firstLine="709"/>
        <w:rPr>
          <w:szCs w:val="24"/>
        </w:rPr>
      </w:pPr>
      <w:r w:rsidRPr="00B15114">
        <w:rPr>
          <w:szCs w:val="24"/>
        </w:rPr>
        <w:t xml:space="preserve">В соответствии с Федеральным законом от 06.10.2003 </w:t>
      </w:r>
      <w:r w:rsidR="00AD6A80">
        <w:rPr>
          <w:szCs w:val="24"/>
        </w:rPr>
        <w:t>№</w:t>
      </w:r>
      <w:r w:rsidRPr="00B15114">
        <w:rPr>
          <w:szCs w:val="24"/>
        </w:rPr>
        <w:t xml:space="preserve"> 131-ФЗ </w:t>
      </w:r>
      <w:r w:rsidR="00AD6A80">
        <w:rPr>
          <w:szCs w:val="24"/>
        </w:rPr>
        <w:t>«</w:t>
      </w:r>
      <w:r w:rsidRPr="00B15114">
        <w:rPr>
          <w:szCs w:val="24"/>
        </w:rPr>
        <w:t>Об общих принципах организации местного самоуправления в Российской Федерации</w:t>
      </w:r>
      <w:r w:rsidR="00AD6A80">
        <w:rPr>
          <w:szCs w:val="24"/>
        </w:rPr>
        <w:t>»</w:t>
      </w:r>
      <w:r w:rsidRPr="00B15114">
        <w:rPr>
          <w:szCs w:val="24"/>
        </w:rPr>
        <w:t>, Трудовым кодексом Российской Федерации, руководствуясь Уставом муниципального образования «Город Глазов»,</w:t>
      </w:r>
      <w:r w:rsidR="0091361D">
        <w:rPr>
          <w:szCs w:val="24"/>
        </w:rPr>
        <w:t xml:space="preserve"> </w:t>
      </w:r>
    </w:p>
    <w:p w:rsidR="0091361D" w:rsidRDefault="0091361D" w:rsidP="0091361D">
      <w:pPr>
        <w:pStyle w:val="4"/>
        <w:tabs>
          <w:tab w:val="left" w:pos="0"/>
        </w:tabs>
        <w:rPr>
          <w:szCs w:val="24"/>
        </w:rPr>
      </w:pPr>
      <w:r>
        <w:rPr>
          <w:szCs w:val="24"/>
        </w:rPr>
        <w:t>Глазовская городская Дума решает:</w:t>
      </w:r>
    </w:p>
    <w:p w:rsidR="00AB6799" w:rsidRPr="00AB6799" w:rsidRDefault="00AB6799" w:rsidP="008A02B6">
      <w:pPr>
        <w:ind w:firstLine="709"/>
        <w:rPr>
          <w:szCs w:val="24"/>
          <w:lang w:eastAsia="en-US"/>
        </w:rPr>
      </w:pPr>
      <w:r w:rsidRPr="00AB6799">
        <w:rPr>
          <w:szCs w:val="24"/>
          <w:lang w:eastAsia="en-US"/>
        </w:rPr>
        <w:t xml:space="preserve">Внести в Положение «О порядке предоставления служебных жилых помещений муниципального специализированного жилищного фонда», утвержденное решением </w:t>
      </w:r>
      <w:proofErr w:type="gramStart"/>
      <w:r w:rsidRPr="00AB6799">
        <w:rPr>
          <w:szCs w:val="24"/>
          <w:lang w:eastAsia="en-US"/>
        </w:rPr>
        <w:t>Городской</w:t>
      </w:r>
      <w:proofErr w:type="gramEnd"/>
      <w:r w:rsidRPr="00AB6799">
        <w:rPr>
          <w:szCs w:val="24"/>
          <w:lang w:eastAsia="en-US"/>
        </w:rPr>
        <w:t xml:space="preserve"> Думы города Глазова от 29.07.2005 № 474  (в ред. от 29.06.2007 № 378, от 30.03.2009 № 706, от 30.10.2009 № 809, от 29.09.2010 № 919, от 29.10.2012 № 240, от 26.08.2014 № 473, от 22.02.2017 № 221), следующие изменения:</w:t>
      </w:r>
    </w:p>
    <w:p w:rsidR="0066127C" w:rsidRDefault="0066127C" w:rsidP="008A02B6">
      <w:pPr>
        <w:ind w:firstLine="709"/>
        <w:rPr>
          <w:szCs w:val="24"/>
          <w:lang w:eastAsia="en-US"/>
        </w:rPr>
      </w:pPr>
      <w:r>
        <w:rPr>
          <w:szCs w:val="24"/>
          <w:lang w:eastAsia="en-US"/>
        </w:rPr>
        <w:t>в пункте 2.4. раздела 2:</w:t>
      </w:r>
    </w:p>
    <w:p w:rsidR="00AB6799" w:rsidRPr="00AB6799" w:rsidRDefault="0066127C" w:rsidP="008A02B6">
      <w:pPr>
        <w:ind w:firstLine="709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="00AB6799" w:rsidRPr="00AB6799">
        <w:rPr>
          <w:szCs w:val="24"/>
          <w:lang w:eastAsia="en-US"/>
        </w:rPr>
        <w:t xml:space="preserve">в абзаце </w:t>
      </w:r>
      <w:r>
        <w:rPr>
          <w:szCs w:val="24"/>
          <w:lang w:eastAsia="en-US"/>
        </w:rPr>
        <w:t xml:space="preserve">пятом </w:t>
      </w:r>
      <w:r w:rsidR="00AB6799" w:rsidRPr="00AB6799">
        <w:rPr>
          <w:szCs w:val="24"/>
          <w:lang w:eastAsia="en-US"/>
        </w:rPr>
        <w:t>слова «копию трудовой книжки (заверенную)» заменить словами «копия трудовой книжки и (или) сведения о трудовой деятельности, оформленные в установленном законодательством порядке»;</w:t>
      </w:r>
    </w:p>
    <w:p w:rsidR="00411A94" w:rsidRPr="00AB6799" w:rsidRDefault="00AB6799" w:rsidP="008A02B6">
      <w:pPr>
        <w:pStyle w:val="a4"/>
        <w:spacing w:before="0"/>
        <w:ind w:left="0" w:firstLine="709"/>
        <w:jc w:val="both"/>
        <w:rPr>
          <w:szCs w:val="24"/>
        </w:rPr>
      </w:pPr>
      <w:r w:rsidRPr="00AB6799">
        <w:rPr>
          <w:b w:val="0"/>
          <w:noProof w:val="0"/>
          <w:szCs w:val="24"/>
          <w:lang w:eastAsia="en-US"/>
        </w:rPr>
        <w:t xml:space="preserve">в абзаце </w:t>
      </w:r>
      <w:r w:rsidR="008A02B6">
        <w:rPr>
          <w:b w:val="0"/>
          <w:noProof w:val="0"/>
          <w:szCs w:val="24"/>
          <w:lang w:eastAsia="en-US"/>
        </w:rPr>
        <w:t>шестом</w:t>
      </w:r>
      <w:r w:rsidRPr="00AB6799">
        <w:rPr>
          <w:b w:val="0"/>
          <w:noProof w:val="0"/>
          <w:szCs w:val="24"/>
          <w:lang w:eastAsia="en-US"/>
        </w:rPr>
        <w:t xml:space="preserve"> слова «копию трудового договора» заменить словами «копия трудового договора».</w:t>
      </w:r>
    </w:p>
    <w:p w:rsidR="00630399" w:rsidRDefault="00630399" w:rsidP="00411A94">
      <w:pPr>
        <w:pStyle w:val="a4"/>
        <w:spacing w:before="0"/>
        <w:rPr>
          <w:szCs w:val="24"/>
        </w:rPr>
      </w:pPr>
    </w:p>
    <w:p w:rsidR="000A03C4" w:rsidRDefault="000A03C4" w:rsidP="00630399">
      <w:pPr>
        <w:pStyle w:val="a4"/>
        <w:spacing w:before="0"/>
        <w:rPr>
          <w:szCs w:val="24"/>
        </w:rPr>
      </w:pPr>
    </w:p>
    <w:p w:rsidR="000A03C4" w:rsidRDefault="000A03C4" w:rsidP="00630399">
      <w:pPr>
        <w:pStyle w:val="a4"/>
        <w:spacing w:before="0"/>
        <w:rPr>
          <w:szCs w:val="24"/>
        </w:rPr>
      </w:pPr>
    </w:p>
    <w:p w:rsidR="00630399" w:rsidRDefault="00630399" w:rsidP="00630399">
      <w:pPr>
        <w:pStyle w:val="a4"/>
        <w:spacing w:before="0"/>
        <w:rPr>
          <w:szCs w:val="24"/>
        </w:rPr>
      </w:pPr>
      <w:r>
        <w:rPr>
          <w:szCs w:val="24"/>
        </w:rPr>
        <w:t xml:space="preserve">Глава города Глазова </w:t>
      </w:r>
      <w:r>
        <w:rPr>
          <w:szCs w:val="24"/>
        </w:rPr>
        <w:tab/>
        <w:t xml:space="preserve">    С.Н. Коновалов</w:t>
      </w:r>
    </w:p>
    <w:p w:rsidR="00630399" w:rsidRDefault="00630399" w:rsidP="00411A94">
      <w:pPr>
        <w:pStyle w:val="a4"/>
        <w:spacing w:before="0"/>
        <w:rPr>
          <w:szCs w:val="24"/>
        </w:rPr>
      </w:pPr>
    </w:p>
    <w:p w:rsidR="009E1198" w:rsidRDefault="00411A94" w:rsidP="00411A94">
      <w:pPr>
        <w:pStyle w:val="a4"/>
        <w:spacing w:before="0"/>
        <w:rPr>
          <w:szCs w:val="24"/>
        </w:rPr>
      </w:pPr>
      <w:r w:rsidRPr="004D26F5">
        <w:rPr>
          <w:szCs w:val="24"/>
        </w:rPr>
        <w:t xml:space="preserve">Председатель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szCs w:val="24"/>
        </w:rPr>
        <w:t xml:space="preserve">Глазовской городской Думы </w:t>
      </w:r>
      <w:r w:rsidRPr="004D26F5">
        <w:rPr>
          <w:szCs w:val="24"/>
        </w:rPr>
        <w:tab/>
      </w:r>
      <w:r w:rsidRPr="004D26F5">
        <w:rPr>
          <w:szCs w:val="24"/>
        </w:rPr>
        <w:tab/>
        <w:t xml:space="preserve">И.А. Волков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</w:p>
    <w:p w:rsidR="00411A94" w:rsidRPr="0066127C" w:rsidRDefault="00411A94" w:rsidP="00411A94">
      <w:pPr>
        <w:pStyle w:val="a4"/>
        <w:spacing w:before="0"/>
        <w:rPr>
          <w:noProof w:val="0"/>
          <w:szCs w:val="24"/>
        </w:rPr>
      </w:pPr>
      <w:r w:rsidRPr="0066127C">
        <w:rPr>
          <w:noProof w:val="0"/>
          <w:szCs w:val="24"/>
        </w:rPr>
        <w:t>город Глазов</w:t>
      </w:r>
    </w:p>
    <w:p w:rsidR="00AD6A80" w:rsidRPr="00AD6A80" w:rsidRDefault="00411A94" w:rsidP="000A03C4">
      <w:pPr>
        <w:pStyle w:val="ac"/>
        <w:rPr>
          <w:b/>
        </w:rPr>
      </w:pPr>
      <w:r w:rsidRPr="0066127C">
        <w:rPr>
          <w:b/>
          <w:szCs w:val="24"/>
        </w:rPr>
        <w:t>«</w:t>
      </w:r>
      <w:r w:rsidR="0022248F" w:rsidRPr="0066127C">
        <w:rPr>
          <w:b/>
          <w:szCs w:val="24"/>
        </w:rPr>
        <w:t>_____</w:t>
      </w:r>
      <w:r w:rsidRPr="0066127C">
        <w:rPr>
          <w:b/>
          <w:szCs w:val="24"/>
        </w:rPr>
        <w:t>»</w:t>
      </w:r>
      <w:r w:rsidR="008B7339" w:rsidRPr="0066127C">
        <w:rPr>
          <w:b/>
          <w:szCs w:val="24"/>
        </w:rPr>
        <w:t xml:space="preserve"> </w:t>
      </w:r>
      <w:r w:rsidR="000A03C4">
        <w:rPr>
          <w:b/>
          <w:szCs w:val="24"/>
        </w:rPr>
        <w:t>апреля</w:t>
      </w:r>
      <w:r w:rsidR="008B7339" w:rsidRPr="0066127C">
        <w:rPr>
          <w:b/>
          <w:szCs w:val="24"/>
        </w:rPr>
        <w:t xml:space="preserve"> </w:t>
      </w:r>
      <w:r w:rsidRPr="0066127C">
        <w:rPr>
          <w:b/>
          <w:szCs w:val="24"/>
        </w:rPr>
        <w:t>20</w:t>
      </w:r>
      <w:r w:rsidR="0022248F" w:rsidRPr="0066127C">
        <w:rPr>
          <w:b/>
          <w:szCs w:val="24"/>
        </w:rPr>
        <w:t>21</w:t>
      </w:r>
      <w:r w:rsidRPr="0066127C">
        <w:rPr>
          <w:b/>
          <w:szCs w:val="24"/>
        </w:rPr>
        <w:t xml:space="preserve"> года</w:t>
      </w:r>
    </w:p>
    <w:p w:rsidR="00630399" w:rsidRPr="00630399" w:rsidRDefault="00630399">
      <w:pPr>
        <w:pStyle w:val="ac"/>
      </w:pPr>
    </w:p>
    <w:sectPr w:rsidR="00630399" w:rsidRPr="00630399" w:rsidSect="006F4532">
      <w:footerReference w:type="even" r:id="rId10"/>
      <w:footerReference w:type="default" r:id="rId11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B2" w:rsidRDefault="00877CB2" w:rsidP="00F70813">
      <w:r>
        <w:separator/>
      </w:r>
    </w:p>
  </w:endnote>
  <w:endnote w:type="continuationSeparator" w:id="0">
    <w:p w:rsidR="00877CB2" w:rsidRDefault="00877CB2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0A03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361D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0A03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B2" w:rsidRDefault="00877CB2" w:rsidP="00F70813">
      <w:r>
        <w:separator/>
      </w:r>
    </w:p>
  </w:footnote>
  <w:footnote w:type="continuationSeparator" w:id="0">
    <w:p w:rsidR="00877CB2" w:rsidRDefault="00877CB2" w:rsidP="00F7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4B1"/>
    <w:multiLevelType w:val="hybridMultilevel"/>
    <w:tmpl w:val="E9D40ACA"/>
    <w:lvl w:ilvl="0" w:tplc="D30E50B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A03C4"/>
    <w:rsid w:val="000C5399"/>
    <w:rsid w:val="00104C75"/>
    <w:rsid w:val="00132D67"/>
    <w:rsid w:val="00141783"/>
    <w:rsid w:val="00142EB5"/>
    <w:rsid w:val="001979F4"/>
    <w:rsid w:val="00214317"/>
    <w:rsid w:val="0022248F"/>
    <w:rsid w:val="002469A3"/>
    <w:rsid w:val="00275020"/>
    <w:rsid w:val="00281003"/>
    <w:rsid w:val="00286FDA"/>
    <w:rsid w:val="00292572"/>
    <w:rsid w:val="00296F55"/>
    <w:rsid w:val="002B4EB5"/>
    <w:rsid w:val="002D7515"/>
    <w:rsid w:val="003112EE"/>
    <w:rsid w:val="00354ABA"/>
    <w:rsid w:val="003861AC"/>
    <w:rsid w:val="003A0823"/>
    <w:rsid w:val="00411A94"/>
    <w:rsid w:val="00430EAC"/>
    <w:rsid w:val="00451CD9"/>
    <w:rsid w:val="004B5F32"/>
    <w:rsid w:val="004D26F5"/>
    <w:rsid w:val="00536B1F"/>
    <w:rsid w:val="00551E7A"/>
    <w:rsid w:val="00585E30"/>
    <w:rsid w:val="0059155F"/>
    <w:rsid w:val="005E2CDE"/>
    <w:rsid w:val="00630399"/>
    <w:rsid w:val="0066127C"/>
    <w:rsid w:val="00695076"/>
    <w:rsid w:val="00695990"/>
    <w:rsid w:val="00695DC0"/>
    <w:rsid w:val="006A5DC6"/>
    <w:rsid w:val="006E1527"/>
    <w:rsid w:val="00735336"/>
    <w:rsid w:val="007A50E0"/>
    <w:rsid w:val="007E2ABC"/>
    <w:rsid w:val="007F59C0"/>
    <w:rsid w:val="0081463F"/>
    <w:rsid w:val="00863386"/>
    <w:rsid w:val="00877CB2"/>
    <w:rsid w:val="008A02B6"/>
    <w:rsid w:val="008B7339"/>
    <w:rsid w:val="0091361D"/>
    <w:rsid w:val="009846C0"/>
    <w:rsid w:val="009C450D"/>
    <w:rsid w:val="009E1198"/>
    <w:rsid w:val="009F54A2"/>
    <w:rsid w:val="00A6252D"/>
    <w:rsid w:val="00A66BF3"/>
    <w:rsid w:val="00A9120F"/>
    <w:rsid w:val="00AB6799"/>
    <w:rsid w:val="00AC51E6"/>
    <w:rsid w:val="00AD6A80"/>
    <w:rsid w:val="00B15114"/>
    <w:rsid w:val="00B608B0"/>
    <w:rsid w:val="00B64F4E"/>
    <w:rsid w:val="00B70257"/>
    <w:rsid w:val="00B77F3D"/>
    <w:rsid w:val="00BB30CC"/>
    <w:rsid w:val="00CE01F9"/>
    <w:rsid w:val="00D12647"/>
    <w:rsid w:val="00D20A3D"/>
    <w:rsid w:val="00D21DDB"/>
    <w:rsid w:val="00D61354"/>
    <w:rsid w:val="00D95F02"/>
    <w:rsid w:val="00E0174C"/>
    <w:rsid w:val="00E37AC1"/>
    <w:rsid w:val="00E97768"/>
    <w:rsid w:val="00EB4BEF"/>
    <w:rsid w:val="00EC1B2F"/>
    <w:rsid w:val="00ED10E7"/>
    <w:rsid w:val="00F04176"/>
    <w:rsid w:val="00F70813"/>
    <w:rsid w:val="00F94486"/>
    <w:rsid w:val="00FA7D00"/>
    <w:rsid w:val="00FE3C66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BB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BB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875B-3017-45B6-BDD9-68DFA990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5</cp:revision>
  <cp:lastPrinted>2019-06-17T13:07:00Z</cp:lastPrinted>
  <dcterms:created xsi:type="dcterms:W3CDTF">2021-03-23T09:29:00Z</dcterms:created>
  <dcterms:modified xsi:type="dcterms:W3CDTF">2021-03-31T11:30:00Z</dcterms:modified>
</cp:coreProperties>
</file>