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DB" w:rsidRPr="00E649DB" w:rsidRDefault="001440D5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826232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/>
      </w:tblPr>
      <w:tblGrid>
        <w:gridCol w:w="3988"/>
        <w:gridCol w:w="1134"/>
        <w:gridCol w:w="3986"/>
      </w:tblGrid>
      <w:tr w:rsidR="00375F55" w:rsidTr="0075636E">
        <w:trPr>
          <w:jc w:val="center"/>
        </w:trPr>
        <w:tc>
          <w:tcPr>
            <w:tcW w:w="3988" w:type="dxa"/>
            <w:vAlign w:val="center"/>
          </w:tcPr>
          <w:p w:rsidR="00E649DB" w:rsidRPr="00E649DB" w:rsidRDefault="001440D5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E649DB" w:rsidRPr="00E649DB" w:rsidRDefault="001440D5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E649DB" w:rsidRPr="00E649DB" w:rsidRDefault="001440D5" w:rsidP="00E649DB">
            <w:pPr>
              <w:tabs>
                <w:tab w:val="left" w:pos="3844"/>
              </w:tabs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«Город Глазов» </w:t>
            </w:r>
          </w:p>
          <w:p w:rsidR="00E649DB" w:rsidRPr="00E649DB" w:rsidRDefault="001440D5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E649DB" w:rsidRPr="00E649DB" w:rsidRDefault="003B4690" w:rsidP="00E649DB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E649DB" w:rsidRPr="00E649DB" w:rsidRDefault="001440D5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 «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» </w:t>
            </w:r>
          </w:p>
          <w:p w:rsidR="00E649DB" w:rsidRPr="00E649DB" w:rsidRDefault="001440D5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кылдытэтлэн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</w:p>
          <w:p w:rsidR="00E649DB" w:rsidRPr="00E649DB" w:rsidRDefault="001440D5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</w:p>
          <w:p w:rsidR="00E649DB" w:rsidRPr="00E649DB" w:rsidRDefault="001440D5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Глазкарлэн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 xml:space="preserve"> </w:t>
            </w:r>
            <w:proofErr w:type="spellStart"/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  <w:proofErr w:type="spellEnd"/>
            <w:r w:rsidRPr="00E649DB">
              <w:rPr>
                <w:rFonts w:eastAsiaTheme="minorEastAsia"/>
                <w:bCs/>
                <w:color w:val="000000"/>
              </w:rPr>
              <w:t>)</w:t>
            </w:r>
          </w:p>
        </w:tc>
      </w:tr>
    </w:tbl>
    <w:p w:rsidR="00E649DB" w:rsidRPr="00E649DB" w:rsidRDefault="003B4690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3B4690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1440D5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3B4690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1440D5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</w:t>
      </w:r>
      <w:r w:rsidR="003B7FD9">
        <w:rPr>
          <w:rFonts w:eastAsiaTheme="minorEastAsia"/>
          <w:color w:val="000000"/>
          <w:sz w:val="26"/>
          <w:szCs w:val="26"/>
        </w:rPr>
        <w:t>15.01.2021</w:t>
      </w:r>
      <w:r w:rsidRPr="00E649DB">
        <w:rPr>
          <w:rFonts w:eastAsiaTheme="minorEastAsia"/>
          <w:color w:val="000000"/>
          <w:sz w:val="26"/>
          <w:szCs w:val="26"/>
        </w:rPr>
        <w:t xml:space="preserve">__                                           </w:t>
      </w:r>
      <w:r w:rsidR="003B7FD9">
        <w:rPr>
          <w:rFonts w:eastAsiaTheme="minorEastAsia"/>
          <w:color w:val="000000"/>
          <w:sz w:val="26"/>
          <w:szCs w:val="26"/>
        </w:rPr>
        <w:t xml:space="preserve">                                </w:t>
      </w:r>
      <w:r w:rsidRPr="00E649DB">
        <w:rPr>
          <w:rFonts w:eastAsiaTheme="minorEastAsia"/>
          <w:color w:val="000000"/>
          <w:sz w:val="26"/>
          <w:szCs w:val="26"/>
        </w:rPr>
        <w:t xml:space="preserve">                № __</w:t>
      </w:r>
      <w:r w:rsidR="003B7FD9">
        <w:rPr>
          <w:rFonts w:eastAsiaTheme="minorEastAsia"/>
          <w:color w:val="000000"/>
          <w:sz w:val="26"/>
          <w:szCs w:val="26"/>
        </w:rPr>
        <w:t>23/2</w:t>
      </w:r>
      <w:r w:rsidRPr="00E649DB">
        <w:rPr>
          <w:rFonts w:eastAsiaTheme="minorEastAsia"/>
          <w:color w:val="000000"/>
          <w:sz w:val="26"/>
          <w:szCs w:val="26"/>
        </w:rPr>
        <w:t xml:space="preserve">_ </w:t>
      </w:r>
    </w:p>
    <w:p w:rsidR="00E649DB" w:rsidRPr="00E649DB" w:rsidRDefault="003B4690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Pr="00E649DB" w:rsidRDefault="001440D5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D623C2" w:rsidRPr="00E649DB" w:rsidRDefault="001440D5" w:rsidP="00144425">
      <w:pPr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E649DB">
        <w:rPr>
          <w:rStyle w:val="af2"/>
          <w:b/>
          <w:color w:val="auto"/>
          <w:sz w:val="26"/>
          <w:szCs w:val="26"/>
        </w:rPr>
        <w:t>Об утверждении изменений в  проект межевания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 4, 5,7,8,15,16, утвержденный постановлением Администрации города Глазова от 04.06.2020 года № 23/78</w:t>
      </w: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454D2D" w:rsidRDefault="00454D2D" w:rsidP="00144425">
      <w:pPr>
        <w:tabs>
          <w:tab w:val="left" w:pos="0"/>
        </w:tabs>
        <w:suppressAutoHyphens/>
        <w:spacing w:line="360" w:lineRule="auto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частью 12 статьи 43 Градостроительного кодекса Российской Федерации, постановлением Администрации города Глазова от 13.01.2021 № 23/</w:t>
      </w:r>
      <w:r w:rsidR="00144425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99174E">
        <w:rPr>
          <w:sz w:val="26"/>
          <w:szCs w:val="26"/>
        </w:rPr>
        <w:t xml:space="preserve">«Об утверждении изменений в  проект </w:t>
      </w:r>
      <w:r>
        <w:rPr>
          <w:sz w:val="26"/>
          <w:szCs w:val="26"/>
        </w:rPr>
        <w:t>планировки</w:t>
      </w:r>
      <w:r w:rsidRPr="0099174E">
        <w:rPr>
          <w:sz w:val="26"/>
          <w:szCs w:val="26"/>
        </w:rPr>
        <w:t xml:space="preserve"> территории для линейных объектов «Реконструкция и строительство объектов централизованных систем холодного водоснабжения и водоотведения  муниципального образования «Город Глазов» УР» Этапы  № 1,4,5,7,8,15,16, </w:t>
      </w:r>
      <w:proofErr w:type="gramStart"/>
      <w:r w:rsidRPr="0099174E">
        <w:rPr>
          <w:sz w:val="26"/>
          <w:szCs w:val="26"/>
        </w:rPr>
        <w:t>утвержденный</w:t>
      </w:r>
      <w:proofErr w:type="gramEnd"/>
      <w:r w:rsidRPr="0099174E">
        <w:rPr>
          <w:sz w:val="26"/>
          <w:szCs w:val="26"/>
        </w:rPr>
        <w:t xml:space="preserve"> постановлением Администрации города Глазова от 04.06.2020 года № 23/78»</w:t>
      </w:r>
      <w:r>
        <w:rPr>
          <w:sz w:val="26"/>
          <w:szCs w:val="26"/>
        </w:rPr>
        <w:t>,</w:t>
      </w:r>
    </w:p>
    <w:p w:rsidR="00454D2D" w:rsidRDefault="00454D2D" w:rsidP="00454D2D">
      <w:pPr>
        <w:pStyle w:val="21"/>
        <w:spacing w:line="360" w:lineRule="auto"/>
        <w:rPr>
          <w:b/>
          <w:sz w:val="26"/>
        </w:rPr>
      </w:pPr>
    </w:p>
    <w:p w:rsidR="00454D2D" w:rsidRDefault="00454D2D" w:rsidP="00454D2D">
      <w:pPr>
        <w:pStyle w:val="21"/>
        <w:spacing w:line="360" w:lineRule="auto"/>
        <w:rPr>
          <w:b/>
          <w:sz w:val="26"/>
        </w:rPr>
      </w:pPr>
      <w:proofErr w:type="gramStart"/>
      <w:r>
        <w:rPr>
          <w:b/>
          <w:sz w:val="26"/>
        </w:rPr>
        <w:t>П</w:t>
      </w:r>
      <w:proofErr w:type="gramEnd"/>
      <w:r>
        <w:rPr>
          <w:b/>
          <w:sz w:val="26"/>
        </w:rPr>
        <w:t xml:space="preserve"> О С Т А Н О В Л Я Ю:</w:t>
      </w:r>
    </w:p>
    <w:p w:rsidR="00454D2D" w:rsidRDefault="00454D2D" w:rsidP="00454D2D">
      <w:pPr>
        <w:numPr>
          <w:ilvl w:val="0"/>
          <w:numId w:val="42"/>
        </w:numPr>
        <w:tabs>
          <w:tab w:val="clear" w:pos="720"/>
          <w:tab w:val="num" w:pos="0"/>
          <w:tab w:val="left" w:pos="993"/>
        </w:tabs>
        <w:suppressAutoHyphens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</w:t>
      </w:r>
      <w:r w:rsidR="004661B6">
        <w:rPr>
          <w:sz w:val="26"/>
          <w:szCs w:val="26"/>
        </w:rPr>
        <w:t xml:space="preserve">прилагаемые </w:t>
      </w:r>
      <w:r>
        <w:rPr>
          <w:sz w:val="26"/>
          <w:szCs w:val="26"/>
        </w:rPr>
        <w:t>изменения в проект межевания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1,4,5,7,8,15,16, утвержденный постановлением Администрации города Глазова от 04.06.2020 года № 23/78».</w:t>
      </w:r>
    </w:p>
    <w:p w:rsidR="00454D2D" w:rsidRDefault="00454D2D" w:rsidP="00454D2D">
      <w:pPr>
        <w:numPr>
          <w:ilvl w:val="0"/>
          <w:numId w:val="42"/>
        </w:numPr>
        <w:tabs>
          <w:tab w:val="clear" w:pos="720"/>
          <w:tab w:val="num" w:pos="0"/>
          <w:tab w:val="left" w:pos="993"/>
        </w:tabs>
        <w:suppressAutoHyphens/>
        <w:spacing w:line="360" w:lineRule="auto"/>
        <w:ind w:left="142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Настоящее постановление, изменения в проект межевания территории для линейных объектов «Реконструкция и строительство объектов централизованных систем  холодного водоснабжения и водоотведения  муниципального образования «Город Глазов» УР» Этапы  № 1, 4, 5,7,8,15,16», утвержденный постановлением </w:t>
      </w:r>
      <w:r>
        <w:rPr>
          <w:sz w:val="26"/>
          <w:szCs w:val="26"/>
        </w:rPr>
        <w:lastRenderedPageBreak/>
        <w:t xml:space="preserve">Администрации города Глазова от 04.06.2020 года № 23/78  подлежат официальному опубликованию.     </w:t>
      </w:r>
    </w:p>
    <w:p w:rsidR="00454D2D" w:rsidRDefault="00454D2D" w:rsidP="00454D2D">
      <w:pPr>
        <w:numPr>
          <w:ilvl w:val="0"/>
          <w:numId w:val="4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 xml:space="preserve">Контроль за исполнением </w:t>
      </w:r>
      <w:r w:rsidR="004661B6">
        <w:rPr>
          <w:sz w:val="26"/>
        </w:rPr>
        <w:t xml:space="preserve">настоящего </w:t>
      </w:r>
      <w:bookmarkStart w:id="0" w:name="_GoBack"/>
      <w:bookmarkEnd w:id="0"/>
      <w:r>
        <w:rPr>
          <w:sz w:val="26"/>
        </w:rPr>
        <w:t xml:space="preserve">постановления возложить на заместителя Главы Администрации города Глазова по вопросам строительства, архитектуры и жилищно-коммунального хозяйства С.К. </w:t>
      </w:r>
      <w:proofErr w:type="spellStart"/>
      <w:r>
        <w:rPr>
          <w:sz w:val="26"/>
        </w:rPr>
        <w:t>Блинова</w:t>
      </w:r>
      <w:proofErr w:type="spellEnd"/>
      <w:r>
        <w:rPr>
          <w:sz w:val="26"/>
        </w:rPr>
        <w:t>.</w:t>
      </w: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AC14C7" w:rsidRPr="00760BEF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765"/>
        <w:gridCol w:w="4807"/>
      </w:tblGrid>
      <w:tr w:rsidR="00375F55" w:rsidTr="00072FC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1440D5" w:rsidP="00443329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1440D5" w:rsidP="00443329">
            <w:pPr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 xml:space="preserve">С.Н. </w:t>
            </w:r>
            <w:proofErr w:type="gramStart"/>
            <w:r w:rsidRPr="00E649DB">
              <w:rPr>
                <w:rStyle w:val="af2"/>
                <w:color w:val="auto"/>
                <w:sz w:val="26"/>
                <w:szCs w:val="26"/>
              </w:rPr>
              <w:t>Коновалов</w:t>
            </w:r>
            <w:proofErr w:type="gramEnd"/>
          </w:p>
        </w:tc>
      </w:tr>
    </w:tbl>
    <w:p w:rsidR="00AC14C7" w:rsidRPr="009131CA" w:rsidRDefault="001440D5" w:rsidP="003B7FD9">
      <w:pPr>
        <w:spacing w:line="360" w:lineRule="auto"/>
        <w:ind w:right="566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16"/>
          <w:szCs w:val="16"/>
        </w:rPr>
      </w:pPr>
      <w:r w:rsidRPr="00760BEF">
        <w:rPr>
          <w:rStyle w:val="12"/>
          <w:rFonts w:ascii="Times New Roman" w:hAnsi="Times New Roman" w:cs="Times New Roman"/>
          <w:bCs w:val="0"/>
          <w:iCs/>
          <w:sz w:val="24"/>
          <w:szCs w:val="24"/>
        </w:rPr>
        <w:t xml:space="preserve"> </w:t>
      </w:r>
    </w:p>
    <w:p w:rsidR="00AC14C7" w:rsidRPr="00AC14C7" w:rsidRDefault="003B4690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5"/>
          <w:szCs w:val="25"/>
        </w:rPr>
      </w:pPr>
    </w:p>
    <w:sectPr w:rsidR="00AC14C7" w:rsidRPr="00AC14C7" w:rsidSect="00355338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690" w:rsidRDefault="003B4690">
      <w:r>
        <w:separator/>
      </w:r>
    </w:p>
  </w:endnote>
  <w:endnote w:type="continuationSeparator" w:id="0">
    <w:p w:rsidR="003B4690" w:rsidRDefault="003B4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690" w:rsidRDefault="003B4690">
      <w:r>
        <w:separator/>
      </w:r>
    </w:p>
  </w:footnote>
  <w:footnote w:type="continuationSeparator" w:id="0">
    <w:p w:rsidR="003B4690" w:rsidRDefault="003B4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C40737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440D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3B469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C40737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440D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B7FD9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3B469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E6364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B8E2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82A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4869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5E73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14E5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4CFF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8014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40D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E5162A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AD0E3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A0B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168B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1C4FD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AC13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66A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DE09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D78D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D088781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D30CF9A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5AE9F2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6969902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6750FE82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76017B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85D49D1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E4ECF7CC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0526CEE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4566B98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C8EA2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02A188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01652D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C54E8D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DB87B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5CEB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9B071A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602BBB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F1EA31B2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0F2A734" w:tentative="1">
      <w:start w:val="1"/>
      <w:numFmt w:val="lowerLetter"/>
      <w:lvlText w:val="%2."/>
      <w:lvlJc w:val="left"/>
      <w:pPr>
        <w:ind w:left="1440" w:hanging="360"/>
      </w:pPr>
    </w:lvl>
    <w:lvl w:ilvl="2" w:tplc="E7BE1F5C" w:tentative="1">
      <w:start w:val="1"/>
      <w:numFmt w:val="lowerRoman"/>
      <w:lvlText w:val="%3."/>
      <w:lvlJc w:val="right"/>
      <w:pPr>
        <w:ind w:left="2160" w:hanging="180"/>
      </w:pPr>
    </w:lvl>
    <w:lvl w:ilvl="3" w:tplc="8F1A5C84" w:tentative="1">
      <w:start w:val="1"/>
      <w:numFmt w:val="decimal"/>
      <w:lvlText w:val="%4."/>
      <w:lvlJc w:val="left"/>
      <w:pPr>
        <w:ind w:left="2880" w:hanging="360"/>
      </w:pPr>
    </w:lvl>
    <w:lvl w:ilvl="4" w:tplc="88F470AC" w:tentative="1">
      <w:start w:val="1"/>
      <w:numFmt w:val="lowerLetter"/>
      <w:lvlText w:val="%5."/>
      <w:lvlJc w:val="left"/>
      <w:pPr>
        <w:ind w:left="3600" w:hanging="360"/>
      </w:pPr>
    </w:lvl>
    <w:lvl w:ilvl="5" w:tplc="11B6E5B4" w:tentative="1">
      <w:start w:val="1"/>
      <w:numFmt w:val="lowerRoman"/>
      <w:lvlText w:val="%6."/>
      <w:lvlJc w:val="right"/>
      <w:pPr>
        <w:ind w:left="4320" w:hanging="180"/>
      </w:pPr>
    </w:lvl>
    <w:lvl w:ilvl="6" w:tplc="BDFC2748" w:tentative="1">
      <w:start w:val="1"/>
      <w:numFmt w:val="decimal"/>
      <w:lvlText w:val="%7."/>
      <w:lvlJc w:val="left"/>
      <w:pPr>
        <w:ind w:left="5040" w:hanging="360"/>
      </w:pPr>
    </w:lvl>
    <w:lvl w:ilvl="7" w:tplc="5CA0D80A" w:tentative="1">
      <w:start w:val="1"/>
      <w:numFmt w:val="lowerLetter"/>
      <w:lvlText w:val="%8."/>
      <w:lvlJc w:val="left"/>
      <w:pPr>
        <w:ind w:left="5760" w:hanging="360"/>
      </w:pPr>
    </w:lvl>
    <w:lvl w:ilvl="8" w:tplc="B9F46D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FAA05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7063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9EEB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0455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03AC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4AC7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5430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BEB4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A809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6AE8D2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9208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C68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EA6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CC9B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60F4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FC59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881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F0CA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0B620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5434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5E869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6767F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687D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7C954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D86B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1CE3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3E8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7102FA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2C40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8AAE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D0BE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AA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24CC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702C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E24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3039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B380DD38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4B406C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F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8C0B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4A08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0AEF6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5C73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A2C9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56C37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5A9C97C6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FF4485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0229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0842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DA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52F8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DA58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769E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8472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1FD6AA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4C03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6A54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9CE5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841C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CE0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78D5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461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A463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E5B055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CA6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6CAB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52C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48AB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2427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4D9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82B3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9058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85FA63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CBA79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16AD8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F6AF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1ECF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A4FF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888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6EF4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10A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1C78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CC4BC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C2AE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D2A0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4CF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F2D9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CC9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CEFE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24603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B96269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C4C39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320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220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2A9B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2254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E4DD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AC4B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EC83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D2F6C79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4BC12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9A8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F632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E2D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12C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E6AA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290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E831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31D2AF0A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922E60B2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736931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DA4048F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6938158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CBD0A25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D7127A2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624366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EB4688B0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9A68F1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67E68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2255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46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D2F1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6EB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2AF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4247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FE3D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D22A0C7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0DE40D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EAA8B39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B476B18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B56BAF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64046CA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8F21DE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87FC5F5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A6CAE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897E23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AB86F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E6EE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82EB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C413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132E1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3C2E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0EB4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0437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D612ED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0B210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A87B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E03D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487E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463A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164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7EC2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0DCF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6857E6"/>
    <w:multiLevelType w:val="hybridMultilevel"/>
    <w:tmpl w:val="FA6830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1041F8"/>
    <w:multiLevelType w:val="hybridMultilevel"/>
    <w:tmpl w:val="942CE8B2"/>
    <w:lvl w:ilvl="0" w:tplc="9A8A050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A66C24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DC87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2674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F854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70DA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38A8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E05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B80A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CD344E7"/>
    <w:multiLevelType w:val="hybridMultilevel"/>
    <w:tmpl w:val="41F82CFE"/>
    <w:lvl w:ilvl="0" w:tplc="77E89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1AE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0858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AE47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68AB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82BB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DAEC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90AB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2EC7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6C0CCB"/>
    <w:multiLevelType w:val="hybridMultilevel"/>
    <w:tmpl w:val="F800BA12"/>
    <w:lvl w:ilvl="0" w:tplc="2318A50C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4D1A6E26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2CB0BA56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98E42D2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EB3608D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248A475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EDED6A0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43D80BE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95E2A4EE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>
    <w:nsid w:val="62B62A5E"/>
    <w:multiLevelType w:val="hybridMultilevel"/>
    <w:tmpl w:val="2D9C38D4"/>
    <w:lvl w:ilvl="0" w:tplc="63EAA20C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59B869BC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E93411F0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7CBE256A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A31CFF00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3DA68106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38C06AE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54BE6092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17081314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1">
    <w:nsid w:val="6ADB2A6A"/>
    <w:multiLevelType w:val="hybridMultilevel"/>
    <w:tmpl w:val="B83EDC24"/>
    <w:lvl w:ilvl="0" w:tplc="56EC306A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C730F05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916780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682F3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84AB31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F74E1B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5D6BCB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EF2BF6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DCC90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6B920EC8"/>
    <w:multiLevelType w:val="hybridMultilevel"/>
    <w:tmpl w:val="7CD220DA"/>
    <w:lvl w:ilvl="0" w:tplc="23087054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BECC44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76F6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FED8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045B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1ED3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29C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653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D849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CB10E5B"/>
    <w:multiLevelType w:val="hybridMultilevel"/>
    <w:tmpl w:val="0E9E349E"/>
    <w:lvl w:ilvl="0" w:tplc="FB220D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EC7E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B435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64A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E0C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B5CAC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D634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5002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ACFF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397A12"/>
    <w:multiLevelType w:val="hybridMultilevel"/>
    <w:tmpl w:val="9362B2D4"/>
    <w:lvl w:ilvl="0" w:tplc="A244B2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A402F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D66E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0B3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48E9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4E69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0E3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2857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9B696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A8060EE"/>
    <w:multiLevelType w:val="hybridMultilevel"/>
    <w:tmpl w:val="87507612"/>
    <w:lvl w:ilvl="0" w:tplc="67AA48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9D642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7EB0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087F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F2F8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B01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1EAE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E2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AA275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E6059D"/>
    <w:multiLevelType w:val="hybridMultilevel"/>
    <w:tmpl w:val="E8A6ED40"/>
    <w:lvl w:ilvl="0" w:tplc="25023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52CE8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B4CB5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6D2CD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B205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C834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DA41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D25D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80D7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3"/>
  </w:num>
  <w:num w:numId="6">
    <w:abstractNumId w:val="35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0"/>
  </w:num>
  <w:num w:numId="26">
    <w:abstractNumId w:val="0"/>
  </w:num>
  <w:num w:numId="27">
    <w:abstractNumId w:val="12"/>
  </w:num>
  <w:num w:numId="28">
    <w:abstractNumId w:val="32"/>
  </w:num>
  <w:num w:numId="29">
    <w:abstractNumId w:val="17"/>
  </w:num>
  <w:num w:numId="30">
    <w:abstractNumId w:val="34"/>
  </w:num>
  <w:num w:numId="31">
    <w:abstractNumId w:val="23"/>
  </w:num>
  <w:num w:numId="32">
    <w:abstractNumId w:val="20"/>
  </w:num>
  <w:num w:numId="33">
    <w:abstractNumId w:val="14"/>
  </w:num>
  <w:num w:numId="34">
    <w:abstractNumId w:val="28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9"/>
  </w:num>
  <w:num w:numId="40">
    <w:abstractNumId w:val="31"/>
  </w:num>
  <w:num w:numId="41">
    <w:abstractNumId w:val="3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5F55"/>
    <w:rsid w:val="001440D5"/>
    <w:rsid w:val="00144425"/>
    <w:rsid w:val="00375F55"/>
    <w:rsid w:val="003B4690"/>
    <w:rsid w:val="003B7FD9"/>
    <w:rsid w:val="00454D2D"/>
    <w:rsid w:val="004661B6"/>
    <w:rsid w:val="00646857"/>
    <w:rsid w:val="00654E4A"/>
    <w:rsid w:val="007D2079"/>
    <w:rsid w:val="00C40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paragraph" w:customStyle="1" w:styleId="13">
    <w:name w:val="Знак1"/>
    <w:basedOn w:val="a"/>
    <w:rsid w:val="00454D2D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43</cp:revision>
  <cp:lastPrinted>2010-11-19T11:14:00Z</cp:lastPrinted>
  <dcterms:created xsi:type="dcterms:W3CDTF">2016-12-16T12:43:00Z</dcterms:created>
  <dcterms:modified xsi:type="dcterms:W3CDTF">2021-01-19T10:33:00Z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