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838A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46127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A09C8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838A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838A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838A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838A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D11C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838A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838A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838A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838A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D11C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D11C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838A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D11C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838A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F22040">
        <w:rPr>
          <w:rFonts w:eastAsiaTheme="minorEastAsia"/>
          <w:color w:val="000000"/>
          <w:sz w:val="26"/>
          <w:szCs w:val="26"/>
        </w:rPr>
        <w:t>09.12.2020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   </w:t>
      </w:r>
      <w:r w:rsidR="00F22040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№ _</w:t>
      </w:r>
      <w:r w:rsidR="00F22040">
        <w:rPr>
          <w:rFonts w:eastAsiaTheme="minorEastAsia"/>
          <w:color w:val="000000"/>
          <w:sz w:val="26"/>
          <w:szCs w:val="26"/>
        </w:rPr>
        <w:t>26/13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4D11C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838A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D11C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4838A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утверждении программы персонифицированного финансирования дополнительного образования детей в муниципальном образовании "Город Глазов" на 2021 год</w:t>
      </w:r>
    </w:p>
    <w:p w:rsidR="00AC14C7" w:rsidRPr="00760BEF" w:rsidRDefault="004D11C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327A7" w:rsidRPr="00A02D32" w:rsidRDefault="00B327A7" w:rsidP="002801FC">
      <w:pPr>
        <w:pStyle w:val="af5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02D32">
        <w:rPr>
          <w:rFonts w:ascii="Times New Roman" w:hAnsi="Times New Roman"/>
          <w:sz w:val="26"/>
          <w:szCs w:val="26"/>
        </w:rPr>
        <w:t>На основании распоряжения Правительства Удму</w:t>
      </w:r>
      <w:r w:rsidR="00A02D32">
        <w:rPr>
          <w:rFonts w:ascii="Times New Roman" w:hAnsi="Times New Roman"/>
          <w:sz w:val="26"/>
          <w:szCs w:val="26"/>
        </w:rPr>
        <w:t>ртской Республики от 12.03.2018</w:t>
      </w:r>
      <w:r w:rsidRPr="00A02D32">
        <w:rPr>
          <w:rFonts w:ascii="Times New Roman" w:hAnsi="Times New Roman"/>
          <w:sz w:val="26"/>
          <w:szCs w:val="26"/>
        </w:rPr>
        <w:t>г. № 241-р «О внедрении системы персонифицированного финансирования дополнительного образования детей в Удмуртской Республике», Правил персонифицированного финансирования дополнительного образования детей в Удмуртской Республике, утвержденных Приказом Министерства образования и науки Удмуртской Республики от 20.03.2018 № 281, Постановления Администрации города Глазова от  22.06.2018 г. № 26/4 «Об утверждении</w:t>
      </w:r>
      <w:proofErr w:type="gramEnd"/>
      <w:r w:rsidRPr="00A02D32">
        <w:rPr>
          <w:rFonts w:ascii="Times New Roman" w:hAnsi="Times New Roman"/>
          <w:sz w:val="26"/>
          <w:szCs w:val="26"/>
        </w:rPr>
        <w:t xml:space="preserve"> Положения о персонифицированном дополнительном образовании детей в муниципальном образовании «Город Глазов» </w:t>
      </w:r>
    </w:p>
    <w:p w:rsidR="00B327A7" w:rsidRPr="00A02D32" w:rsidRDefault="00B327A7" w:rsidP="002801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2D3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B327A7" w:rsidRPr="00A02D32" w:rsidRDefault="00B327A7" w:rsidP="002801FC">
      <w:pPr>
        <w:pStyle w:val="ConsPlusNormal"/>
        <w:widowControl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2D32">
        <w:rPr>
          <w:rFonts w:ascii="Times New Roman" w:hAnsi="Times New Roman" w:cs="Times New Roman"/>
          <w:sz w:val="26"/>
          <w:szCs w:val="26"/>
        </w:rPr>
        <w:t>Утвердить прилагаемую программу персонифицированного финансирования дополнительного образования детей в муниципальном образовании «Город Глазов» на 2021 год (далее – Программа персонифицированного финансирования).</w:t>
      </w:r>
    </w:p>
    <w:p w:rsidR="00B327A7" w:rsidRPr="00A02D32" w:rsidRDefault="00B327A7" w:rsidP="002801FC">
      <w:pPr>
        <w:pStyle w:val="af5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02D3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02D32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 заместителя Главы Администрации города Глазова по социальной политике</w:t>
      </w:r>
      <w:r w:rsidR="002801FC">
        <w:rPr>
          <w:rFonts w:ascii="Times New Roman" w:hAnsi="Times New Roman"/>
          <w:sz w:val="26"/>
          <w:szCs w:val="26"/>
        </w:rPr>
        <w:t xml:space="preserve">      </w:t>
      </w:r>
      <w:r w:rsidRPr="00A02D32">
        <w:rPr>
          <w:rFonts w:ascii="Times New Roman" w:hAnsi="Times New Roman"/>
          <w:sz w:val="26"/>
          <w:szCs w:val="26"/>
        </w:rPr>
        <w:t xml:space="preserve"> О.В. Станкевич.</w:t>
      </w:r>
    </w:p>
    <w:p w:rsidR="00B327A7" w:rsidRPr="00A02D32" w:rsidRDefault="00B327A7" w:rsidP="002801FC">
      <w:pPr>
        <w:pStyle w:val="af5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02D32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средствах массовой информации.</w:t>
      </w:r>
    </w:p>
    <w:p w:rsidR="00B327A7" w:rsidRPr="00A02D32" w:rsidRDefault="00B327A7" w:rsidP="00B327A7">
      <w:pPr>
        <w:ind w:firstLine="708"/>
        <w:jc w:val="both"/>
        <w:rPr>
          <w:sz w:val="26"/>
          <w:szCs w:val="26"/>
        </w:rPr>
      </w:pPr>
    </w:p>
    <w:p w:rsidR="00B327A7" w:rsidRPr="005B4FAE" w:rsidRDefault="00B327A7" w:rsidP="00B327A7">
      <w:pPr>
        <w:ind w:firstLine="708"/>
        <w:jc w:val="both"/>
      </w:pPr>
    </w:p>
    <w:p w:rsidR="00B327A7" w:rsidRPr="008E14DE" w:rsidRDefault="00B327A7" w:rsidP="00B327A7">
      <w:pPr>
        <w:rPr>
          <w:sz w:val="26"/>
          <w:szCs w:val="26"/>
        </w:rPr>
      </w:pPr>
      <w:r>
        <w:rPr>
          <w:rStyle w:val="itemtext1"/>
          <w:sz w:val="26"/>
          <w:szCs w:val="26"/>
        </w:rPr>
        <w:t xml:space="preserve">Глава </w:t>
      </w:r>
      <w:r w:rsidR="00604E5B">
        <w:rPr>
          <w:rStyle w:val="itemtext1"/>
          <w:sz w:val="26"/>
          <w:szCs w:val="26"/>
        </w:rPr>
        <w:t>города</w:t>
      </w:r>
      <w:r w:rsidRPr="008E14DE">
        <w:rPr>
          <w:rStyle w:val="itemtext1"/>
          <w:sz w:val="26"/>
          <w:szCs w:val="26"/>
        </w:rPr>
        <w:t xml:space="preserve"> Глазов</w:t>
      </w:r>
      <w:r w:rsidR="00604E5B">
        <w:rPr>
          <w:rStyle w:val="itemtext1"/>
          <w:sz w:val="26"/>
          <w:szCs w:val="26"/>
        </w:rPr>
        <w:t>а</w:t>
      </w:r>
      <w:r w:rsidRPr="008E14DE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04E5B">
        <w:rPr>
          <w:sz w:val="26"/>
          <w:szCs w:val="26"/>
        </w:rPr>
        <w:tab/>
      </w:r>
      <w:r w:rsidR="00604E5B">
        <w:rPr>
          <w:sz w:val="26"/>
          <w:szCs w:val="26"/>
        </w:rPr>
        <w:tab/>
      </w:r>
      <w:r w:rsidR="00604E5B">
        <w:rPr>
          <w:sz w:val="26"/>
          <w:szCs w:val="26"/>
        </w:rPr>
        <w:tab/>
      </w:r>
      <w:r w:rsidR="00604E5B">
        <w:rPr>
          <w:sz w:val="26"/>
          <w:szCs w:val="26"/>
        </w:rPr>
        <w:tab/>
      </w:r>
      <w:r w:rsidR="00604E5B">
        <w:rPr>
          <w:sz w:val="26"/>
          <w:szCs w:val="26"/>
        </w:rPr>
        <w:tab/>
      </w:r>
      <w:r>
        <w:rPr>
          <w:sz w:val="26"/>
          <w:szCs w:val="26"/>
        </w:rPr>
        <w:t xml:space="preserve">      С.Н. </w:t>
      </w:r>
      <w:proofErr w:type="gramStart"/>
      <w:r>
        <w:rPr>
          <w:sz w:val="26"/>
          <w:szCs w:val="26"/>
        </w:rPr>
        <w:t>Коновалов</w:t>
      </w:r>
      <w:proofErr w:type="gramEnd"/>
    </w:p>
    <w:p w:rsidR="00B327A7" w:rsidRPr="005B4FAE" w:rsidRDefault="00B327A7" w:rsidP="00B327A7">
      <w:pPr>
        <w:ind w:left="5760"/>
        <w:jc w:val="right"/>
        <w:rPr>
          <w:sz w:val="26"/>
          <w:szCs w:val="26"/>
        </w:rPr>
      </w:pPr>
    </w:p>
    <w:p w:rsidR="00B327A7" w:rsidRDefault="00B327A7" w:rsidP="00B327A7">
      <w:pPr>
        <w:ind w:left="5760"/>
        <w:jc w:val="right"/>
        <w:rPr>
          <w:sz w:val="26"/>
          <w:szCs w:val="26"/>
        </w:rPr>
      </w:pPr>
    </w:p>
    <w:p w:rsidR="00B327A7" w:rsidRPr="00CD048A" w:rsidRDefault="00B327A7" w:rsidP="00B327A7">
      <w:pPr>
        <w:pStyle w:val="a5"/>
        <w:jc w:val="right"/>
        <w:rPr>
          <w:caps/>
          <w:sz w:val="26"/>
          <w:szCs w:val="26"/>
        </w:rPr>
      </w:pPr>
      <w:r w:rsidRPr="00CD048A">
        <w:rPr>
          <w:caps/>
          <w:sz w:val="26"/>
          <w:szCs w:val="26"/>
        </w:rPr>
        <w:t>утвержденА</w:t>
      </w:r>
    </w:p>
    <w:p w:rsidR="00B327A7" w:rsidRPr="00CD048A" w:rsidRDefault="00B327A7" w:rsidP="00B327A7">
      <w:pPr>
        <w:ind w:left="5760"/>
        <w:jc w:val="right"/>
        <w:rPr>
          <w:sz w:val="26"/>
          <w:szCs w:val="26"/>
        </w:rPr>
      </w:pPr>
      <w:r w:rsidRPr="00CD048A">
        <w:rPr>
          <w:sz w:val="26"/>
          <w:szCs w:val="26"/>
        </w:rPr>
        <w:t>Постановлением</w:t>
      </w:r>
    </w:p>
    <w:p w:rsidR="00B327A7" w:rsidRPr="00CD048A" w:rsidRDefault="00B327A7" w:rsidP="00B327A7">
      <w:pPr>
        <w:ind w:left="5760"/>
        <w:jc w:val="right"/>
        <w:rPr>
          <w:sz w:val="26"/>
          <w:szCs w:val="26"/>
        </w:rPr>
      </w:pPr>
      <w:r w:rsidRPr="00CD048A">
        <w:rPr>
          <w:sz w:val="26"/>
          <w:szCs w:val="26"/>
        </w:rPr>
        <w:t>Администрации города Глазова</w:t>
      </w:r>
    </w:p>
    <w:p w:rsidR="00B327A7" w:rsidRPr="00CD048A" w:rsidRDefault="00B327A7" w:rsidP="00B327A7">
      <w:pPr>
        <w:ind w:left="5760"/>
        <w:jc w:val="right"/>
        <w:rPr>
          <w:sz w:val="26"/>
          <w:szCs w:val="26"/>
        </w:rPr>
      </w:pPr>
      <w:r w:rsidRPr="00CD048A">
        <w:rPr>
          <w:sz w:val="26"/>
          <w:szCs w:val="26"/>
        </w:rPr>
        <w:t xml:space="preserve">от </w:t>
      </w:r>
      <w:r w:rsidR="00F22040">
        <w:rPr>
          <w:sz w:val="26"/>
          <w:szCs w:val="26"/>
        </w:rPr>
        <w:t>09.12.2020</w:t>
      </w:r>
      <w:r w:rsidRPr="00CD048A">
        <w:rPr>
          <w:sz w:val="26"/>
          <w:szCs w:val="26"/>
        </w:rPr>
        <w:t xml:space="preserve"> № __</w:t>
      </w:r>
      <w:r w:rsidR="00F22040">
        <w:rPr>
          <w:sz w:val="26"/>
          <w:szCs w:val="26"/>
        </w:rPr>
        <w:t>26/13</w:t>
      </w:r>
      <w:r w:rsidRPr="00CD048A">
        <w:rPr>
          <w:sz w:val="26"/>
          <w:szCs w:val="26"/>
        </w:rPr>
        <w:t>_</w:t>
      </w:r>
    </w:p>
    <w:p w:rsidR="00B327A7" w:rsidRDefault="00B327A7" w:rsidP="00B327A7">
      <w:pPr>
        <w:ind w:left="5760"/>
        <w:jc w:val="right"/>
        <w:rPr>
          <w:sz w:val="26"/>
          <w:szCs w:val="26"/>
        </w:rPr>
      </w:pPr>
    </w:p>
    <w:p w:rsidR="00B327A7" w:rsidRPr="001E2EF3" w:rsidRDefault="00B327A7" w:rsidP="00B327A7">
      <w:pPr>
        <w:ind w:left="5760"/>
        <w:jc w:val="right"/>
        <w:rPr>
          <w:sz w:val="26"/>
          <w:szCs w:val="26"/>
        </w:rPr>
      </w:pPr>
    </w:p>
    <w:p w:rsidR="00B327A7" w:rsidRPr="00604E5B" w:rsidRDefault="00B327A7" w:rsidP="00B327A7">
      <w:pPr>
        <w:jc w:val="center"/>
        <w:rPr>
          <w:b/>
          <w:sz w:val="26"/>
          <w:szCs w:val="26"/>
        </w:rPr>
      </w:pPr>
      <w:r w:rsidRPr="002E0A99">
        <w:rPr>
          <w:caps/>
          <w:sz w:val="26"/>
          <w:szCs w:val="26"/>
        </w:rPr>
        <w:tab/>
      </w:r>
      <w:r w:rsidRPr="00604E5B">
        <w:rPr>
          <w:b/>
          <w:sz w:val="26"/>
          <w:szCs w:val="26"/>
        </w:rPr>
        <w:t xml:space="preserve">Программа персонифицированного финансирования дополнительного образования детей в муниципальном </w:t>
      </w:r>
      <w:proofErr w:type="gramStart"/>
      <w:r w:rsidRPr="00604E5B">
        <w:rPr>
          <w:b/>
          <w:sz w:val="26"/>
          <w:szCs w:val="26"/>
        </w:rPr>
        <w:t>образовании</w:t>
      </w:r>
      <w:proofErr w:type="gramEnd"/>
      <w:r w:rsidRPr="00604E5B">
        <w:rPr>
          <w:b/>
          <w:sz w:val="26"/>
          <w:szCs w:val="26"/>
        </w:rPr>
        <w:t xml:space="preserve"> «Город Глазов»  на 2021 год</w:t>
      </w:r>
    </w:p>
    <w:p w:rsidR="00B327A7" w:rsidRPr="00CD048A" w:rsidRDefault="00B327A7" w:rsidP="00B327A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291"/>
        <w:gridCol w:w="2605"/>
      </w:tblGrid>
      <w:tr w:rsidR="00B327A7" w:rsidRPr="00CD048A" w:rsidTr="00630634">
        <w:tc>
          <w:tcPr>
            <w:tcW w:w="675" w:type="dxa"/>
            <w:vAlign w:val="center"/>
          </w:tcPr>
          <w:p w:rsidR="00B327A7" w:rsidRPr="00CD048A" w:rsidRDefault="00B327A7" w:rsidP="0063063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1</w:t>
            </w:r>
          </w:p>
        </w:tc>
        <w:tc>
          <w:tcPr>
            <w:tcW w:w="6291" w:type="dxa"/>
            <w:vAlign w:val="center"/>
          </w:tcPr>
          <w:p w:rsidR="00B327A7" w:rsidRPr="00CD048A" w:rsidRDefault="00B327A7" w:rsidP="0063063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605" w:type="dxa"/>
            <w:vAlign w:val="center"/>
          </w:tcPr>
          <w:p w:rsidR="00B327A7" w:rsidRPr="00CD048A" w:rsidRDefault="00B327A7" w:rsidP="0063063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 xml:space="preserve">января </w:t>
            </w:r>
            <w:r w:rsidRPr="00CD048A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</w:t>
            </w:r>
            <w:r w:rsidRPr="007253A2">
              <w:rPr>
                <w:sz w:val="26"/>
                <w:szCs w:val="26"/>
              </w:rPr>
              <w:t>1</w:t>
            </w:r>
            <w:r w:rsidRPr="00CD048A">
              <w:rPr>
                <w:sz w:val="26"/>
                <w:szCs w:val="26"/>
              </w:rPr>
              <w:t xml:space="preserve"> года по 31 декабря 20</w:t>
            </w:r>
            <w:r>
              <w:rPr>
                <w:sz w:val="26"/>
                <w:szCs w:val="26"/>
              </w:rPr>
              <w:t>2</w:t>
            </w:r>
            <w:r w:rsidRPr="004B0AB3">
              <w:rPr>
                <w:sz w:val="26"/>
                <w:szCs w:val="26"/>
              </w:rPr>
              <w:t>1</w:t>
            </w:r>
            <w:r w:rsidRPr="00CD048A">
              <w:rPr>
                <w:sz w:val="26"/>
                <w:szCs w:val="26"/>
              </w:rPr>
              <w:t xml:space="preserve"> года</w:t>
            </w:r>
          </w:p>
        </w:tc>
      </w:tr>
      <w:tr w:rsidR="00B327A7" w:rsidRPr="00CD048A" w:rsidTr="00630634">
        <w:tc>
          <w:tcPr>
            <w:tcW w:w="675" w:type="dxa"/>
            <w:vAlign w:val="center"/>
          </w:tcPr>
          <w:p w:rsidR="00B327A7" w:rsidRPr="00CD048A" w:rsidRDefault="00B327A7" w:rsidP="0063063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2</w:t>
            </w:r>
          </w:p>
        </w:tc>
        <w:tc>
          <w:tcPr>
            <w:tcW w:w="6291" w:type="dxa"/>
            <w:vAlign w:val="center"/>
          </w:tcPr>
          <w:p w:rsidR="00B327A7" w:rsidRPr="00CD048A" w:rsidRDefault="00B327A7" w:rsidP="0063063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2605" w:type="dxa"/>
            <w:vAlign w:val="center"/>
          </w:tcPr>
          <w:p w:rsidR="00B327A7" w:rsidRPr="00CD048A" w:rsidRDefault="00B327A7" w:rsidP="0063063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Дети в возрасте от 5 до 18 лет</w:t>
            </w:r>
          </w:p>
        </w:tc>
      </w:tr>
      <w:tr w:rsidR="00B327A7" w:rsidRPr="00CD048A" w:rsidTr="00630634">
        <w:tc>
          <w:tcPr>
            <w:tcW w:w="675" w:type="dxa"/>
            <w:vAlign w:val="center"/>
          </w:tcPr>
          <w:p w:rsidR="00B327A7" w:rsidRPr="00CD048A" w:rsidRDefault="00B327A7" w:rsidP="0063063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3</w:t>
            </w:r>
          </w:p>
        </w:tc>
        <w:tc>
          <w:tcPr>
            <w:tcW w:w="8896" w:type="dxa"/>
            <w:gridSpan w:val="2"/>
            <w:vAlign w:val="center"/>
          </w:tcPr>
          <w:p w:rsidR="00B327A7" w:rsidRPr="00CD048A" w:rsidRDefault="00B327A7" w:rsidP="0063063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Число сертификатов дополнительного образования, обеспечиваемых за счет средств бюджета муниципального образования «Город Глазов</w:t>
            </w:r>
            <w:r>
              <w:rPr>
                <w:sz w:val="26"/>
                <w:szCs w:val="26"/>
              </w:rPr>
              <w:t>»</w:t>
            </w:r>
            <w:r w:rsidRPr="00CD048A">
              <w:rPr>
                <w:sz w:val="26"/>
                <w:szCs w:val="26"/>
              </w:rPr>
              <w:t xml:space="preserve"> на период действия программы персонифицированного финансирования (не более), ед.</w:t>
            </w:r>
          </w:p>
        </w:tc>
      </w:tr>
      <w:tr w:rsidR="00B327A7" w:rsidRPr="00CD048A" w:rsidTr="00630634">
        <w:tc>
          <w:tcPr>
            <w:tcW w:w="675" w:type="dxa"/>
            <w:vAlign w:val="center"/>
          </w:tcPr>
          <w:p w:rsidR="00B327A7" w:rsidRPr="00CD048A" w:rsidRDefault="00B327A7" w:rsidP="0063063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3.1</w:t>
            </w:r>
          </w:p>
        </w:tc>
        <w:tc>
          <w:tcPr>
            <w:tcW w:w="6291" w:type="dxa"/>
            <w:vAlign w:val="center"/>
          </w:tcPr>
          <w:p w:rsidR="00B327A7" w:rsidRPr="00CD048A" w:rsidRDefault="00B327A7" w:rsidP="0063063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 xml:space="preserve">Все категории </w:t>
            </w:r>
          </w:p>
        </w:tc>
        <w:tc>
          <w:tcPr>
            <w:tcW w:w="2605" w:type="dxa"/>
            <w:vAlign w:val="center"/>
          </w:tcPr>
          <w:p w:rsidR="00B327A7" w:rsidRPr="00045F25" w:rsidRDefault="00B327A7" w:rsidP="00630634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5F25">
              <w:rPr>
                <w:sz w:val="26"/>
                <w:szCs w:val="26"/>
                <w:lang w:val="en-US"/>
              </w:rPr>
              <w:t>1440</w:t>
            </w:r>
          </w:p>
        </w:tc>
      </w:tr>
      <w:tr w:rsidR="00B327A7" w:rsidRPr="00CD048A" w:rsidTr="00630634">
        <w:tc>
          <w:tcPr>
            <w:tcW w:w="675" w:type="dxa"/>
            <w:vAlign w:val="center"/>
          </w:tcPr>
          <w:p w:rsidR="00B327A7" w:rsidRPr="00CD048A" w:rsidRDefault="00B327A7" w:rsidP="0063063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4</w:t>
            </w:r>
          </w:p>
        </w:tc>
        <w:tc>
          <w:tcPr>
            <w:tcW w:w="8896" w:type="dxa"/>
            <w:gridSpan w:val="2"/>
            <w:vAlign w:val="center"/>
          </w:tcPr>
          <w:p w:rsidR="00B327A7" w:rsidRPr="00CD048A" w:rsidRDefault="00B327A7" w:rsidP="0063063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Норматив обеспечения сертификата персонифицированного финансирования, установленный для соответствующей категории детей*, тыс. рублей:</w:t>
            </w:r>
          </w:p>
        </w:tc>
      </w:tr>
      <w:tr w:rsidR="00B327A7" w:rsidRPr="00CD048A" w:rsidTr="00630634">
        <w:tc>
          <w:tcPr>
            <w:tcW w:w="675" w:type="dxa"/>
            <w:vAlign w:val="center"/>
          </w:tcPr>
          <w:p w:rsidR="00B327A7" w:rsidRPr="00CD048A" w:rsidRDefault="00B327A7" w:rsidP="0063063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4.1</w:t>
            </w:r>
          </w:p>
        </w:tc>
        <w:tc>
          <w:tcPr>
            <w:tcW w:w="6291" w:type="dxa"/>
            <w:vAlign w:val="center"/>
          </w:tcPr>
          <w:p w:rsidR="00B327A7" w:rsidRPr="00CD048A" w:rsidRDefault="00B327A7" w:rsidP="0063063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Все категории</w:t>
            </w:r>
          </w:p>
        </w:tc>
        <w:tc>
          <w:tcPr>
            <w:tcW w:w="2605" w:type="dxa"/>
            <w:vAlign w:val="center"/>
          </w:tcPr>
          <w:p w:rsidR="00B327A7" w:rsidRPr="00CD048A" w:rsidRDefault="00B327A7" w:rsidP="0063063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35E7D">
              <w:rPr>
                <w:sz w:val="26"/>
                <w:szCs w:val="26"/>
              </w:rPr>
              <w:t>10307</w:t>
            </w:r>
            <w:r>
              <w:rPr>
                <w:sz w:val="26"/>
                <w:szCs w:val="26"/>
              </w:rPr>
              <w:t xml:space="preserve"> руб.</w:t>
            </w:r>
          </w:p>
        </w:tc>
      </w:tr>
      <w:tr w:rsidR="00B327A7" w:rsidRPr="00CD048A" w:rsidTr="00630634">
        <w:tc>
          <w:tcPr>
            <w:tcW w:w="675" w:type="dxa"/>
            <w:vAlign w:val="center"/>
          </w:tcPr>
          <w:p w:rsidR="00B327A7" w:rsidRPr="00CD048A" w:rsidRDefault="00B327A7" w:rsidP="0063063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5</w:t>
            </w:r>
          </w:p>
        </w:tc>
        <w:tc>
          <w:tcPr>
            <w:tcW w:w="8896" w:type="dxa"/>
            <w:gridSpan w:val="2"/>
            <w:vAlign w:val="center"/>
          </w:tcPr>
          <w:p w:rsidR="00B327A7" w:rsidRPr="00CD048A" w:rsidRDefault="00B327A7" w:rsidP="0063063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</w:t>
            </w:r>
          </w:p>
        </w:tc>
      </w:tr>
      <w:tr w:rsidR="00B327A7" w:rsidRPr="00CD048A" w:rsidTr="00630634">
        <w:tc>
          <w:tcPr>
            <w:tcW w:w="675" w:type="dxa"/>
            <w:vAlign w:val="center"/>
          </w:tcPr>
          <w:p w:rsidR="00B327A7" w:rsidRPr="00CD048A" w:rsidRDefault="00B327A7" w:rsidP="0063063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5.1</w:t>
            </w:r>
          </w:p>
        </w:tc>
        <w:tc>
          <w:tcPr>
            <w:tcW w:w="6291" w:type="dxa"/>
            <w:vAlign w:val="center"/>
          </w:tcPr>
          <w:p w:rsidR="00B327A7" w:rsidRPr="00CD048A" w:rsidRDefault="00B327A7" w:rsidP="0063063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D048A">
              <w:rPr>
                <w:sz w:val="26"/>
                <w:szCs w:val="26"/>
              </w:rPr>
              <w:t>Все категории</w:t>
            </w:r>
          </w:p>
        </w:tc>
        <w:tc>
          <w:tcPr>
            <w:tcW w:w="2605" w:type="dxa"/>
            <w:vAlign w:val="center"/>
          </w:tcPr>
          <w:p w:rsidR="00B327A7" w:rsidRPr="00F35E7D" w:rsidRDefault="00B327A7" w:rsidP="0063063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35E7D">
              <w:rPr>
                <w:sz w:val="26"/>
                <w:szCs w:val="26"/>
              </w:rPr>
              <w:t>14842,8 тыс. руб.</w:t>
            </w:r>
          </w:p>
        </w:tc>
      </w:tr>
    </w:tbl>
    <w:p w:rsidR="00B327A7" w:rsidRPr="00CD048A" w:rsidRDefault="00B327A7" w:rsidP="00B327A7">
      <w:pPr>
        <w:pStyle w:val="af6"/>
        <w:spacing w:before="120"/>
        <w:jc w:val="both"/>
        <w:rPr>
          <w:sz w:val="26"/>
          <w:szCs w:val="26"/>
        </w:rPr>
      </w:pPr>
      <w:proofErr w:type="gramStart"/>
      <w:r w:rsidRPr="00CD048A">
        <w:rPr>
          <w:sz w:val="26"/>
          <w:szCs w:val="26"/>
        </w:rPr>
        <w:t>* при переводе сертификата дополнительного образования в статус сертификата персонифицированного финансирования после завершения первого месяца периода действия программы персонифицированного финансирования норматив обеспечения сертификата персонифицированного финансирования корректируется с учетом числа месяцев, оставшихся до завершения периода действия программы персонифицированного финансирования</w:t>
      </w:r>
      <w:proofErr w:type="gramEnd"/>
    </w:p>
    <w:p w:rsidR="00AC14C7" w:rsidRPr="00760BEF" w:rsidRDefault="00B327A7" w:rsidP="00B327A7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2E0A99">
        <w:rPr>
          <w:caps/>
          <w:sz w:val="26"/>
          <w:szCs w:val="26"/>
        </w:rPr>
        <w:tab/>
      </w:r>
      <w:r w:rsidRPr="002E0A99">
        <w:rPr>
          <w:caps/>
          <w:sz w:val="26"/>
          <w:szCs w:val="26"/>
        </w:rPr>
        <w:tab/>
      </w:r>
      <w:r w:rsidRPr="002E0A99">
        <w:rPr>
          <w:caps/>
          <w:sz w:val="26"/>
          <w:szCs w:val="26"/>
        </w:rPr>
        <w:tab/>
      </w:r>
      <w:r w:rsidRPr="002E0A99">
        <w:rPr>
          <w:caps/>
          <w:sz w:val="26"/>
          <w:szCs w:val="26"/>
        </w:rPr>
        <w:tab/>
      </w:r>
      <w:r w:rsidRPr="002E0A99">
        <w:rPr>
          <w:caps/>
          <w:sz w:val="26"/>
          <w:szCs w:val="26"/>
        </w:rPr>
        <w:tab/>
      </w:r>
      <w:r w:rsidRPr="002E0A99">
        <w:rPr>
          <w:caps/>
          <w:sz w:val="26"/>
          <w:szCs w:val="26"/>
        </w:rPr>
        <w:tab/>
      </w:r>
    </w:p>
    <w:p w:rsidR="00AC14C7" w:rsidRPr="00760BEF" w:rsidRDefault="004D11C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D11C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4838A6" w:rsidP="00F2204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4D11C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C8" w:rsidRDefault="004D11C8" w:rsidP="00CA09C8">
      <w:r>
        <w:separator/>
      </w:r>
    </w:p>
  </w:endnote>
  <w:endnote w:type="continuationSeparator" w:id="0">
    <w:p w:rsidR="004D11C8" w:rsidRDefault="004D11C8" w:rsidP="00CA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C8" w:rsidRDefault="004D11C8" w:rsidP="00CA09C8">
      <w:r>
        <w:separator/>
      </w:r>
    </w:p>
  </w:footnote>
  <w:footnote w:type="continuationSeparator" w:id="0">
    <w:p w:rsidR="004D11C8" w:rsidRDefault="004D11C8" w:rsidP="00CA0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004C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838A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D11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004C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838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204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D11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33C2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3C7C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5CB0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4CC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CC9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ED1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529B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9EDE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2657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4342A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342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1EC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01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94B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B4B1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4E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328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8CECF4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C96020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50A4E6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B28E2A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69C9D8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0DE8F1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FCC794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370A47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056E3B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5FE3A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C42B3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B4071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870FD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F0CF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5AC4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EEEA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90FD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3C03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D72097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5CCD2A0" w:tentative="1">
      <w:start w:val="1"/>
      <w:numFmt w:val="lowerLetter"/>
      <w:lvlText w:val="%2."/>
      <w:lvlJc w:val="left"/>
      <w:pPr>
        <w:ind w:left="1440" w:hanging="360"/>
      </w:pPr>
    </w:lvl>
    <w:lvl w:ilvl="2" w:tplc="E4DC584A" w:tentative="1">
      <w:start w:val="1"/>
      <w:numFmt w:val="lowerRoman"/>
      <w:lvlText w:val="%3."/>
      <w:lvlJc w:val="right"/>
      <w:pPr>
        <w:ind w:left="2160" w:hanging="180"/>
      </w:pPr>
    </w:lvl>
    <w:lvl w:ilvl="3" w:tplc="6D6AF5C6" w:tentative="1">
      <w:start w:val="1"/>
      <w:numFmt w:val="decimal"/>
      <w:lvlText w:val="%4."/>
      <w:lvlJc w:val="left"/>
      <w:pPr>
        <w:ind w:left="2880" w:hanging="360"/>
      </w:pPr>
    </w:lvl>
    <w:lvl w:ilvl="4" w:tplc="5A3885CA" w:tentative="1">
      <w:start w:val="1"/>
      <w:numFmt w:val="lowerLetter"/>
      <w:lvlText w:val="%5."/>
      <w:lvlJc w:val="left"/>
      <w:pPr>
        <w:ind w:left="3600" w:hanging="360"/>
      </w:pPr>
    </w:lvl>
    <w:lvl w:ilvl="5" w:tplc="08FCF0B2" w:tentative="1">
      <w:start w:val="1"/>
      <w:numFmt w:val="lowerRoman"/>
      <w:lvlText w:val="%6."/>
      <w:lvlJc w:val="right"/>
      <w:pPr>
        <w:ind w:left="4320" w:hanging="180"/>
      </w:pPr>
    </w:lvl>
    <w:lvl w:ilvl="6" w:tplc="89063C3C" w:tentative="1">
      <w:start w:val="1"/>
      <w:numFmt w:val="decimal"/>
      <w:lvlText w:val="%7."/>
      <w:lvlJc w:val="left"/>
      <w:pPr>
        <w:ind w:left="5040" w:hanging="360"/>
      </w:pPr>
    </w:lvl>
    <w:lvl w:ilvl="7" w:tplc="17022ECC" w:tentative="1">
      <w:start w:val="1"/>
      <w:numFmt w:val="lowerLetter"/>
      <w:lvlText w:val="%8."/>
      <w:lvlJc w:val="left"/>
      <w:pPr>
        <w:ind w:left="5760" w:hanging="360"/>
      </w:pPr>
    </w:lvl>
    <w:lvl w:ilvl="8" w:tplc="C4F472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BD48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EC8C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20DB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EC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8C11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9E70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46E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202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E71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A1C59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C0AB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A8A1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EE3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EDF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6082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9EF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E5C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EF3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FF62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0E7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084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F60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81F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6C7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E864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A09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2AD5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8A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25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30C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8C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E4DB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CA0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9267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CD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983B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D82436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3E2FC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3437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6E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421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BC51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BCE1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63E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08D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720608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5202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090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A89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EA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BED2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62C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4F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242E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378E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D81C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EE5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589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81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DAF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A4E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04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CD0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9405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467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2074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4E19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4082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B408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5026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CB9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CC5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08ED3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1A07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F0C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A2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D6A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2248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60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2CFD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F4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F54A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612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E8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46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8D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BEFD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A48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0F0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B6D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8">
    <w:nsid w:val="46085F38"/>
    <w:multiLevelType w:val="hybridMultilevel"/>
    <w:tmpl w:val="740A33E8"/>
    <w:lvl w:ilvl="0" w:tplc="C78C0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046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3AC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24F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A9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326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00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9E99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E40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CA6ABC8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E705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5E4C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3CA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6EC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168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1C4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E6C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721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90EE7AC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346B41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D8658C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53C0C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44A1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8E89C0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8CA24D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CE89A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414064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B07E56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18D7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E0A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84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22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B61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124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8C1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925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B1C69D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722EC2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710533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D962D5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1FE058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AB0E85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AD404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D0471A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D302B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FBA45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FEC1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566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46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969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C6D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66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AE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42A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2A462D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C23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50EE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E7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AD2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D68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40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8A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D00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B88A2D0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250E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50D3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EEB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6EA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8C64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EC7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CD1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EEB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7DF0D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09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EDD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E6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65C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E5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941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ABE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FE77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5A0E4B8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EC6705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262258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43ED6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F08B6E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D9031B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1EE13B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74257D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898DF2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49EEAA6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95C8DD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91AEF1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766B0C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04C973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7A8A15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34210E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23AB41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128614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C718696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8A62E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D4A9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A0DC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6AC6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78B3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5291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DE2E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1A5A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DFBE3A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D6E57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305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569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FE9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E6EA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D02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C0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CE4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FFA2AA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440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343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44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EA9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7A4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BCF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06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B8C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2FEDF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347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966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87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84B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6CD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E3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823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488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3B42BC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D4B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B0D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A1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09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280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06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3A9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BE6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69515D"/>
    <w:multiLevelType w:val="multilevel"/>
    <w:tmpl w:val="5532C8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7EE6059D"/>
    <w:multiLevelType w:val="hybridMultilevel"/>
    <w:tmpl w:val="E8A6ED40"/>
    <w:lvl w:ilvl="0" w:tplc="D15AE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8E9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F6CF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A4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6AC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A03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840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26C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27B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6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7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9C8"/>
    <w:rsid w:val="00090505"/>
    <w:rsid w:val="002801FC"/>
    <w:rsid w:val="004838A6"/>
    <w:rsid w:val="004D11C8"/>
    <w:rsid w:val="005A58E8"/>
    <w:rsid w:val="00604E5B"/>
    <w:rsid w:val="00661A01"/>
    <w:rsid w:val="009004CF"/>
    <w:rsid w:val="00A02D32"/>
    <w:rsid w:val="00B327A7"/>
    <w:rsid w:val="00CA09C8"/>
    <w:rsid w:val="00F22040"/>
    <w:rsid w:val="00F4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B327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uiPriority w:val="1"/>
    <w:qFormat/>
    <w:rsid w:val="00B327A7"/>
    <w:pPr>
      <w:widowControl w:val="0"/>
      <w:autoSpaceDE w:val="0"/>
      <w:autoSpaceDN w:val="0"/>
      <w:adjustRightInd w:val="0"/>
    </w:pPr>
  </w:style>
  <w:style w:type="character" w:customStyle="1" w:styleId="itemtext1">
    <w:name w:val="itemtext1"/>
    <w:basedOn w:val="a0"/>
    <w:rsid w:val="00B32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2020-12-07T10:58:00Z</cp:lastPrinted>
  <dcterms:created xsi:type="dcterms:W3CDTF">2016-12-16T12:43:00Z</dcterms:created>
  <dcterms:modified xsi:type="dcterms:W3CDTF">2020-12-09T06:50:00Z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