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BF703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6862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423C5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BF703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BF703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BF703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652C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652C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BF703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BF703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BF703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652C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652C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652C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F703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652C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474E0" w:rsidRDefault="00BF703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7474E0">
        <w:rPr>
          <w:rFonts w:eastAsiaTheme="minorEastAsia"/>
          <w:color w:val="000000"/>
          <w:sz w:val="26"/>
          <w:szCs w:val="26"/>
        </w:rPr>
        <w:t>___</w:t>
      </w:r>
      <w:r w:rsidR="007474E0" w:rsidRPr="007474E0">
        <w:rPr>
          <w:rFonts w:eastAsiaTheme="minorEastAsia"/>
          <w:color w:val="000000"/>
          <w:sz w:val="26"/>
          <w:szCs w:val="26"/>
        </w:rPr>
        <w:t>03.08.2020</w:t>
      </w:r>
      <w:r w:rsidRPr="007474E0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</w:t>
      </w:r>
      <w:r w:rsidR="007474E0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7474E0">
        <w:rPr>
          <w:rFonts w:eastAsiaTheme="minorEastAsia"/>
          <w:color w:val="000000"/>
          <w:sz w:val="26"/>
          <w:szCs w:val="26"/>
        </w:rPr>
        <w:t xml:space="preserve">        № __</w:t>
      </w:r>
      <w:r w:rsidR="007474E0" w:rsidRPr="007474E0">
        <w:rPr>
          <w:rFonts w:eastAsiaTheme="minorEastAsia"/>
          <w:color w:val="000000"/>
          <w:sz w:val="26"/>
          <w:szCs w:val="26"/>
        </w:rPr>
        <w:t>2/49</w:t>
      </w:r>
      <w:r w:rsidRPr="007474E0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4652C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BF703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652C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622DE4" w:rsidRDefault="00BF703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2DE4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участка, с кадастровым номером 18:28:000011:2477 по адресу: Удмуртская Республика, г. Глазов, ул. Белова»</w:t>
      </w:r>
    </w:p>
    <w:p w:rsidR="00AC14C7" w:rsidRPr="000422CE" w:rsidRDefault="004652C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2DE4" w:rsidRPr="00F726AF" w:rsidRDefault="00622DE4" w:rsidP="00622DE4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F726AF">
        <w:rPr>
          <w:sz w:val="26"/>
          <w:szCs w:val="26"/>
        </w:rPr>
        <w:t xml:space="preserve">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622DE4" w:rsidRPr="00F726AF" w:rsidRDefault="00622DE4" w:rsidP="00622DE4">
      <w:pPr>
        <w:spacing w:line="276" w:lineRule="auto"/>
        <w:jc w:val="both"/>
        <w:rPr>
          <w:color w:val="FF0000"/>
          <w:sz w:val="26"/>
          <w:szCs w:val="26"/>
        </w:rPr>
      </w:pPr>
    </w:p>
    <w:p w:rsidR="00622DE4" w:rsidRPr="00F726AF" w:rsidRDefault="00622DE4" w:rsidP="00622DE4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622DE4" w:rsidRPr="00F726AF" w:rsidRDefault="00622DE4" w:rsidP="00622DE4">
      <w:pPr>
        <w:spacing w:line="276" w:lineRule="auto"/>
        <w:jc w:val="both"/>
        <w:rPr>
          <w:color w:val="FF0000"/>
          <w:sz w:val="26"/>
          <w:szCs w:val="26"/>
        </w:rPr>
      </w:pPr>
    </w:p>
    <w:p w:rsidR="00622DE4" w:rsidRPr="00F726AF" w:rsidRDefault="00622DE4" w:rsidP="00622DE4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Назначить публичные слушания по проекту постановления Администрации города Глазова «</w:t>
      </w:r>
      <w:r w:rsidRPr="00241EF6">
        <w:rPr>
          <w:sz w:val="26"/>
          <w:szCs w:val="26"/>
        </w:rPr>
        <w:t xml:space="preserve">О предоставлении разрешения на </w:t>
      </w:r>
      <w:r w:rsidRPr="00241EF6">
        <w:rPr>
          <w:rStyle w:val="af3"/>
          <w:color w:val="auto"/>
          <w:sz w:val="26"/>
          <w:szCs w:val="26"/>
        </w:rPr>
        <w:t xml:space="preserve">условно </w:t>
      </w:r>
      <w:r w:rsidRPr="002456D6">
        <w:rPr>
          <w:rStyle w:val="af3"/>
          <w:color w:val="auto"/>
          <w:sz w:val="26"/>
          <w:szCs w:val="26"/>
        </w:rPr>
        <w:t>разрешенный вид использования</w:t>
      </w:r>
      <w:r w:rsidRPr="002456D6">
        <w:rPr>
          <w:sz w:val="26"/>
          <w:szCs w:val="26"/>
        </w:rPr>
        <w:t xml:space="preserve"> земельного участка, с кадастровым номером 18:28:000011:</w:t>
      </w:r>
      <w:r w:rsidRPr="004F7FB6">
        <w:rPr>
          <w:sz w:val="26"/>
          <w:szCs w:val="26"/>
        </w:rPr>
        <w:t>2477</w:t>
      </w:r>
      <w:r w:rsidRPr="002456D6">
        <w:rPr>
          <w:sz w:val="26"/>
          <w:szCs w:val="26"/>
        </w:rPr>
        <w:t xml:space="preserve"> по адресу: Удмуртская Республика, г. Глазов, ул. Белова».</w:t>
      </w:r>
    </w:p>
    <w:p w:rsidR="00622DE4" w:rsidRPr="00F726AF" w:rsidRDefault="00622DE4" w:rsidP="00622DE4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П</w:t>
      </w:r>
      <w:proofErr w:type="gramStart"/>
      <w:r w:rsidRPr="004F7FB6">
        <w:rPr>
          <w:sz w:val="26"/>
          <w:szCs w:val="26"/>
        </w:rPr>
        <w:t>2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23018F">
        <w:rPr>
          <w:sz w:val="26"/>
          <w:szCs w:val="26"/>
        </w:rPr>
        <w:t xml:space="preserve">ул. </w:t>
      </w:r>
      <w:r>
        <w:rPr>
          <w:sz w:val="26"/>
          <w:szCs w:val="26"/>
        </w:rPr>
        <w:t>Белова</w:t>
      </w:r>
      <w:bookmarkStart w:id="2" w:name="_GoBack"/>
      <w:bookmarkEnd w:id="2"/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</w:t>
      </w:r>
      <w:r w:rsidRPr="00F726AF">
        <w:rPr>
          <w:sz w:val="26"/>
          <w:szCs w:val="26"/>
        </w:rPr>
        <w:lastRenderedPageBreak/>
        <w:t>объекта капитального строительства, в</w:t>
      </w:r>
      <w:r>
        <w:rPr>
          <w:sz w:val="26"/>
          <w:szCs w:val="26"/>
        </w:rPr>
        <w:t xml:space="preserve"> отношении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которого</w:t>
      </w:r>
      <w:proofErr w:type="gramEnd"/>
      <w:r>
        <w:rPr>
          <w:sz w:val="26"/>
          <w:szCs w:val="26"/>
        </w:rPr>
        <w:t xml:space="preserve">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622DE4" w:rsidRPr="00F726AF" w:rsidRDefault="00622DE4" w:rsidP="00622DE4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19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 w:rsidRPr="004F7FB6">
        <w:rPr>
          <w:sz w:val="26"/>
          <w:szCs w:val="26"/>
        </w:rPr>
        <w:t>45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622DE4" w:rsidRPr="00F726AF" w:rsidRDefault="00622DE4" w:rsidP="00622DE4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622DE4" w:rsidRPr="00F726AF" w:rsidRDefault="00622DE4" w:rsidP="00622DE4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622DE4" w:rsidRDefault="00622DE4" w:rsidP="00622DE4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622DE4" w:rsidRPr="00F726AF" w:rsidRDefault="00622DE4" w:rsidP="00622DE4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622DE4" w:rsidRPr="00F726AF" w:rsidRDefault="00622DE4" w:rsidP="00622DE4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622DE4" w:rsidRPr="00F726AF" w:rsidRDefault="00622DE4" w:rsidP="00622DE4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4652C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652C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BF703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CD0BB3" w:rsidRDefault="00BF7034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622DE4" w:rsidRDefault="00622DE4" w:rsidP="00622DE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</w:t>
      </w:r>
    </w:p>
    <w:p w:rsidR="00622DE4" w:rsidRDefault="00622DE4" w:rsidP="00622DE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 постановлению Главы города Глазова</w:t>
      </w:r>
    </w:p>
    <w:p w:rsidR="00622DE4" w:rsidRDefault="007474E0" w:rsidP="00622DE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03.08.</w:t>
      </w:r>
      <w:r w:rsidR="00622DE4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2020 г.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№ 2/49</w:t>
      </w:r>
    </w:p>
    <w:p w:rsidR="00622DE4" w:rsidRDefault="0069278E" w:rsidP="00622DE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6927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24.05pt;margin-top:83.6pt;width:19.4pt;height:117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" strokecolor="#0f243e [1615]" strokeweight="1pt">
            <v:stroke endarrow="block"/>
          </v:shape>
        </w:pict>
      </w:r>
      <w:r w:rsidRPr="0069278E">
        <w:rPr>
          <w:noProof/>
        </w:rPr>
        <w:pict>
          <v:shape id="Полилиния 4" o:spid="_x0000_s1027" style="position:absolute;left:0;text-align:left;margin-left:4.45pt;margin-top:189.25pt;width:229.5pt;height:1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4650,195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" path="m,965200l425450,787400,406400,717550,1485900,266700,2216150,r184150,450850l2374900,463550r19050,31750l2381250,514350r133350,361950l2711450,787400r44450,25400l2768600,952500r50800,12700l2825750,1028700r63500,171450l2914650,1276350r,88900l2889250,1416050r-133350,298450l2501900,1771650r-279400,184150l2101850,1905000r-6350,-63500l2120900,1644650r-57150,-177800l2012950,1422400r-317500,-88900l1587500,1466850r-25400,-31750l1327150,1466850r-44450,6350l1257300,1466850,920750,1600200r-69850,l781050,1568450,717550,1454150,615950,1212850r-38100,6350l565150,1174750,215900,1339850r-69850,-50800l,965200xe" filled="f" strokecolor="black [3213]" strokeweight="3pt">
            <v:path arrowok="t" o:connecttype="custom" o:connectlocs="0,965200;425450,787400;406400,717550;1485900,266700;2216150,0;2400300,450850;2374900,463550;2393950,495300;2381250,514350;2514600,876300;2711450,787400;2755900,812800;2768600,952500;2819400,965200;2825750,1028700;2889250,1200150;2914650,1276350;2914650,1365250;2889250,1416050;2755900,1714500;2501900,1771650;2222500,1955800;2101850,1905000;2095500,1841500;2120900,1644650;2063750,1466850;2012950,1422400;1695450,1333500;1587500,1466850;1562100,1435100;1327150,1466850;1282700,1473200;1257300,1466850;920750,1600200;850900,1600200;781050,1568450;717550,1454150;615950,1212850;577850,1219200;565150,1174750;215900,1339850;146050,1289050;0,965200" o:connectangles="0,0,0,0,0,0,0,0,0,0,0,0,0,0,0,0,0,0,0,0,0,0,0,0,0,0,0,0,0,0,0,0,0,0,0,0,0,0,0,0,0,0,0"/>
          </v:shape>
        </w:pict>
      </w:r>
      <w:r w:rsidRPr="006927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15.25pt;margin-top:47.15pt;width:1in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KDd/rbf&#10;AAAACQEAAA8AAAAAAAAAAAAAAAAAEAUAAGRycy9kb3ducmV2LnhtbFBLBQYAAAAABAAEAPMAAAAc&#10;BgAAAAA=&#10;" fillcolor="white [3212]">
            <v:fill opacity="32125f"/>
            <v:textbox>
              <w:txbxContent>
                <w:p w:rsidR="00622DE4" w:rsidRDefault="00622DE4" w:rsidP="00622DE4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622DE4" w:rsidRPr="00505AC8" w:rsidRDefault="00622DE4" w:rsidP="00622DE4">
                  <w:pPr>
                    <w:rPr>
                      <w:lang w:val="en-US"/>
                    </w:rPr>
                  </w:pPr>
                  <w:r>
                    <w:t>зоны П</w:t>
                  </w:r>
                  <w:proofErr w:type="gramStart"/>
                  <w:r>
                    <w:rPr>
                      <w:lang w:val="en-US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="00622D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5755640" cy="5153025"/>
            <wp:effectExtent l="0" t="0" r="0" b="9525"/>
            <wp:wrapThrough wrapText="bothSides">
              <wp:wrapPolygon edited="0">
                <wp:start x="0" y="0"/>
                <wp:lineTo x="0" y="21560"/>
                <wp:lineTo x="21519" y="21560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736" t="24225" r="38596" b="22193"/>
                    <a:stretch/>
                  </pic:blipFill>
                  <pic:spPr bwMode="auto">
                    <a:xfrm>
                      <a:off x="0" y="0"/>
                      <a:ext cx="5755640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C14C7" w:rsidRPr="000422CE" w:rsidRDefault="004652C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2C7" w:rsidRDefault="004652C7">
      <w:r>
        <w:separator/>
      </w:r>
    </w:p>
  </w:endnote>
  <w:endnote w:type="continuationSeparator" w:id="0">
    <w:p w:rsidR="004652C7" w:rsidRDefault="0046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2C7" w:rsidRDefault="004652C7">
      <w:r>
        <w:separator/>
      </w:r>
    </w:p>
  </w:footnote>
  <w:footnote w:type="continuationSeparator" w:id="0">
    <w:p w:rsidR="004652C7" w:rsidRDefault="00465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27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70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52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27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70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74E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652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0DA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A8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0F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63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23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43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41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4D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8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2AE6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12A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CE4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8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64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AF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9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8A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27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6AAB8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B1691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10AE3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65AC2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2DCBB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D829E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16EC5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5002A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7FCCE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BF2AE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E1439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7A8E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BCC5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9428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FA04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5477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9056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02F8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89CB74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4DCF6FA" w:tentative="1">
      <w:start w:val="1"/>
      <w:numFmt w:val="lowerLetter"/>
      <w:lvlText w:val="%2."/>
      <w:lvlJc w:val="left"/>
      <w:pPr>
        <w:ind w:left="1440" w:hanging="360"/>
      </w:pPr>
    </w:lvl>
    <w:lvl w:ilvl="2" w:tplc="A10CEDE2" w:tentative="1">
      <w:start w:val="1"/>
      <w:numFmt w:val="lowerRoman"/>
      <w:lvlText w:val="%3."/>
      <w:lvlJc w:val="right"/>
      <w:pPr>
        <w:ind w:left="2160" w:hanging="180"/>
      </w:pPr>
    </w:lvl>
    <w:lvl w:ilvl="3" w:tplc="7C1830C4" w:tentative="1">
      <w:start w:val="1"/>
      <w:numFmt w:val="decimal"/>
      <w:lvlText w:val="%4."/>
      <w:lvlJc w:val="left"/>
      <w:pPr>
        <w:ind w:left="2880" w:hanging="360"/>
      </w:pPr>
    </w:lvl>
    <w:lvl w:ilvl="4" w:tplc="3B56BFCC" w:tentative="1">
      <w:start w:val="1"/>
      <w:numFmt w:val="lowerLetter"/>
      <w:lvlText w:val="%5."/>
      <w:lvlJc w:val="left"/>
      <w:pPr>
        <w:ind w:left="3600" w:hanging="360"/>
      </w:pPr>
    </w:lvl>
    <w:lvl w:ilvl="5" w:tplc="78720AB0" w:tentative="1">
      <w:start w:val="1"/>
      <w:numFmt w:val="lowerRoman"/>
      <w:lvlText w:val="%6."/>
      <w:lvlJc w:val="right"/>
      <w:pPr>
        <w:ind w:left="4320" w:hanging="180"/>
      </w:pPr>
    </w:lvl>
    <w:lvl w:ilvl="6" w:tplc="7E60C99C" w:tentative="1">
      <w:start w:val="1"/>
      <w:numFmt w:val="decimal"/>
      <w:lvlText w:val="%7."/>
      <w:lvlJc w:val="left"/>
      <w:pPr>
        <w:ind w:left="5040" w:hanging="360"/>
      </w:pPr>
    </w:lvl>
    <w:lvl w:ilvl="7" w:tplc="F8128140" w:tentative="1">
      <w:start w:val="1"/>
      <w:numFmt w:val="lowerLetter"/>
      <w:lvlText w:val="%8."/>
      <w:lvlJc w:val="left"/>
      <w:pPr>
        <w:ind w:left="5760" w:hanging="360"/>
      </w:pPr>
    </w:lvl>
    <w:lvl w:ilvl="8" w:tplc="DEFAA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7D63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44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21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2E8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8F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8A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6A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25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27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E829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867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E8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A5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6A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C5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6B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08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02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ABE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25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EA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C2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059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C3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A2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C98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3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86C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08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AA9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2F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1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86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C3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02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0F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F94E5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9526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6C2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A0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25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A1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CC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62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A740E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04A4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EB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69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29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CC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A5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ED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67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5FA8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88C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EF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42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E3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DA7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A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2C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E3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E92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762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43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2D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60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06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EA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0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AA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188C0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0C3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60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8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E0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20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E8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02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42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580B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2C2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21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02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0F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AD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4A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AD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C2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E484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FEC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EC1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8F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4E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A9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AB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83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62E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2283A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6EF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69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24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EC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A9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A2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C0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88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B469D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DDEF9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BE2A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1CDB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8F497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B2E15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A0A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A5E0F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FD279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524C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C8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A27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8E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6D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A3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88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02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EC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C3AC3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0A5A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C603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C617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4CA6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FA0B9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FCB0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E1837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64AA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87AF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7AF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9C5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A0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6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429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E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80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AC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EB8C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3C9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1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CD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27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40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F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69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3CA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E1E03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B887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60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EF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A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A7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29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A3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87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35AA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6F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84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06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48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A9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E6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5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63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36A64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5706F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F21C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44E92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6C04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D63A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3292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C3E76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0E9B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FCE16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91806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9C29CD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0628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BE075B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C9E4E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A48A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22FED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F0BF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45E70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00AF9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F0B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BEFA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5EE7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2E28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24D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A0D0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02A0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A4A7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246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E2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09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C4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85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8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5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7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6002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B0D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C8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C9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08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7E5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00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E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663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FCEC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B20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B2A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E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C9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4CD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24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08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385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D827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A0D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D8A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24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6B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AC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C3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80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2A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E229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44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07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A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D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E8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64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4F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040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54"/>
    <w:rsid w:val="00062CED"/>
    <w:rsid w:val="00133E5B"/>
    <w:rsid w:val="00224986"/>
    <w:rsid w:val="00423C54"/>
    <w:rsid w:val="004652C7"/>
    <w:rsid w:val="00622DE4"/>
    <w:rsid w:val="0069278E"/>
    <w:rsid w:val="006B3CC0"/>
    <w:rsid w:val="007474E0"/>
    <w:rsid w:val="00862C03"/>
    <w:rsid w:val="00BF7034"/>
    <w:rsid w:val="00CD0BB3"/>
    <w:rsid w:val="00F9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622DE4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622D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5A8DB-42FA-44D3-B9D3-EACE55F0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2020-08-03T10:34:00Z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