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FA" w:rsidRDefault="00646C8A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9138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31FFA">
        <w:trPr>
          <w:jc w:val="center"/>
        </w:trPr>
        <w:tc>
          <w:tcPr>
            <w:tcW w:w="3988" w:type="dxa"/>
            <w:vAlign w:val="center"/>
          </w:tcPr>
          <w:p w:rsidR="00B31FFA" w:rsidRDefault="00646C8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B31FFA" w:rsidRDefault="00646C8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B31FFA" w:rsidRDefault="00646C8A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B31FFA" w:rsidRDefault="00646C8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B31FFA" w:rsidRDefault="00B31FFA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B31FFA" w:rsidRDefault="00646C8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B31FFA" w:rsidRDefault="00646C8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B31FFA" w:rsidRDefault="00646C8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B31FFA" w:rsidRDefault="00646C8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B31FFA" w:rsidRDefault="00B31FFA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31FFA" w:rsidRDefault="00B31FFA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31FFA" w:rsidRDefault="00646C8A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B31FFA" w:rsidRDefault="00B31FFA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B31FFA" w:rsidRDefault="00736FBA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19.06.2020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№ 20/21</w:t>
      </w:r>
    </w:p>
    <w:p w:rsidR="00736FBA" w:rsidRDefault="00736FBA">
      <w:pPr>
        <w:ind w:right="-143"/>
        <w:rPr>
          <w:rFonts w:eastAsiaTheme="minorEastAsia"/>
          <w:color w:val="000000"/>
          <w:sz w:val="44"/>
          <w:szCs w:val="44"/>
        </w:rPr>
      </w:pPr>
    </w:p>
    <w:p w:rsidR="00B31FFA" w:rsidRDefault="00646C8A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B31FFA" w:rsidRDefault="00B31FFA">
      <w:pPr>
        <w:ind w:right="566"/>
        <w:jc w:val="center"/>
        <w:rPr>
          <w:rStyle w:val="14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31FFA" w:rsidRDefault="00646C8A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Административный регламент по предоставлению  муниципальной услуги  «Присвоение объекту адресации адреса, изменение и</w:t>
      </w:r>
      <w:r>
        <w:rPr>
          <w:b/>
          <w:sz w:val="26"/>
        </w:rPr>
        <w:t xml:space="preserve"> аннулирование такого адреса, подтверждение адреса существующего объекта», утвержденный постановлением Администрации города Глазова</w:t>
      </w:r>
    </w:p>
    <w:p w:rsidR="00B31FFA" w:rsidRDefault="00646C8A">
      <w:pPr>
        <w:jc w:val="center"/>
        <w:rPr>
          <w:b/>
        </w:rPr>
      </w:pPr>
      <w:r>
        <w:rPr>
          <w:b/>
          <w:sz w:val="26"/>
        </w:rPr>
        <w:t>от 13.07.2015 № 20/3</w:t>
      </w:r>
      <w:r>
        <w:rPr>
          <w:b/>
        </w:rPr>
        <w:t xml:space="preserve"> (в ред. в ред. от 12.12.2017 № 20/40; от 09.11.2018 № 20/13)</w:t>
      </w:r>
    </w:p>
    <w:p w:rsidR="00B31FFA" w:rsidRDefault="00B31FFA">
      <w:pPr>
        <w:jc w:val="center"/>
        <w:rPr>
          <w:b/>
          <w:sz w:val="26"/>
        </w:rPr>
      </w:pPr>
    </w:p>
    <w:p w:rsidR="00B31FFA" w:rsidRDefault="00646C8A" w:rsidP="00736FB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Федеральных</w:t>
      </w:r>
      <w:r>
        <w:rPr>
          <w:sz w:val="26"/>
          <w:szCs w:val="26"/>
        </w:rPr>
        <w:t xml:space="preserve"> законов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 Администрации города Глазова от 12</w:t>
      </w:r>
      <w:r>
        <w:rPr>
          <w:sz w:val="26"/>
          <w:szCs w:val="26"/>
        </w:rPr>
        <w:t>.05.2020 № 20/16 «О внесении изменений в  Перечень муниципальных услуг,</w:t>
      </w:r>
    </w:p>
    <w:p w:rsidR="00B31FFA" w:rsidRDefault="00646C8A" w:rsidP="00736FB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предоставляемых органами местного самоуправления муниципального образования «Город Глазов» (Перечень услуг № 1), утвержденный постановлением Администрации города Глазова от 10.10.2016 </w:t>
      </w:r>
      <w:r>
        <w:rPr>
          <w:sz w:val="26"/>
          <w:szCs w:val="26"/>
        </w:rPr>
        <w:t>№ 20/32»,  руководствуясь Уставом  муниципального образования «Город Глазов»,</w:t>
      </w:r>
    </w:p>
    <w:p w:rsidR="00B31FFA" w:rsidRDefault="00646C8A" w:rsidP="00736FBA">
      <w:pPr>
        <w:pStyle w:val="21"/>
        <w:spacing w:after="0" w:line="312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B31FFA" w:rsidRDefault="00646C8A" w:rsidP="00736FB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постановление Администрации города Глазова </w:t>
      </w:r>
      <w:r>
        <w:rPr>
          <w:sz w:val="26"/>
        </w:rPr>
        <w:t xml:space="preserve">от 13.07.2015 № 20/3 «Об утверждении Административного регламента по предоставлению муниципальной </w:t>
      </w:r>
      <w:r>
        <w:rPr>
          <w:sz w:val="26"/>
        </w:rPr>
        <w:t>услуги «Присвоение объекту адресации адреса, изменение и аннулирование такого адреса, подтверждение адреса существующего объекта»</w:t>
      </w:r>
      <w:r>
        <w:t xml:space="preserve"> </w:t>
      </w:r>
      <w:r>
        <w:rPr>
          <w:sz w:val="26"/>
        </w:rPr>
        <w:t>(в ред. в ред. от 12.12.2017 № 20/40; от 09.11.2018 № 20/13)</w:t>
      </w:r>
      <w:r>
        <w:rPr>
          <w:sz w:val="26"/>
          <w:szCs w:val="26"/>
        </w:rPr>
        <w:t xml:space="preserve"> , изменение, изложив его в новой редакции согласно приложению.</w:t>
      </w:r>
      <w:proofErr w:type="gramEnd"/>
    </w:p>
    <w:p w:rsidR="00B31FFA" w:rsidRDefault="00646C8A" w:rsidP="00736FB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 xml:space="preserve"> Настоящее постановление подлежит официальному опубликованию в средствах массовой информации.</w:t>
      </w:r>
    </w:p>
    <w:p w:rsidR="00B31FFA" w:rsidRDefault="00646C8A" w:rsidP="00736FB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</w:t>
      </w:r>
      <w:r>
        <w:rPr>
          <w:sz w:val="26"/>
          <w:szCs w:val="26"/>
        </w:rPr>
        <w:t xml:space="preserve">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B31FFA" w:rsidRDefault="00B31FFA">
      <w:pPr>
        <w:ind w:right="566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p w:rsidR="00B31FFA" w:rsidRDefault="00B31FFA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31FF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31FFA" w:rsidRDefault="00646C8A">
            <w:pPr>
              <w:ind w:right="566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31FFA" w:rsidRDefault="00646C8A">
            <w:pPr>
              <w:ind w:right="566"/>
              <w:jc w:val="right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B31FFA" w:rsidRDefault="00B31FFA" w:rsidP="00736FBA">
      <w:pPr>
        <w:spacing w:line="360" w:lineRule="auto"/>
        <w:ind w:right="566"/>
        <w:outlineLvl w:val="0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  <w:sectPr w:rsidR="00B31FFA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pgNumType w:start="1"/>
          <w:cols w:space="708"/>
          <w:titlePg/>
          <w:docGrid w:linePitch="360"/>
        </w:sectPr>
      </w:pPr>
    </w:p>
    <w:p w:rsidR="00B31FFA" w:rsidRDefault="00B31FFA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p w:rsidR="00B31FFA" w:rsidRDefault="00B31FFA">
      <w:pPr>
        <w:suppressLineNumbers/>
        <w:ind w:left="5529" w:right="-71"/>
        <w:jc w:val="both"/>
        <w:sectPr w:rsidR="00B31FFA">
          <w:headerReference w:type="even" r:id="rId10"/>
          <w:headerReference w:type="default" r:id="rId11"/>
          <w:pgSz w:w="11906" w:h="16838"/>
          <w:pgMar w:top="567" w:right="849" w:bottom="567" w:left="1701" w:header="709" w:footer="709" w:gutter="0"/>
          <w:pgNumType w:start="1"/>
          <w:cols w:space="708"/>
          <w:titlePg/>
          <w:docGrid w:linePitch="360"/>
        </w:sectPr>
      </w:pPr>
    </w:p>
    <w:p w:rsidR="00B31FFA" w:rsidRDefault="00646C8A">
      <w:pPr>
        <w:suppressLineNumbers/>
        <w:ind w:left="5529" w:right="-71"/>
        <w:jc w:val="both"/>
      </w:pPr>
      <w:r>
        <w:lastRenderedPageBreak/>
        <w:t xml:space="preserve">Приложение </w:t>
      </w:r>
    </w:p>
    <w:p w:rsidR="00B31FFA" w:rsidRDefault="00646C8A">
      <w:pPr>
        <w:suppressLineNumbers/>
        <w:ind w:left="5529" w:right="-71"/>
        <w:jc w:val="both"/>
      </w:pPr>
      <w:r>
        <w:t xml:space="preserve">к постановлению </w:t>
      </w:r>
      <w:r>
        <w:t>Администрации города Глазова</w:t>
      </w:r>
    </w:p>
    <w:p w:rsidR="00B31FFA" w:rsidRDefault="00646C8A">
      <w:pPr>
        <w:suppressLineNumbers/>
        <w:ind w:right="-71"/>
      </w:pPr>
      <w:r>
        <w:t xml:space="preserve">                                                                                           от _</w:t>
      </w:r>
      <w:r w:rsidR="00736FBA">
        <w:t>19.06.2020</w:t>
      </w:r>
      <w:r>
        <w:t>_ № _</w:t>
      </w:r>
      <w:r w:rsidR="00736FBA">
        <w:t>20/21</w:t>
      </w:r>
      <w:r>
        <w:t>_</w:t>
      </w: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right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646C8A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B31FFA" w:rsidRDefault="00B31FFA">
      <w:pPr>
        <w:suppressLineNumbers/>
        <w:jc w:val="center"/>
        <w:rPr>
          <w:b/>
          <w:sz w:val="32"/>
          <w:szCs w:val="32"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646C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B31FFA" w:rsidRDefault="00646C8A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Присвоение, </w:t>
      </w:r>
      <w:r>
        <w:rPr>
          <w:b/>
          <w:color w:val="000000"/>
          <w:sz w:val="26"/>
          <w:szCs w:val="26"/>
        </w:rPr>
        <w:t>изменение и аннулирование адресов»</w:t>
      </w:r>
    </w:p>
    <w:p w:rsidR="00B31FFA" w:rsidRDefault="00B31FFA">
      <w:pPr>
        <w:suppressLineNumbers/>
        <w:jc w:val="center"/>
        <w:rPr>
          <w:b/>
          <w:sz w:val="28"/>
          <w:szCs w:val="28"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646C8A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  <w:lang w:val="en-US"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  <w:sectPr w:rsidR="00B31FFA">
          <w:type w:val="continuous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B31FFA">
      <w:pPr>
        <w:suppressLineNumbers/>
        <w:jc w:val="center"/>
        <w:rPr>
          <w:b/>
        </w:rPr>
      </w:pPr>
    </w:p>
    <w:p w:rsidR="00B31FFA" w:rsidRDefault="00646C8A">
      <w:pPr>
        <w:jc w:val="center"/>
      </w:pPr>
      <w:r>
        <w:t>Содержание</w:t>
      </w:r>
    </w:p>
    <w:p w:rsidR="00B31FFA" w:rsidRDefault="00B31FFA">
      <w:pPr>
        <w:jc w:val="center"/>
      </w:pPr>
      <w:bookmarkStart w:id="0" w:name="_GoBack"/>
      <w:bookmarkEnd w:id="0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9"/>
        <w:gridCol w:w="456"/>
      </w:tblGrid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 xml:space="preserve">Глава 3. Разработчик </w:t>
            </w:r>
            <w:r>
              <w:t>административного регламента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5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5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6. Наименование органа, предоставляющего</w:t>
            </w:r>
            <w:r>
              <w:t xml:space="preserve"> муниципальную услугу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5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5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6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6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10. Исчерпывающий перечень документов, необходи</w:t>
            </w:r>
            <w:r>
              <w:t>мых для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7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10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 xml:space="preserve">Глава 12. Исчерпывающий перечень оснований для приостановления предоставления </w:t>
            </w:r>
            <w:r>
              <w:t>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10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10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11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15. Максимальный срок ожидания в очеред</w:t>
            </w:r>
            <w:r>
              <w:t>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11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11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r>
              <w:rPr>
                <w:bCs/>
                <w:iCs/>
              </w:rPr>
              <w:t>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</w:t>
            </w:r>
            <w:r>
              <w:rPr>
                <w:bCs/>
                <w:iCs/>
              </w:rPr>
              <w:t>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11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12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</w:t>
            </w:r>
            <w:r>
              <w:rPr>
                <w:bCs/>
                <w:iCs/>
              </w:rPr>
              <w:t>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12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13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Глава 21. Описание </w:t>
            </w:r>
            <w:r>
              <w:rPr>
                <w:bCs/>
                <w:iCs/>
              </w:rPr>
              <w:t>административных действий и сроки выполнения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14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16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16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Раздел V. Досудебный (внесудебный) порядок обжалования решени</w:t>
            </w:r>
            <w:r>
              <w:rPr>
                <w:bCs/>
                <w:iCs/>
              </w:rPr>
              <w:t xml:space="preserve">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history="1">
              <w:r>
                <w:rPr>
                  <w:bCs/>
                  <w:iCs/>
                </w:rPr>
                <w:t>части 1.1 статьи 16</w:t>
              </w:r>
            </w:hyperlink>
            <w:r>
              <w:rPr>
                <w:bCs/>
                <w:iCs/>
              </w:rPr>
              <w:t xml:space="preserve"> Федерального закона от 27.10.2010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17</w:t>
            </w:r>
          </w:p>
        </w:tc>
      </w:tr>
      <w:tr w:rsidR="00B31FFA">
        <w:tc>
          <w:tcPr>
            <w:tcW w:w="9399" w:type="dxa"/>
            <w:shd w:val="clear" w:color="auto" w:fill="auto"/>
          </w:tcPr>
          <w:p w:rsidR="00B31FFA" w:rsidRDefault="00646C8A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B31FFA" w:rsidRDefault="00646C8A">
            <w:pPr>
              <w:jc w:val="center"/>
            </w:pPr>
            <w:r>
              <w:t>17</w:t>
            </w:r>
          </w:p>
        </w:tc>
      </w:tr>
    </w:tbl>
    <w:p w:rsidR="00B31FFA" w:rsidRDefault="00B31FFA">
      <w:pPr>
        <w:ind w:firstLine="540"/>
        <w:jc w:val="center"/>
        <w:rPr>
          <w:b/>
        </w:rPr>
      </w:pPr>
    </w:p>
    <w:p w:rsidR="00B31FFA" w:rsidRDefault="00B31FFA">
      <w:pPr>
        <w:ind w:firstLine="540"/>
        <w:jc w:val="center"/>
        <w:rPr>
          <w:b/>
          <w:lang w:val="en-US"/>
        </w:rPr>
      </w:pPr>
    </w:p>
    <w:p w:rsidR="00B31FFA" w:rsidRDefault="00B31FFA">
      <w:pPr>
        <w:ind w:firstLine="540"/>
        <w:jc w:val="center"/>
        <w:rPr>
          <w:b/>
          <w:lang w:val="en-US"/>
        </w:rPr>
      </w:pPr>
    </w:p>
    <w:p w:rsidR="00B31FFA" w:rsidRDefault="00B31FFA">
      <w:pPr>
        <w:ind w:firstLine="540"/>
        <w:jc w:val="center"/>
        <w:rPr>
          <w:b/>
          <w:lang w:val="en-US"/>
        </w:rPr>
      </w:pPr>
    </w:p>
    <w:p w:rsidR="00B31FFA" w:rsidRDefault="00B31FFA">
      <w:pPr>
        <w:ind w:firstLine="540"/>
        <w:jc w:val="center"/>
        <w:rPr>
          <w:b/>
        </w:rPr>
      </w:pPr>
    </w:p>
    <w:p w:rsidR="00B31FFA" w:rsidRDefault="00B31FFA">
      <w:pPr>
        <w:ind w:left="1416" w:firstLine="708"/>
        <w:rPr>
          <w:b/>
        </w:rPr>
      </w:pPr>
    </w:p>
    <w:p w:rsidR="00B31FFA" w:rsidRDefault="00646C8A">
      <w:pPr>
        <w:ind w:left="1416" w:firstLine="708"/>
        <w:rPr>
          <w:b/>
        </w:rPr>
      </w:pPr>
      <w:r>
        <w:rPr>
          <w:b/>
        </w:rPr>
        <w:t xml:space="preserve">              Раздел </w:t>
      </w:r>
      <w:r>
        <w:rPr>
          <w:b/>
          <w:lang w:val="en-US"/>
        </w:rPr>
        <w:t>I</w:t>
      </w:r>
      <w:r>
        <w:rPr>
          <w:b/>
        </w:rPr>
        <w:t xml:space="preserve">. Общие </w:t>
      </w:r>
      <w:r>
        <w:rPr>
          <w:b/>
        </w:rPr>
        <w:t>положения</w:t>
      </w:r>
    </w:p>
    <w:p w:rsidR="00B31FFA" w:rsidRDefault="00B31FFA">
      <w:pPr>
        <w:ind w:firstLine="540"/>
        <w:jc w:val="center"/>
        <w:rPr>
          <w:b/>
        </w:rPr>
      </w:pPr>
    </w:p>
    <w:p w:rsidR="00B31FFA" w:rsidRDefault="00646C8A">
      <w:pPr>
        <w:ind w:firstLine="540"/>
        <w:jc w:val="center"/>
        <w:rPr>
          <w:b/>
        </w:rPr>
      </w:pPr>
      <w:r>
        <w:rPr>
          <w:b/>
        </w:rPr>
        <w:t>Глава 1. Предмет регулирования административного регламента</w:t>
      </w:r>
    </w:p>
    <w:p w:rsidR="00B31FFA" w:rsidRDefault="00B31FFA">
      <w:pPr>
        <w:ind w:firstLine="540"/>
        <w:jc w:val="center"/>
        <w:rPr>
          <w:b/>
        </w:rPr>
      </w:pPr>
    </w:p>
    <w:p w:rsidR="00B31FFA" w:rsidRDefault="00646C8A">
      <w:pPr>
        <w:ind w:firstLine="709"/>
        <w:jc w:val="both"/>
      </w:pPr>
      <w:proofErr w:type="gramStart"/>
      <w:r>
        <w:t>Административный регламент по предоставлению муниципальной услуги «</w:t>
      </w:r>
      <w:r>
        <w:rPr>
          <w:color w:val="000000"/>
        </w:rPr>
        <w:t>Присвоение, изменение и аннулирование адресов</w:t>
      </w:r>
      <w:r>
        <w:t>» (далее – Регламент, муниципальная услуга) устанавливает порядок, сроки</w:t>
      </w:r>
      <w:r>
        <w:t xml:space="preserve">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</w:t>
      </w:r>
      <w:r>
        <w:t>иципальную услугу, его должностного лица или муниципального служащего.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B31FFA" w:rsidRDefault="00646C8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Описание заяв</w:t>
      </w:r>
      <w:r>
        <w:rPr>
          <w:rFonts w:ascii="Times New Roman" w:hAnsi="Times New Roman" w:cs="Times New Roman"/>
          <w:b/>
          <w:sz w:val="24"/>
          <w:szCs w:val="24"/>
        </w:rPr>
        <w:t>ителей</w:t>
      </w:r>
    </w:p>
    <w:p w:rsidR="00B31FFA" w:rsidRDefault="00B31FF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1. Заявителями муниципальной услуги (далее – заявитель) является собственник объекта адресации либо лицо, обладающие одним из следующих вещных прав на объект адресации: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а) право хозяйственного ведения;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б) право оперативного управления;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в) право пож</w:t>
      </w:r>
      <w:r>
        <w:t>изненно наследуемого владения;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г) право постоянного (бессрочного) пользования.</w:t>
      </w:r>
    </w:p>
    <w:p w:rsidR="00B31FFA" w:rsidRDefault="00646C8A">
      <w:pPr>
        <w:autoSpaceDE w:val="0"/>
        <w:autoSpaceDN w:val="0"/>
        <w:adjustRightInd w:val="0"/>
        <w:ind w:firstLine="708"/>
        <w:jc w:val="both"/>
      </w:pPr>
      <w:r>
        <w:t>2. В качестве заявителя (представитель заявителя) может выступать лицо, действующее в силу полномочий, основанных на оформленной в установленном законодательством Российской Фед</w:t>
      </w:r>
      <w:r>
        <w:t>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 От имени собственников помещений в многоквартирном доме с заявлением вправе обратиться представител</w:t>
      </w:r>
      <w:r>
        <w:t>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От имени членов садоводческого или огороднического некоммерческого то</w:t>
      </w:r>
      <w:r>
        <w:t>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3. В случае образования 2 или более объектов адресации в результате преобразования</w:t>
      </w:r>
      <w:r>
        <w:t xml:space="preserve">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31FFA" w:rsidRDefault="00B31FFA">
      <w:pPr>
        <w:autoSpaceDE w:val="0"/>
        <w:autoSpaceDN w:val="0"/>
        <w:adjustRightInd w:val="0"/>
        <w:ind w:firstLine="709"/>
        <w:jc w:val="both"/>
      </w:pPr>
    </w:p>
    <w:p w:rsidR="00B31FFA" w:rsidRDefault="00B31FFA">
      <w:pPr>
        <w:autoSpaceDE w:val="0"/>
        <w:autoSpaceDN w:val="0"/>
        <w:adjustRightInd w:val="0"/>
        <w:ind w:firstLine="709"/>
        <w:jc w:val="both"/>
      </w:pPr>
    </w:p>
    <w:p w:rsidR="00B31FFA" w:rsidRDefault="00646C8A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3. Разработчик административного регламента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</w:t>
      </w:r>
      <w:r>
        <w:t xml:space="preserve">посредственно предоставляющее  муниципальную услугу. </w:t>
      </w:r>
    </w:p>
    <w:p w:rsidR="00B31FFA" w:rsidRDefault="00B31FFA">
      <w:pPr>
        <w:spacing w:line="288" w:lineRule="auto"/>
        <w:ind w:firstLine="540"/>
        <w:rPr>
          <w:b/>
        </w:rPr>
      </w:pPr>
    </w:p>
    <w:p w:rsidR="00B31FFA" w:rsidRDefault="00646C8A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4. Порядок информирования о предоставлении</w:t>
      </w:r>
    </w:p>
    <w:p w:rsidR="00B31FFA" w:rsidRDefault="00646C8A">
      <w:pPr>
        <w:spacing w:line="288" w:lineRule="auto"/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B31FFA" w:rsidRDefault="00646C8A">
      <w:pPr>
        <w:ind w:firstLine="680"/>
        <w:jc w:val="both"/>
      </w:pPr>
      <w:r>
        <w:t>1. Информация о местонахождении, графике работы исполнителя муниципальной услуги:</w:t>
      </w:r>
    </w:p>
    <w:p w:rsidR="00B31FFA" w:rsidRDefault="00646C8A">
      <w:pPr>
        <w:jc w:val="both"/>
      </w:pPr>
      <w:r>
        <w:t>Местонахождение Управления: Удмуртская Республик</w:t>
      </w:r>
      <w:r>
        <w:t>а, г. Глазов, ул. Энгельса, д. 18;</w:t>
      </w:r>
    </w:p>
    <w:p w:rsidR="00B31FFA" w:rsidRDefault="00646C8A">
      <w:pPr>
        <w:ind w:firstLine="680"/>
        <w:jc w:val="both"/>
      </w:pPr>
      <w:r>
        <w:t xml:space="preserve">Адрес электронной почты: arh07@glazov-gov.ru; </w:t>
      </w:r>
    </w:p>
    <w:p w:rsidR="00B31FFA" w:rsidRDefault="00646C8A">
      <w:pPr>
        <w:jc w:val="both"/>
        <w:rPr>
          <w:u w:val="single"/>
        </w:rPr>
      </w:pPr>
      <w:r>
        <w:lastRenderedPageBreak/>
        <w:t xml:space="preserve">Адрес официального портала муниципального образования «Город Глазов»: </w:t>
      </w:r>
      <w:r>
        <w:rPr>
          <w:u w:val="single"/>
        </w:rPr>
        <w:t>http://glazov-gov.ru/</w:t>
      </w:r>
    </w:p>
    <w:p w:rsidR="00B31FFA" w:rsidRDefault="00646C8A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B31FFA" w:rsidRDefault="00646C8A">
      <w:pPr>
        <w:jc w:val="both"/>
      </w:pPr>
      <w:r>
        <w:t>Приёмная Управления: тел.66-032;</w:t>
      </w:r>
    </w:p>
    <w:p w:rsidR="00B31FFA" w:rsidRDefault="00646C8A">
      <w:pPr>
        <w:jc w:val="both"/>
      </w:pPr>
      <w:r>
        <w:t xml:space="preserve">Начальник Управления: тел. </w:t>
      </w:r>
      <w:r>
        <w:t>29-859;</w:t>
      </w:r>
    </w:p>
    <w:p w:rsidR="00B31FFA" w:rsidRDefault="00646C8A">
      <w:pPr>
        <w:jc w:val="both"/>
      </w:pPr>
      <w:r>
        <w:t>Заместитель начальника Управления:  тел. 66-032;</w:t>
      </w:r>
    </w:p>
    <w:p w:rsidR="00B31FFA" w:rsidRDefault="00646C8A">
      <w:pPr>
        <w:jc w:val="both"/>
      </w:pPr>
      <w:r>
        <w:t>Консультации по вопросам предоставления муниципальной услуги: тел.  66-032.</w:t>
      </w:r>
    </w:p>
    <w:p w:rsidR="00B31FFA" w:rsidRDefault="00646C8A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B31FFA" w:rsidRDefault="00646C8A">
      <w:pPr>
        <w:jc w:val="both"/>
      </w:pPr>
      <w:r>
        <w:tab/>
        <w:t>Пон</w:t>
      </w:r>
      <w:r>
        <w:t xml:space="preserve">едельник    </w:t>
      </w:r>
      <w:r>
        <w:tab/>
        <w:t xml:space="preserve">с 08-00 до 17-00 </w:t>
      </w:r>
    </w:p>
    <w:p w:rsidR="00B31FFA" w:rsidRDefault="00646C8A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B31FFA" w:rsidRDefault="00646C8A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B31FFA" w:rsidRDefault="00646C8A">
      <w:pPr>
        <w:jc w:val="both"/>
      </w:pPr>
      <w:r>
        <w:tab/>
        <w:t xml:space="preserve">Пятница      </w:t>
      </w:r>
      <w:r>
        <w:tab/>
      </w:r>
      <w:r>
        <w:tab/>
        <w:t>с 08-00 до 17-00</w:t>
      </w:r>
    </w:p>
    <w:p w:rsidR="00B31FFA" w:rsidRDefault="00646C8A">
      <w:pPr>
        <w:ind w:firstLine="680"/>
        <w:jc w:val="both"/>
      </w:pPr>
      <w:r>
        <w:t>Время для перерыва на отдых и питание специалистов, оказывающих муниципальную услугу, устанавливается с 10-00 до 10-15, с 12-00 до 13</w:t>
      </w:r>
      <w:r>
        <w:t xml:space="preserve">-00,с 15-00 до 15-15 часов. </w:t>
      </w:r>
    </w:p>
    <w:p w:rsidR="00B31FFA" w:rsidRDefault="00646C8A">
      <w:pPr>
        <w:ind w:firstLine="680"/>
        <w:jc w:val="both"/>
      </w:pPr>
      <w:r>
        <w:t xml:space="preserve">2. </w:t>
      </w:r>
      <w:proofErr w:type="gramStart"/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3" w:history="1">
        <w:proofErr w:type="gramEnd"/>
        <w:r>
          <w:rPr>
            <w:rStyle w:val="a8"/>
            <w:bCs/>
          </w:rPr>
          <w:t>www.gosuslugi.ru</w:t>
        </w:r>
        <w:proofErr w:type="gramStart"/>
      </w:hyperlink>
      <w:r>
        <w:rPr>
          <w:b/>
          <w:color w:val="000000"/>
        </w:rPr>
        <w:t xml:space="preserve"> </w:t>
      </w:r>
      <w:r>
        <w:rPr>
          <w:color w:val="000000"/>
        </w:rPr>
        <w:t>(далее - ЕПГУ), в информаци</w:t>
      </w:r>
      <w:r>
        <w:rPr>
          <w:color w:val="000000"/>
        </w:rPr>
        <w:t xml:space="preserve">онной системе Удмуртской Республики «Региональный портал государственных и муниципальных услуг Удмуртской Республики» - </w:t>
      </w:r>
      <w:hyperlink r:id="rId14" w:history="1">
        <w:r>
          <w:rPr>
            <w:rStyle w:val="a8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</w:t>
      </w:r>
      <w:r>
        <w:rPr>
          <w:color w:val="000000"/>
        </w:rPr>
        <w:t xml:space="preserve"> образования «Город Глазов» - </w:t>
      </w:r>
      <w:hyperlink r:id="rId15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glazov</w:t>
        </w:r>
        <w:proofErr w:type="spellEnd"/>
        <w:r>
          <w:rPr>
            <w:rStyle w:val="a8"/>
          </w:rPr>
          <w:t>-</w:t>
        </w:r>
        <w:proofErr w:type="spellStart"/>
        <w:r>
          <w:rPr>
            <w:rStyle w:val="a8"/>
            <w:lang w:val="en-US"/>
          </w:rPr>
          <w:t>gov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информационном стенде Управления, на сайте </w:t>
      </w:r>
      <w:r>
        <w:t>Автономного</w:t>
      </w:r>
      <w:proofErr w:type="gramEnd"/>
      <w:r>
        <w:t xml:space="preserve"> учреждения Удмуртской Республики «</w:t>
      </w:r>
      <w:proofErr w:type="gramStart"/>
      <w:r>
        <w:t>Многофункциональный</w:t>
      </w:r>
      <w:proofErr w:type="gramEnd"/>
      <w:r>
        <w:t xml:space="preserve"> центр предоставления государственных и муниципальных услу</w:t>
      </w:r>
      <w:r>
        <w:t xml:space="preserve">г города Глазова» (далее - МФЦ) - </w:t>
      </w:r>
      <w:hyperlink r:id="rId16" w:tgtFrame="_blank" w:history="1">
        <w:proofErr w:type="spellStart"/>
        <w:r>
          <w:rPr>
            <w:rStyle w:val="a8"/>
            <w:bCs/>
          </w:rPr>
          <w:t>mfc</w:t>
        </w:r>
        <w:r>
          <w:rPr>
            <w:rStyle w:val="a8"/>
          </w:rPr>
          <w:t>-</w:t>
        </w:r>
        <w:r>
          <w:rPr>
            <w:rStyle w:val="a8"/>
            <w:bCs/>
          </w:rPr>
          <w:t>glazov</w:t>
        </w:r>
        <w:r>
          <w:rPr>
            <w:rStyle w:val="a8"/>
          </w:rPr>
          <w:t>.ru</w:t>
        </w:r>
        <w:proofErr w:type="spellEnd"/>
      </w:hyperlink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- публичного </w:t>
      </w:r>
      <w:r>
        <w:t>информирования.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- в письменном виде (в электронной форме) в </w:t>
      </w:r>
      <w:r>
        <w:t>Управление;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5. Основными требованиями к информированию Заявителей являются: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6. Информирование проводится в форме: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</w:r>
      <w:r>
        <w:t xml:space="preserve">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</w:t>
      </w:r>
      <w:r>
        <w:t>о обращения.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</w:t>
      </w:r>
      <w:r>
        <w:lastRenderedPageBreak/>
        <w:t>направления ответов почтовым отправлением, электронной почтой, либо факсимильной связью.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</w:r>
      <w:r>
        <w:t xml:space="preserve">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официальном интернет-сайте муниципального образования «Гор</w:t>
      </w:r>
      <w:r>
        <w:t>од Глазов»;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B31FFA" w:rsidRDefault="00646C8A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 xml:space="preserve">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11. Информирование проводится по следующим вопросам: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- перечень документов</w:t>
      </w:r>
      <w:r>
        <w:t xml:space="preserve">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B31FFA" w:rsidRDefault="00646C8A">
      <w:pPr>
        <w:tabs>
          <w:tab w:val="left" w:pos="709"/>
        </w:tabs>
        <w:autoSpaceDE w:val="0"/>
        <w:ind w:firstLine="142"/>
        <w:jc w:val="both"/>
      </w:pPr>
      <w:r>
        <w:tab/>
        <w:t>12. С момента  регистр</w:t>
      </w:r>
      <w:r>
        <w:t xml:space="preserve">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</w:t>
      </w:r>
      <w:r>
        <w:t>, на каком этапе находится рассмотрение его заявления.</w:t>
      </w:r>
    </w:p>
    <w:p w:rsidR="00B31FFA" w:rsidRDefault="00B31FFA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B31FFA" w:rsidRDefault="00646C8A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5. Наименование муниципальной услуги</w:t>
      </w:r>
    </w:p>
    <w:p w:rsidR="00B31FFA" w:rsidRDefault="00B31FFA">
      <w:pPr>
        <w:spacing w:line="288" w:lineRule="auto"/>
        <w:ind w:firstLine="709"/>
        <w:jc w:val="both"/>
        <w:rPr>
          <w:b/>
        </w:rPr>
      </w:pPr>
    </w:p>
    <w:p w:rsidR="00B31FFA" w:rsidRDefault="00646C8A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Присвоение, изменение и аннулирование адресов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31FFA" w:rsidRDefault="00B31FFA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31FFA" w:rsidRDefault="00B31FFA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B31FFA" w:rsidRDefault="00B31F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B31FFA" w:rsidRDefault="00B31F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ind w:firstLine="709"/>
        <w:jc w:val="both"/>
      </w:pPr>
      <w:r>
        <w:t xml:space="preserve">1. Результатом предоставления муниципальной услуги является принятие одного из </w:t>
      </w:r>
      <w:r>
        <w:t>постановлений Администрации города Глазова:</w:t>
      </w:r>
    </w:p>
    <w:p w:rsidR="00B31FFA" w:rsidRDefault="00646C8A">
      <w:pPr>
        <w:spacing w:line="288" w:lineRule="auto"/>
        <w:ind w:firstLine="709"/>
        <w:jc w:val="both"/>
      </w:pPr>
      <w:r>
        <w:t>- решение Администрации города Глазова о присвоении объекту адресации адреса или его аннулировании в форме постановления;</w:t>
      </w:r>
    </w:p>
    <w:p w:rsidR="00B31FFA" w:rsidRDefault="00646C8A">
      <w:pPr>
        <w:spacing w:line="288" w:lineRule="auto"/>
        <w:ind w:firstLine="709"/>
        <w:jc w:val="both"/>
      </w:pPr>
      <w:r>
        <w:t>- решение Администрации города Глазова об отказе в присвоении объекту адресации адреса  ил</w:t>
      </w:r>
      <w:r>
        <w:t xml:space="preserve">и  аннулировании его адреса.  </w:t>
      </w:r>
    </w:p>
    <w:p w:rsidR="00B31FFA" w:rsidRDefault="00646C8A">
      <w:pPr>
        <w:spacing w:line="288" w:lineRule="auto"/>
        <w:ind w:firstLine="709"/>
        <w:jc w:val="both"/>
      </w:pPr>
      <w:r>
        <w:t>1.1. Присвоение объекту адресации адреса осуществляется:</w:t>
      </w:r>
    </w:p>
    <w:p w:rsidR="00B31FFA" w:rsidRDefault="00646C8A">
      <w:pPr>
        <w:spacing w:line="288" w:lineRule="auto"/>
        <w:ind w:firstLine="709"/>
        <w:jc w:val="both"/>
      </w:pPr>
      <w:r>
        <w:t>а) в отношении земельных участков в случаях:</w:t>
      </w:r>
    </w:p>
    <w:p w:rsidR="00B31FFA" w:rsidRDefault="00646C8A">
      <w:pPr>
        <w:spacing w:line="288" w:lineRule="auto"/>
        <w:ind w:firstLine="709"/>
        <w:jc w:val="both"/>
      </w:pPr>
      <w:r>
        <w:t xml:space="preserve">-подготовки документации по планировке территории в отношении застроенной и подлежащей застройке территории в соответствии </w:t>
      </w:r>
      <w:r>
        <w:t>с Градостроительным кодексом Российской Федерации;</w:t>
      </w:r>
    </w:p>
    <w:p w:rsidR="00B31FFA" w:rsidRDefault="00646C8A">
      <w:pPr>
        <w:spacing w:line="288" w:lineRule="auto"/>
        <w:ind w:firstLine="709"/>
        <w:jc w:val="both"/>
      </w:pPr>
      <w:proofErr w:type="gramStart"/>
      <w:r>
        <w:t>-выполнения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</w:t>
      </w:r>
      <w:r>
        <w:t xml:space="preserve"> документов, содержащих </w:t>
      </w:r>
      <w:r>
        <w:lastRenderedPageBreak/>
        <w:t>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B31FFA" w:rsidRDefault="00646C8A">
      <w:pPr>
        <w:spacing w:line="288" w:lineRule="auto"/>
        <w:ind w:firstLine="709"/>
        <w:jc w:val="both"/>
      </w:pPr>
      <w:r>
        <w:t>б) в отношении зданий, сооружений и объектов незавершенного</w:t>
      </w:r>
      <w:r>
        <w:t xml:space="preserve"> строительства в случаях:</w:t>
      </w:r>
    </w:p>
    <w:p w:rsidR="00B31FFA" w:rsidRDefault="00646C8A">
      <w:pPr>
        <w:spacing w:line="288" w:lineRule="auto"/>
        <w:ind w:firstLine="709"/>
        <w:jc w:val="both"/>
      </w:pPr>
      <w:r>
        <w:t>-выдачи (получения) разрешения на строительство здания или сооружения;</w:t>
      </w:r>
    </w:p>
    <w:p w:rsidR="00B31FFA" w:rsidRDefault="00646C8A">
      <w:pPr>
        <w:spacing w:line="288" w:lineRule="auto"/>
        <w:ind w:firstLine="709"/>
        <w:jc w:val="both"/>
      </w:pPr>
      <w:proofErr w:type="gramStart"/>
      <w:r>
        <w:t>-выполнения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</w:t>
      </w:r>
      <w:r>
        <w:t>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</w:t>
      </w:r>
      <w:r>
        <w:t>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t xml:space="preserve"> с Градостроительным кодексом Российской Федерации для строительства или реконструкции здания, сооружения и объекта незаве</w:t>
      </w:r>
      <w:r>
        <w:t>ршенного строительства получение разрешения на строительство не требуется);</w:t>
      </w:r>
    </w:p>
    <w:p w:rsidR="00B31FFA" w:rsidRDefault="00646C8A">
      <w:pPr>
        <w:spacing w:line="288" w:lineRule="auto"/>
        <w:ind w:firstLine="709"/>
        <w:jc w:val="both"/>
      </w:pPr>
      <w:r>
        <w:t>в) в отношении помещений в случаях:</w:t>
      </w:r>
    </w:p>
    <w:p w:rsidR="00B31FFA" w:rsidRDefault="00646C8A">
      <w:pPr>
        <w:spacing w:line="288" w:lineRule="auto"/>
        <w:ind w:firstLine="709"/>
        <w:jc w:val="both"/>
      </w:pPr>
      <w:r>
        <w:t xml:space="preserve">-подготовки и оформления в установленном Жилищным кодексом Российской Федерации порядке проекта переустройства и (или) перепланировки помещения </w:t>
      </w:r>
      <w:r>
        <w:t>в целях перевода жилого помещения в нежилое помещение или нежилого помещения в жилое помещение;</w:t>
      </w:r>
    </w:p>
    <w:p w:rsidR="00B31FFA" w:rsidRDefault="00646C8A">
      <w:pPr>
        <w:spacing w:line="288" w:lineRule="auto"/>
        <w:ind w:firstLine="709"/>
        <w:jc w:val="both"/>
      </w:pPr>
      <w:r>
        <w:t xml:space="preserve">-подготовки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</w:t>
      </w:r>
      <w:r>
        <w:t>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B31FFA" w:rsidRDefault="00B31FFA">
      <w:pPr>
        <w:spacing w:line="288" w:lineRule="auto"/>
        <w:ind w:firstLine="709"/>
        <w:jc w:val="both"/>
        <w:rPr>
          <w:b/>
        </w:rPr>
      </w:pPr>
    </w:p>
    <w:p w:rsidR="00B31FFA" w:rsidRDefault="00646C8A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8. Срок предоставления муниципальной услуги</w:t>
      </w:r>
    </w:p>
    <w:p w:rsidR="00B31FFA" w:rsidRDefault="00B31FFA">
      <w:pPr>
        <w:spacing w:line="288" w:lineRule="auto"/>
        <w:ind w:firstLine="709"/>
        <w:jc w:val="center"/>
        <w:rPr>
          <w:b/>
        </w:rPr>
      </w:pP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Общий </w:t>
      </w:r>
      <w:r>
        <w:t>срок предоставления муниципальной услуги в течение 8 рабочих дней со дня предоставления заявления и документов,</w:t>
      </w:r>
      <w:r>
        <w:rPr>
          <w:color w:val="FF0000"/>
        </w:rPr>
        <w:t xml:space="preserve"> </w:t>
      </w:r>
      <w:r>
        <w:t>предусмотренных    пунктом  1 Главы 10 настоящего Регламента  в Управление.</w:t>
      </w:r>
    </w:p>
    <w:p w:rsidR="00B31FFA" w:rsidRDefault="00B31FFA">
      <w:pPr>
        <w:spacing w:line="288" w:lineRule="auto"/>
        <w:ind w:firstLine="709"/>
        <w:jc w:val="both"/>
      </w:pPr>
    </w:p>
    <w:p w:rsidR="00B31FFA" w:rsidRDefault="00646C8A">
      <w:pPr>
        <w:ind w:firstLine="709"/>
        <w:jc w:val="center"/>
        <w:rPr>
          <w:b/>
        </w:rPr>
      </w:pPr>
      <w:r>
        <w:rPr>
          <w:b/>
        </w:rPr>
        <w:t>Глава 9. Правовые основания для предоставления муниципальной услуги</w:t>
      </w:r>
    </w:p>
    <w:p w:rsidR="00B31FFA" w:rsidRDefault="00B31FFA">
      <w:pPr>
        <w:ind w:firstLine="709"/>
      </w:pPr>
    </w:p>
    <w:p w:rsidR="00B31FFA" w:rsidRDefault="00646C8A">
      <w:pPr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B31FFA" w:rsidRDefault="00646C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Конституцией Российской Федерации. </w:t>
      </w:r>
    </w:p>
    <w:p w:rsidR="00B31FFA" w:rsidRDefault="00646C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Гражданским кодексом Российской Федерации. </w:t>
      </w:r>
    </w:p>
    <w:p w:rsidR="00B31FFA" w:rsidRDefault="00646C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 Жилищным кодексом Российской Федерации. </w:t>
      </w:r>
    </w:p>
    <w:p w:rsidR="00B31FFA" w:rsidRDefault="00646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Федеральным законом от 06.10.2003 № 131-ФЗ «Об общи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принципах организации местного самоуправления в Российской Федерации». </w:t>
      </w:r>
    </w:p>
    <w:p w:rsidR="00B31FFA" w:rsidRDefault="00646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B31FFA" w:rsidRDefault="00646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7. Федеральным законом от 02.05.2006 № 59-ФЗ «О порядке рассмотрения обращений граждан Российской Федерации». </w:t>
      </w:r>
    </w:p>
    <w:p w:rsidR="00B31FFA" w:rsidRDefault="00646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Конституцией Удмуртской Республики.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9. Постановлением Правительства </w:t>
      </w:r>
      <w:r>
        <w:rPr>
          <w:color w:val="000000"/>
        </w:rPr>
        <w:t>РФ от 19.11.2014 № 1221 «Об утверждении Правил присвоения, изменения и аннулирования адресов».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10.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</w:t>
      </w:r>
      <w:r>
        <w:rPr>
          <w:color w:val="000000"/>
        </w:rPr>
        <w:t>казе в присвоении объекту адресации адреса или аннулировании его адреса».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11. Постановлением Правительства Удмуртской Республики от 03.05.2011 № 132 «О порядке разработки и утверждения административных регламентов предоставления государственных услуг и исп</w:t>
      </w:r>
      <w:r>
        <w:rPr>
          <w:color w:val="000000"/>
        </w:rPr>
        <w:t xml:space="preserve">олнения государственных функций по осуществлению регионального государственного контроля (надзора) в Удмуртской Республике».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12. </w:t>
      </w:r>
      <w:r>
        <w:rPr>
          <w:color w:val="000000"/>
        </w:rPr>
        <w:t xml:space="preserve"> Постановлением Администрации города Глазова от 27.06.2011 № 18/53 «Об утверждении Порядка разработки и утверждения администра</w:t>
      </w:r>
      <w:r>
        <w:rPr>
          <w:color w:val="000000"/>
        </w:rPr>
        <w:t xml:space="preserve">тивных регламентов по предоставлению муниципальных услуг в муниципальном образовании «Город Глазов».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13. Уставом муниципального образования «Город Глазов». </w:t>
      </w:r>
    </w:p>
    <w:p w:rsidR="00B31FFA" w:rsidRDefault="00B31FFA">
      <w:pPr>
        <w:ind w:firstLine="709"/>
        <w:jc w:val="center"/>
        <w:rPr>
          <w:b/>
        </w:rPr>
      </w:pPr>
    </w:p>
    <w:p w:rsidR="00B31FFA" w:rsidRDefault="00646C8A">
      <w:pPr>
        <w:ind w:firstLine="709"/>
        <w:jc w:val="center"/>
        <w:rPr>
          <w:b/>
        </w:rPr>
      </w:pPr>
      <w:r>
        <w:rPr>
          <w:b/>
        </w:rPr>
        <w:t>Глава 10. Исчерпывающий перечень документов, необходимых</w:t>
      </w:r>
    </w:p>
    <w:p w:rsidR="00B31FFA" w:rsidRDefault="00646C8A">
      <w:pPr>
        <w:ind w:firstLine="709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B31FFA" w:rsidRDefault="00B31FFA">
      <w:pPr>
        <w:ind w:firstLine="709"/>
        <w:jc w:val="center"/>
        <w:rPr>
          <w:b/>
        </w:rPr>
      </w:pPr>
    </w:p>
    <w:p w:rsidR="00B31FFA" w:rsidRDefault="00646C8A">
      <w:pPr>
        <w:autoSpaceDE w:val="0"/>
        <w:autoSpaceDN w:val="0"/>
        <w:adjustRightInd w:val="0"/>
        <w:ind w:firstLine="709"/>
        <w:jc w:val="both"/>
      </w:pPr>
      <w:bookmarkStart w:id="1" w:name="Par246"/>
      <w:bookmarkEnd w:id="1"/>
      <w:r>
        <w:t>1.    Для получения муниципальной услуги заявитель (представитель заявителя) представляет: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hyperlink r:id="rId17" w:history="1">
        <w:r>
          <w:t>Заявление</w:t>
        </w:r>
      </w:hyperlink>
      <w:r>
        <w:t xml:space="preserve"> по форме, утвержденной приказом Министерства финансов Российской Федерации от 1</w:t>
      </w:r>
      <w:r>
        <w:t>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</w:p>
    <w:p w:rsidR="00B31FFA" w:rsidRDefault="00646C8A">
      <w:pPr>
        <w:autoSpaceDE w:val="0"/>
        <w:autoSpaceDN w:val="0"/>
        <w:adjustRightInd w:val="0"/>
        <w:ind w:firstLine="708"/>
        <w:jc w:val="both"/>
      </w:pPr>
      <w:proofErr w:type="gramStart"/>
      <w:r>
        <w:t>1.1.2.Заявление направляется заявителем (представите</w:t>
      </w:r>
      <w:r>
        <w:t xml:space="preserve">лем заявителя) в Управление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</w:t>
      </w:r>
      <w:r>
        <w:t>общего пользования, в том числе ЕПГУ или РПГУ УР, портала федеральной информационной адресной системы в информационно-телекоммуникационной сети «Интернет» (далее - портал адресной системы), представляется через МФЦ, по</w:t>
      </w:r>
      <w:proofErr w:type="gramEnd"/>
      <w:r>
        <w:t xml:space="preserve"> месту нахождения объекта адресации.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1.1.3.Заявление подписывается заявителем либо представителем заявителя.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</w:t>
      </w:r>
      <w:r>
        <w:t>твом Российской Федерации.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При предоставлении заявления представителем заявителя в форме элект</w:t>
      </w:r>
      <w:r>
        <w:t>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</w:t>
      </w:r>
      <w:r>
        <w:t>, если представитель заявителя действует на основании доверенности).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1.1.4.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</w:t>
      </w:r>
      <w:r>
        <w:t>ля заявителя.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1.1.5. </w:t>
      </w: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</w:t>
      </w:r>
      <w:r>
        <w:t>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1.1.6. Перечень документов, прилагаемых к заяв</w:t>
      </w:r>
      <w:r>
        <w:t>лению на предоставление муниципальной услуги: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б) кадастровые паспорта объектов недвижимости, следствием преобразования которых является образование одного и более </w:t>
      </w:r>
      <w:r>
        <w:t>объекта адресации (в случае преобразования объектов недвижимости с образованием одного и более новых объектов адресации);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</w:t>
      </w:r>
      <w:r>
        <w:t>кта адресации в эксплуатацию;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д) кадастровый паспорт объекта адресации (в случае присвоения адрес</w:t>
      </w:r>
      <w:r>
        <w:t>а объекту адресации, поставленному на кадастровый учет);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е) решение Администрации города Глазова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</w:t>
      </w:r>
      <w:r>
        <w:t>о адреса вследствие его перевода из жилого помещения в нежилое помещение или нежилого помещения в жилое помещение);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</w:t>
      </w:r>
      <w:r>
        <w:t>ации (в случае преобразования объектов недвижимости (помещений) с образованием одного и более новых объектов адресации);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з) кадастровая выписка об объекте недвижимости, который снят с учета (в случае аннулирования адреса объекта адресации - прекращения сущ</w:t>
      </w:r>
      <w:r>
        <w:t>ествования объекта адресации);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отказе в осуществлении кадастрового </w:t>
      </w:r>
      <w:r>
        <w:t xml:space="preserve">учета объекта адресации по основаниям, указанным </w:t>
      </w:r>
      <w:r>
        <w:rPr>
          <w:color w:val="FF0000"/>
        </w:rPr>
        <w:t>в пунктах 1 и 3 части 2 статьи 27 Федерального закона «О государственном кадастре недвижимости»</w:t>
      </w:r>
      <w:r>
        <w:t>- статья аннулирована, что делаем?).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1.3. Специалисты Управления запрашивают документы, указанные в п.п. 1.1.6  </w:t>
      </w:r>
      <w:r>
        <w:t>пункта 1 Главы 10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</w:t>
      </w:r>
      <w:r>
        <w:t xml:space="preserve"> копии, сведения, содержащиеся в них).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1.4. Заявители (представители заявителя) при подаче заявления вправе приложить к нему документы, указанные в п.п. 1.1.6  пункта 1 Главы 10 настоящего Регламента, если такие документы не находятся в распоряжении органа</w:t>
      </w:r>
      <w:r>
        <w:t xml:space="preserve">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1.5. Документы, указанные в п.п. 1.1.6  пункта 1 Главы 10 настоящего Регламента, представляемые в </w:t>
      </w:r>
      <w:r>
        <w:t>Управление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1.6. В соответствии с Федеральным законодательством заявитель вправе по собственной инициативе</w:t>
      </w:r>
      <w:r>
        <w:t xml:space="preserve"> </w:t>
      </w:r>
      <w:proofErr w:type="gramStart"/>
      <w:r>
        <w:t>предоставлять все документы</w:t>
      </w:r>
      <w:proofErr w:type="gramEnd"/>
      <w:r>
        <w:t>, необходимые для предоставления муниципальной услуги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Копии документов, представляемые непосредственно Заявителем, не заверенные нотариально, представляются с предъявлением оригиналов. Копии документов, представленные с предъ</w:t>
      </w:r>
      <w:r>
        <w:rPr>
          <w:rFonts w:eastAsia="Calibri"/>
        </w:rPr>
        <w:t>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Копии документов, направляемые посредством почтового отправления, должны быть заверены нотариально либо </w:t>
      </w:r>
      <w:r>
        <w:rPr>
          <w:rFonts w:eastAsia="Calibri"/>
        </w:rPr>
        <w:t>органом, выдавшим соответствующий документ.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lastRenderedPageBreak/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8" w:history="1">
        <w:r>
          <w:rPr>
            <w:rFonts w:eastAsia="Calibri"/>
          </w:rPr>
          <w:t>закона</w:t>
        </w:r>
      </w:hyperlink>
      <w:r>
        <w:t xml:space="preserve"> от 06.04.2011 № 63-ФЗ «Об электронной подписи» и </w:t>
      </w:r>
      <w:hyperlink r:id="rId19" w:history="1">
        <w:r>
          <w:rPr>
            <w:rStyle w:val="a8"/>
          </w:rPr>
          <w:t>статей 21.1</w:t>
        </w:r>
      </w:hyperlink>
      <w:r>
        <w:t xml:space="preserve"> и </w:t>
      </w:r>
      <w:hyperlink r:id="rId20" w:history="1">
        <w:r>
          <w:rPr>
            <w:rStyle w:val="a8"/>
          </w:rPr>
          <w:t>21.2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31FFA" w:rsidRDefault="00646C8A">
      <w:pPr>
        <w:pStyle w:val="a5"/>
        <w:tabs>
          <w:tab w:val="left" w:pos="1134"/>
          <w:tab w:val="left" w:pos="1418"/>
        </w:tabs>
        <w:ind w:firstLine="709"/>
      </w:pPr>
      <w:r>
        <w:t>3. Специалист не вправе требовать от Заявителя: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3.1. </w:t>
      </w: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3.2. </w:t>
      </w:r>
      <w:proofErr w:type="gramStart"/>
      <w:r>
        <w:rPr>
          <w:rFonts w:eastAsia="Calibri"/>
        </w:rPr>
        <w:t>Представлени</w:t>
      </w:r>
      <w:r>
        <w:rPr>
          <w:rFonts w:eastAsia="Calibri"/>
        </w:rPr>
        <w:t>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</w:t>
      </w:r>
      <w:r>
        <w:rPr>
          <w:rFonts w:eastAsia="Calibri"/>
        </w:rPr>
        <w:t>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</w:t>
      </w:r>
      <w:r>
        <w:rPr>
          <w:rFonts w:eastAsia="Calibri"/>
        </w:rPr>
        <w:t>ртской Республики, муниципальными правовыми актами, за</w:t>
      </w:r>
      <w:proofErr w:type="gramEnd"/>
      <w:r>
        <w:rPr>
          <w:rFonts w:eastAsia="Calibri"/>
        </w:rPr>
        <w:t xml:space="preserve"> исключением документов, включенных в определенный </w:t>
      </w:r>
      <w:hyperlink r:id="rId21" w:history="1">
        <w:r>
          <w:rPr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№ 210-ФЗ перечень документов;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3.3.</w:t>
      </w:r>
      <w:r>
        <w:t xml:space="preserve"> </w:t>
      </w:r>
      <w:proofErr w:type="gramStart"/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</w:t>
      </w:r>
      <w:r>
        <w:t xml:space="preserve">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>
          <w:t>части 1 статьи 9</w:t>
        </w:r>
      </w:hyperlink>
      <w:r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3.4. Представления документов </w:t>
      </w:r>
      <w:r>
        <w:rPr>
          <w:rFonts w:eastAsia="Calibri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измене</w:t>
      </w:r>
      <w:r>
        <w:rPr>
          <w:rFonts w:eastAsia="Calibri"/>
        </w:rPr>
        <w:t>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наличие ошибок в заявлении о предоставлении муниципальной услуги и документах, поданных </w:t>
      </w:r>
      <w:r>
        <w:rPr>
          <w:rFonts w:eastAsia="Calibri"/>
        </w:rPr>
        <w:t>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</w:t>
      </w:r>
      <w:r>
        <w:rPr>
          <w:rFonts w:eastAsia="Calibri"/>
        </w:rPr>
        <w:t xml:space="preserve">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выявление документально подтвержденного факта (признаков) ошибочного или противоправног</w:t>
      </w:r>
      <w:r>
        <w:rPr>
          <w:rFonts w:eastAsia="Calibri"/>
        </w:rPr>
        <w:t>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</w:t>
      </w:r>
      <w:r>
        <w:rPr>
          <w:rFonts w:eastAsia="Calibri"/>
        </w:rPr>
        <w:t xml:space="preserve">ьный центр), работника организации, предусмотренной </w:t>
      </w:r>
      <w:hyperlink r:id="rId23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</w:t>
      </w:r>
      <w:r>
        <w:rPr>
          <w:rFonts w:eastAsia="Calibri"/>
        </w:rPr>
        <w:t xml:space="preserve">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rFonts w:eastAsia="Calibri"/>
        </w:rPr>
        <w:t>, о чем в письменном виде за подписью руководителя органа местного самоуправления, предостав</w:t>
      </w:r>
      <w:r>
        <w:rPr>
          <w:rFonts w:eastAsia="Calibri"/>
        </w:rPr>
        <w:t xml:space="preserve">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</w:t>
      </w:r>
      <w:r>
        <w:rPr>
          <w:rFonts w:eastAsia="Calibri"/>
        </w:rPr>
        <w:t xml:space="preserve"> неудобства.</w:t>
      </w:r>
    </w:p>
    <w:p w:rsidR="00B31FFA" w:rsidRDefault="00B31FFA">
      <w:pPr>
        <w:ind w:firstLine="851"/>
        <w:jc w:val="both"/>
      </w:pPr>
    </w:p>
    <w:p w:rsidR="00B31FFA" w:rsidRDefault="00646C8A">
      <w:pPr>
        <w:jc w:val="center"/>
        <w:rPr>
          <w:b/>
        </w:rPr>
      </w:pPr>
      <w:r>
        <w:rPr>
          <w:b/>
        </w:rPr>
        <w:t>Глава 11. Исчерпывающий перечень оснований для отказа</w:t>
      </w:r>
    </w:p>
    <w:p w:rsidR="00B31FFA" w:rsidRDefault="00646C8A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</w:t>
      </w:r>
    </w:p>
    <w:p w:rsidR="00B31FFA" w:rsidRDefault="00B31F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1.Основаниями для отказа в приеме документов, необходимых для предоставления муниципальной услуги, являются: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 об</w:t>
      </w:r>
      <w:r>
        <w:rPr>
          <w:spacing w:val="-6"/>
        </w:rPr>
        <w:t>ращение заявителя не по месту нахождения объекта адресации;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 представление заявления и (или) прилагаемых к заявлению документов:</w:t>
      </w:r>
    </w:p>
    <w:p w:rsidR="00B31FFA" w:rsidRDefault="00646C8A">
      <w:pPr>
        <w:shd w:val="clear" w:color="auto" w:fill="FFFFFF"/>
        <w:ind w:left="707" w:firstLine="709"/>
        <w:jc w:val="both"/>
        <w:rPr>
          <w:spacing w:val="-6"/>
        </w:rPr>
      </w:pPr>
      <w:r>
        <w:rPr>
          <w:spacing w:val="-6"/>
        </w:rPr>
        <w:t xml:space="preserve">-с истекшими сроками действия; </w:t>
      </w:r>
    </w:p>
    <w:p w:rsidR="00B31FFA" w:rsidRDefault="00646C8A">
      <w:pPr>
        <w:shd w:val="clear" w:color="auto" w:fill="FFFFFF"/>
        <w:ind w:left="707" w:firstLine="709"/>
        <w:jc w:val="both"/>
        <w:rPr>
          <w:spacing w:val="-6"/>
        </w:rPr>
      </w:pPr>
      <w:r>
        <w:rPr>
          <w:spacing w:val="-6"/>
        </w:rPr>
        <w:t xml:space="preserve">- не </w:t>
      </w:r>
      <w:proofErr w:type="gramStart"/>
      <w:r>
        <w:rPr>
          <w:spacing w:val="-6"/>
        </w:rPr>
        <w:t>поддающихся</w:t>
      </w:r>
      <w:proofErr w:type="gramEnd"/>
      <w:r>
        <w:rPr>
          <w:spacing w:val="-6"/>
        </w:rPr>
        <w:t xml:space="preserve"> прочтению;</w:t>
      </w:r>
    </w:p>
    <w:p w:rsidR="00B31FFA" w:rsidRDefault="00646C8A">
      <w:pPr>
        <w:shd w:val="clear" w:color="auto" w:fill="FFFFFF"/>
        <w:ind w:left="707" w:firstLine="709"/>
        <w:jc w:val="both"/>
        <w:rPr>
          <w:spacing w:val="-6"/>
        </w:rPr>
      </w:pPr>
      <w:r>
        <w:rPr>
          <w:spacing w:val="-6"/>
        </w:rPr>
        <w:t xml:space="preserve">- </w:t>
      </w:r>
      <w:proofErr w:type="gramStart"/>
      <w:r>
        <w:rPr>
          <w:spacing w:val="-6"/>
        </w:rPr>
        <w:t>написанных</w:t>
      </w:r>
      <w:proofErr w:type="gramEnd"/>
      <w:r>
        <w:rPr>
          <w:spacing w:val="-6"/>
        </w:rPr>
        <w:t xml:space="preserve"> карандашом;</w:t>
      </w:r>
    </w:p>
    <w:p w:rsidR="00B31FFA" w:rsidRDefault="00646C8A">
      <w:pPr>
        <w:shd w:val="clear" w:color="auto" w:fill="FFFFFF"/>
        <w:ind w:left="707" w:firstLine="709"/>
        <w:jc w:val="both"/>
        <w:rPr>
          <w:spacing w:val="-6"/>
        </w:rPr>
      </w:pPr>
      <w:r>
        <w:rPr>
          <w:spacing w:val="-6"/>
        </w:rPr>
        <w:t xml:space="preserve">- </w:t>
      </w:r>
      <w:r>
        <w:rPr>
          <w:spacing w:val="-6"/>
        </w:rPr>
        <w:t xml:space="preserve">имеющих серьезные повреждения, наличие которых не позволяет однозначно </w:t>
      </w:r>
    </w:p>
    <w:p w:rsidR="00B31FFA" w:rsidRDefault="00646C8A">
      <w:pPr>
        <w:shd w:val="clear" w:color="auto" w:fill="FFFFFF"/>
        <w:jc w:val="both"/>
        <w:rPr>
          <w:spacing w:val="-6"/>
        </w:rPr>
      </w:pPr>
      <w:r>
        <w:rPr>
          <w:spacing w:val="-6"/>
        </w:rPr>
        <w:t>истолковать их содержание; имеющих приписки и иные не оговоренные исправления;</w:t>
      </w:r>
    </w:p>
    <w:p w:rsidR="00B31FFA" w:rsidRDefault="00646C8A">
      <w:pPr>
        <w:shd w:val="clear" w:color="auto" w:fill="FFFFFF"/>
        <w:ind w:left="707" w:firstLine="709"/>
        <w:jc w:val="both"/>
        <w:rPr>
          <w:spacing w:val="-6"/>
        </w:rPr>
      </w:pPr>
      <w:r>
        <w:rPr>
          <w:spacing w:val="-6"/>
        </w:rPr>
        <w:t>- не на государственном языке Российской Федерации;</w:t>
      </w:r>
    </w:p>
    <w:p w:rsidR="00B31FFA" w:rsidRDefault="00646C8A">
      <w:pPr>
        <w:shd w:val="clear" w:color="auto" w:fill="FFFFFF"/>
        <w:ind w:left="707" w:firstLine="709"/>
        <w:jc w:val="both"/>
        <w:rPr>
          <w:spacing w:val="-6"/>
        </w:rPr>
      </w:pPr>
      <w:proofErr w:type="gramStart"/>
      <w:r>
        <w:rPr>
          <w:spacing w:val="-6"/>
        </w:rPr>
        <w:t xml:space="preserve">-  отсутствие в заявлении фамилии заявителя (наименования юридического </w:t>
      </w:r>
      <w:proofErr w:type="gramEnd"/>
    </w:p>
    <w:p w:rsidR="00B31FFA" w:rsidRDefault="00646C8A">
      <w:pPr>
        <w:shd w:val="clear" w:color="auto" w:fill="FFFFFF"/>
        <w:jc w:val="both"/>
        <w:rPr>
          <w:spacing w:val="-6"/>
        </w:rPr>
      </w:pPr>
      <w:r>
        <w:rPr>
          <w:spacing w:val="-6"/>
        </w:rPr>
        <w:t>лица), почтового или электронного адреса, по которому должен быть направлен ответ;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bCs/>
          <w:color w:val="052635"/>
        </w:rPr>
        <w:t>-копии документов представлены без оригиналов для сверки.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1.2. Основаниями для отказа в приеме докуме</w:t>
      </w:r>
      <w:r>
        <w:rPr>
          <w:spacing w:val="-6"/>
        </w:rPr>
        <w:t>нтов, поступивших в электронном виде, являются: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подписание документов не усиленной квалифицированной электронной подписью;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недействительный статус сертификатов электронных подписей на документах;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не подлинность усиленной квалифицированной электронной</w:t>
      </w:r>
      <w:r>
        <w:rPr>
          <w:spacing w:val="-6"/>
        </w:rPr>
        <w:t xml:space="preserve"> подписи;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отсутствие усиленной квалифицированной электронной подписи;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 xml:space="preserve">- наличие повреждений файла, не позволяющих получить доступ к информации, 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proofErr w:type="gramStart"/>
      <w:r>
        <w:rPr>
          <w:spacing w:val="-6"/>
        </w:rPr>
        <w:t>содержащейся</w:t>
      </w:r>
      <w:proofErr w:type="gramEnd"/>
      <w:r>
        <w:rPr>
          <w:spacing w:val="-6"/>
        </w:rPr>
        <w:t xml:space="preserve"> в документе, средствами программного обеспечения, находящегося в 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 xml:space="preserve">свободном </w:t>
      </w:r>
      <w:proofErr w:type="gramStart"/>
      <w:r>
        <w:rPr>
          <w:spacing w:val="-6"/>
        </w:rPr>
        <w:t>доступе</w:t>
      </w:r>
      <w:proofErr w:type="gramEnd"/>
      <w:r>
        <w:rPr>
          <w:spacing w:val="-6"/>
        </w:rPr>
        <w:t>;</w:t>
      </w:r>
    </w:p>
    <w:p w:rsidR="00B31FFA" w:rsidRDefault="00646C8A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- информаци</w:t>
      </w:r>
      <w:r>
        <w:rPr>
          <w:spacing w:val="-6"/>
        </w:rPr>
        <w:t>я в электронных документах представлена не на государственном языке Российской Федерации.</w:t>
      </w:r>
    </w:p>
    <w:p w:rsidR="00B31FFA" w:rsidRDefault="00646C8A">
      <w:pPr>
        <w:ind w:firstLine="709"/>
        <w:jc w:val="both"/>
      </w:pPr>
      <w:r>
        <w:rPr>
          <w:bCs/>
          <w:color w:val="052635"/>
        </w:rPr>
        <w:t>1.3. Заявителем является</w:t>
      </w:r>
      <w: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</w:t>
      </w:r>
      <w:r>
        <w:t xml:space="preserve"> оформленного, в случае обращения от имени другого заявителя.</w:t>
      </w:r>
    </w:p>
    <w:p w:rsidR="00B31FFA" w:rsidRDefault="00B31FFA">
      <w:pPr>
        <w:rPr>
          <w:b/>
        </w:rPr>
      </w:pPr>
    </w:p>
    <w:p w:rsidR="00B31FFA" w:rsidRDefault="00646C8A">
      <w:pPr>
        <w:ind w:firstLine="709"/>
        <w:jc w:val="center"/>
        <w:rPr>
          <w:b/>
        </w:rPr>
      </w:pPr>
      <w:r>
        <w:rPr>
          <w:b/>
        </w:rPr>
        <w:t>Глава 12. Исчерпывающий перечень оснований для приостановления</w:t>
      </w:r>
    </w:p>
    <w:p w:rsidR="00B31FFA" w:rsidRDefault="00646C8A">
      <w:pPr>
        <w:ind w:firstLine="709"/>
        <w:jc w:val="center"/>
        <w:rPr>
          <w:b/>
        </w:rPr>
      </w:pPr>
      <w:r>
        <w:rPr>
          <w:b/>
        </w:rPr>
        <w:t xml:space="preserve"> предоставления муниципальной услуги</w:t>
      </w:r>
    </w:p>
    <w:p w:rsidR="00B31FFA" w:rsidRDefault="00B31FFA">
      <w:pPr>
        <w:ind w:firstLine="709"/>
        <w:jc w:val="center"/>
      </w:pPr>
    </w:p>
    <w:p w:rsidR="00B31FFA" w:rsidRDefault="00646C8A">
      <w:pPr>
        <w:ind w:firstLine="709"/>
        <w:jc w:val="both"/>
      </w:pPr>
      <w:r>
        <w:t>Основания для приостановления предоставления муниципальной услуги отсутствуют.</w:t>
      </w:r>
    </w:p>
    <w:p w:rsidR="00B31FFA" w:rsidRDefault="00B31FFA">
      <w:pPr>
        <w:ind w:firstLine="709"/>
      </w:pPr>
    </w:p>
    <w:p w:rsidR="00B31FFA" w:rsidRDefault="00646C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13. </w:t>
      </w: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</w:t>
      </w:r>
    </w:p>
    <w:p w:rsidR="00B31FFA" w:rsidRDefault="00646C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B31FFA" w:rsidRDefault="00B31FF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1.Решение об отказе в предоставлении муниципальной услуги принимается в следующих случаях:</w:t>
      </w:r>
    </w:p>
    <w:p w:rsidR="00B31FFA" w:rsidRDefault="00646C8A">
      <w:pPr>
        <w:autoSpaceDE w:val="0"/>
        <w:autoSpaceDN w:val="0"/>
        <w:adjustRightInd w:val="0"/>
        <w:ind w:firstLine="540"/>
        <w:jc w:val="both"/>
      </w:pPr>
      <w:r>
        <w:t>а) с заявлением о присвоении объекту адресации адреса обратилось лицо, не указанно</w:t>
      </w:r>
      <w:r>
        <w:t>е в пунктах 1 и 2 Главы 2 настоящего Регламента;</w:t>
      </w:r>
    </w:p>
    <w:p w:rsidR="00B31FFA" w:rsidRDefault="00646C8A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</w:t>
      </w:r>
      <w:r>
        <w:t xml:space="preserve"> был представлен заявителем (представителем заявителя) по собственной инициативе;</w:t>
      </w:r>
    </w:p>
    <w:p w:rsidR="00B31FFA" w:rsidRDefault="00646C8A">
      <w:pPr>
        <w:autoSpaceDE w:val="0"/>
        <w:autoSpaceDN w:val="0"/>
        <w:adjustRightInd w:val="0"/>
        <w:spacing w:before="24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</w:t>
      </w:r>
      <w:r>
        <w:t>аны с нарушением порядка, установленного законодательством Российской Федерации;</w:t>
      </w:r>
    </w:p>
    <w:p w:rsidR="00B31FFA" w:rsidRDefault="00646C8A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>
          <w:rPr>
            <w:color w:val="0000FF"/>
          </w:rPr>
          <w:t>пунктах 5</w:t>
        </w:r>
      </w:hyperlink>
      <w:r>
        <w:t xml:space="preserve">, </w:t>
      </w:r>
      <w:hyperlink r:id="rId26" w:history="1">
        <w:r>
          <w:rPr>
            <w:color w:val="0000FF"/>
          </w:rPr>
          <w:t>8</w:t>
        </w:r>
      </w:hyperlink>
      <w:r>
        <w:t xml:space="preserve"> - </w:t>
      </w:r>
      <w:hyperlink r:id="rId27" w:history="1">
        <w:r>
          <w:rPr>
            <w:color w:val="0000FF"/>
          </w:rPr>
          <w:t>11</w:t>
        </w:r>
      </w:hyperlink>
      <w:r>
        <w:t xml:space="preserve"> и </w:t>
      </w:r>
      <w:hyperlink r:id="rId28" w:history="1">
        <w:r>
          <w:rPr>
            <w:color w:val="0000FF"/>
          </w:rPr>
          <w:t>14</w:t>
        </w:r>
      </w:hyperlink>
      <w:r>
        <w:t xml:space="preserve"> - </w:t>
      </w:r>
      <w:hyperlink r:id="rId29" w:history="1">
        <w:r>
          <w:rPr>
            <w:color w:val="0000FF"/>
          </w:rPr>
          <w:t>18</w:t>
        </w:r>
      </w:hyperlink>
      <w:r>
        <w:t xml:space="preserve"> «Правил присвоения, изменения и аннулирования адресов»,  утвержденных Постановлением Правительства РФ от 19.11.2014 № 1221;</w:t>
      </w:r>
    </w:p>
    <w:p w:rsidR="00B31FFA" w:rsidRDefault="00B31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FA" w:rsidRDefault="00B31FFA">
      <w:pPr>
        <w:rPr>
          <w:b/>
        </w:rPr>
      </w:pPr>
    </w:p>
    <w:p w:rsidR="00B31FFA" w:rsidRDefault="00646C8A">
      <w:pPr>
        <w:jc w:val="center"/>
        <w:rPr>
          <w:b/>
        </w:rPr>
      </w:pPr>
      <w:r>
        <w:rPr>
          <w:b/>
        </w:rPr>
        <w:t>Глава 14. Размер платы, взимаемой с заявителя при</w:t>
      </w:r>
    </w:p>
    <w:p w:rsidR="00B31FFA" w:rsidRDefault="00646C8A">
      <w:pPr>
        <w:jc w:val="center"/>
        <w:rPr>
          <w:b/>
        </w:rPr>
      </w:pPr>
      <w:proofErr w:type="gramStart"/>
      <w:r>
        <w:rPr>
          <w:b/>
        </w:rPr>
        <w:t>предоста</w:t>
      </w:r>
      <w:r>
        <w:rPr>
          <w:b/>
        </w:rPr>
        <w:t>влении</w:t>
      </w:r>
      <w:proofErr w:type="gramEnd"/>
      <w:r>
        <w:rPr>
          <w:b/>
        </w:rPr>
        <w:t xml:space="preserve"> муниципальной услуги</w:t>
      </w:r>
    </w:p>
    <w:p w:rsidR="00B31FFA" w:rsidRDefault="00646C8A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B31FFA" w:rsidRDefault="00B31FFA">
      <w:pPr>
        <w:tabs>
          <w:tab w:val="left" w:pos="1680"/>
          <w:tab w:val="center" w:pos="5394"/>
        </w:tabs>
        <w:rPr>
          <w:b/>
        </w:rPr>
      </w:pPr>
    </w:p>
    <w:p w:rsidR="00B31FFA" w:rsidRDefault="00B31FFA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B31FFA" w:rsidRDefault="00646C8A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>
        <w:rPr>
          <w:b/>
        </w:rPr>
        <w:t>Глава 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B31FFA" w:rsidRDefault="00646C8A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о предоставлении муниципальной услуги</w:t>
      </w:r>
    </w:p>
    <w:p w:rsidR="00B31FFA" w:rsidRDefault="00646C8A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 xml:space="preserve">и при получении результата предоставления </w:t>
      </w:r>
      <w:r>
        <w:rPr>
          <w:rStyle w:val="blk"/>
          <w:b/>
        </w:rPr>
        <w:t>муниципальной услуги</w:t>
      </w:r>
    </w:p>
    <w:p w:rsidR="00B31FFA" w:rsidRDefault="00B31FFA">
      <w:pPr>
        <w:ind w:firstLine="709"/>
        <w:jc w:val="center"/>
      </w:pPr>
    </w:p>
    <w:p w:rsidR="00B31FFA" w:rsidRDefault="00646C8A">
      <w:pPr>
        <w:pStyle w:val="af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B31FFA" w:rsidRDefault="00646C8A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>
        <w:rPr>
          <w:b/>
          <w:spacing w:val="-5"/>
        </w:rPr>
        <w:t>Глава 16. Срок регистрации запроса о предоста</w:t>
      </w:r>
      <w:r>
        <w:rPr>
          <w:b/>
          <w:spacing w:val="-5"/>
        </w:rPr>
        <w:t>влении муниципальной услуги</w:t>
      </w:r>
    </w:p>
    <w:p w:rsidR="00B31FFA" w:rsidRDefault="00B31FFA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B31FFA" w:rsidRDefault="00646C8A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</w:t>
      </w:r>
      <w:r>
        <w:rPr>
          <w:color w:val="000000"/>
        </w:rPr>
        <w:t xml:space="preserve">муниципальной услуги, </w:t>
      </w:r>
      <w:r>
        <w:t>направленного в Управле</w:t>
      </w:r>
      <w:r>
        <w:t xml:space="preserve">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>
        <w:rPr>
          <w:color w:val="000000"/>
        </w:rPr>
        <w:t>составляет 1 день</w:t>
      </w:r>
      <w:r>
        <w:rPr>
          <w:spacing w:val="-5"/>
        </w:rPr>
        <w:t>.</w:t>
      </w:r>
    </w:p>
    <w:p w:rsidR="00B31FFA" w:rsidRDefault="00B31FFA">
      <w:pPr>
        <w:ind w:firstLine="709"/>
        <w:jc w:val="center"/>
        <w:rPr>
          <w:b/>
          <w:bCs/>
          <w:iCs/>
        </w:rPr>
      </w:pPr>
    </w:p>
    <w:p w:rsidR="00B31FFA" w:rsidRDefault="00646C8A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 xml:space="preserve">Глава 17. Требования к помещениям, в которых предоставляется  муниципальная </w:t>
      </w:r>
      <w:r>
        <w:rPr>
          <w:b/>
          <w:bCs/>
          <w:iCs/>
        </w:rPr>
        <w:t>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</w:t>
      </w:r>
      <w:r>
        <w:rPr>
          <w:b/>
          <w:bCs/>
          <w:iCs/>
        </w:rPr>
        <w:t>оциальной защите инвалидов</w:t>
      </w:r>
    </w:p>
    <w:p w:rsidR="00B31FFA" w:rsidRDefault="00B31F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ind w:firstLine="709"/>
        <w:jc w:val="both"/>
        <w:rPr>
          <w:spacing w:val="-6"/>
        </w:rPr>
      </w:pPr>
      <w:r>
        <w:t xml:space="preserve">1. </w:t>
      </w:r>
      <w:r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</w:t>
      </w:r>
      <w:r>
        <w:rPr>
          <w:spacing w:val="-6"/>
        </w:rPr>
        <w:t>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</w:t>
      </w:r>
      <w:r>
        <w:rPr>
          <w:spacing w:val="-6"/>
        </w:rPr>
        <w:t>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 xml:space="preserve">2. В местах информирования, предназначенные для ознакомления Заявителей с </w:t>
      </w:r>
      <w:r>
        <w:rPr>
          <w:spacing w:val="-6"/>
        </w:rPr>
        <w:t>информационными материалами, размещаются информационные стенды.</w:t>
      </w:r>
    </w:p>
    <w:p w:rsidR="00B31FFA" w:rsidRDefault="00646C8A">
      <w:pPr>
        <w:ind w:firstLine="709"/>
        <w:jc w:val="both"/>
        <w:rPr>
          <w:spacing w:val="-6"/>
        </w:rPr>
      </w:pPr>
      <w: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</w:t>
      </w:r>
      <w:r>
        <w:t>и указателями с искусственным освещением в тёмное время суток.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 xml:space="preserve"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</w:t>
      </w:r>
      <w:r>
        <w:rPr>
          <w:spacing w:val="-6"/>
        </w:rPr>
        <w:t>и отчеств должностных лиц.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lastRenderedPageBreak/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>5.  В целях соблюдения прав инвалидов при получении муниципальны</w:t>
      </w:r>
      <w:r>
        <w:rPr>
          <w:spacing w:val="-6"/>
        </w:rPr>
        <w:t>х услуг управления обеспечивают (включая инвалидов, использующих кресла-коляски и собак-проводников):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 xml:space="preserve">- сопровождение инвалидов, </w:t>
      </w:r>
      <w:r>
        <w:rPr>
          <w:spacing w:val="-6"/>
        </w:rPr>
        <w:t>имеющих стойкие расстройства функции зрения и самостоятельного передвижения, и оказание им помощи в помещениях управления;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</w:t>
      </w:r>
      <w:r>
        <w:rPr>
          <w:spacing w:val="-6"/>
        </w:rPr>
        <w:t>ятельности;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 xml:space="preserve">- допуск </w:t>
      </w:r>
      <w:proofErr w:type="spellStart"/>
      <w:r>
        <w:rPr>
          <w:spacing w:val="-6"/>
        </w:rPr>
        <w:t>сурдопереводчика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тифлосурдопереводчика</w:t>
      </w:r>
      <w:proofErr w:type="spellEnd"/>
      <w:r>
        <w:rPr>
          <w:spacing w:val="-6"/>
        </w:rPr>
        <w:t>;</w:t>
      </w:r>
    </w:p>
    <w:p w:rsidR="00B31FFA" w:rsidRDefault="00646C8A">
      <w:pPr>
        <w:ind w:firstLine="709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</w:t>
      </w:r>
      <w:r>
        <w:rPr>
          <w:spacing w:val="-6"/>
        </w:rPr>
        <w:t>ской Федерации.</w:t>
      </w:r>
    </w:p>
    <w:p w:rsidR="00B31FFA" w:rsidRDefault="00B31FFA">
      <w:pPr>
        <w:jc w:val="center"/>
        <w:rPr>
          <w:b/>
        </w:rPr>
      </w:pPr>
    </w:p>
    <w:p w:rsidR="00B31FFA" w:rsidRDefault="00646C8A">
      <w:pPr>
        <w:jc w:val="center"/>
        <w:rPr>
          <w:b/>
        </w:rPr>
      </w:pPr>
      <w:r>
        <w:rPr>
          <w:b/>
        </w:rPr>
        <w:t>Глава 18. Показатели доступности и качества муниципальной услуги</w:t>
      </w:r>
    </w:p>
    <w:p w:rsidR="00B31FFA" w:rsidRDefault="00B31FFA">
      <w:pPr>
        <w:jc w:val="both"/>
      </w:pPr>
    </w:p>
    <w:p w:rsidR="00B31FFA" w:rsidRDefault="00646C8A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B31FFA" w:rsidRDefault="00646C8A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B31FFA" w:rsidRDefault="00646C8A">
      <w:pPr>
        <w:ind w:firstLine="709"/>
        <w:jc w:val="both"/>
      </w:pPr>
      <w:r>
        <w:t>– обеспечение инфо</w:t>
      </w:r>
      <w:r>
        <w:t>рмирования Заявителей о порядке оказания муниципальной услуги;</w:t>
      </w:r>
    </w:p>
    <w:p w:rsidR="00B31FFA" w:rsidRDefault="00646C8A">
      <w:pPr>
        <w:ind w:firstLine="709"/>
        <w:jc w:val="both"/>
      </w:pPr>
      <w:r>
        <w:t>– своевременность приёма Заявителей в Управлении;</w:t>
      </w:r>
    </w:p>
    <w:p w:rsidR="00B31FFA" w:rsidRDefault="00646C8A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B31FFA" w:rsidRDefault="00646C8A">
      <w:pPr>
        <w:ind w:firstLine="709"/>
        <w:jc w:val="both"/>
      </w:pPr>
      <w:r>
        <w:t xml:space="preserve">– своевременность принятия решения о предоставлении муниципальной услуги </w:t>
      </w:r>
      <w:r>
        <w:t>или отказе в предоставлении муниципальной услуги;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</w:t>
      </w:r>
      <w:r>
        <w:rPr>
          <w:rFonts w:eastAsia="Calibri"/>
        </w:rPr>
        <w:t>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31FFA" w:rsidRDefault="00B31F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31FFA" w:rsidRDefault="00646C8A">
      <w:pPr>
        <w:ind w:firstLine="709"/>
        <w:jc w:val="center"/>
        <w:rPr>
          <w:b/>
          <w:spacing w:val="-6"/>
        </w:rPr>
      </w:pPr>
      <w:r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</w:t>
      </w:r>
      <w:r>
        <w:rPr>
          <w:b/>
          <w:spacing w:val="-6"/>
        </w:rPr>
        <w:t>иональных центрах и особенности предоставления муниципальной услуги в электронной форме</w:t>
      </w:r>
    </w:p>
    <w:p w:rsidR="00B31FFA" w:rsidRDefault="00B31FFA">
      <w:pPr>
        <w:ind w:firstLine="709"/>
        <w:jc w:val="center"/>
        <w:rPr>
          <w:b/>
          <w:i/>
          <w:spacing w:val="-6"/>
        </w:rPr>
      </w:pPr>
    </w:p>
    <w:p w:rsidR="00B31FFA" w:rsidRDefault="00646C8A">
      <w:pPr>
        <w:ind w:firstLine="539"/>
        <w:jc w:val="both"/>
      </w:pPr>
      <w:r>
        <w:t>1. М</w:t>
      </w:r>
      <w:r>
        <w:rPr>
          <w:color w:val="000000"/>
        </w:rPr>
        <w:t>униципальная услуга</w:t>
      </w:r>
      <w:r>
        <w:t xml:space="preserve"> предоставляется в многофункциональном центре г. Глазова.</w:t>
      </w:r>
    </w:p>
    <w:p w:rsidR="00B31FFA" w:rsidRDefault="00646C8A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B31FFA" w:rsidRDefault="00646C8A">
      <w:pPr>
        <w:ind w:firstLine="539"/>
        <w:jc w:val="both"/>
      </w:pPr>
      <w:r>
        <w:t>График рабо</w:t>
      </w:r>
      <w:r>
        <w:t xml:space="preserve">ты: </w:t>
      </w:r>
    </w:p>
    <w:p w:rsidR="00B31FFA" w:rsidRDefault="00646C8A">
      <w:pPr>
        <w:ind w:firstLine="539"/>
        <w:jc w:val="both"/>
      </w:pPr>
      <w:r>
        <w:t xml:space="preserve">- понедельник с 9:00 до19:00; </w:t>
      </w:r>
    </w:p>
    <w:p w:rsidR="00B31FFA" w:rsidRDefault="00646C8A">
      <w:pPr>
        <w:ind w:firstLine="539"/>
        <w:jc w:val="both"/>
      </w:pPr>
      <w:r>
        <w:t xml:space="preserve">- вторник с 9:00 до 20:00; </w:t>
      </w:r>
    </w:p>
    <w:p w:rsidR="00B31FFA" w:rsidRDefault="00646C8A">
      <w:pPr>
        <w:ind w:firstLine="539"/>
        <w:jc w:val="both"/>
      </w:pPr>
      <w:r>
        <w:t xml:space="preserve">- среда-пятница с 9:00 до19:00; </w:t>
      </w:r>
    </w:p>
    <w:p w:rsidR="00B31FFA" w:rsidRDefault="00646C8A">
      <w:pPr>
        <w:ind w:firstLine="539"/>
        <w:jc w:val="both"/>
      </w:pPr>
      <w:r>
        <w:t xml:space="preserve">- суббота 9:00–13:00; </w:t>
      </w:r>
    </w:p>
    <w:p w:rsidR="00B31FFA" w:rsidRDefault="00646C8A">
      <w:pPr>
        <w:ind w:firstLine="539"/>
        <w:jc w:val="both"/>
      </w:pPr>
      <w:r>
        <w:t>- воскресенье – выходной.</w:t>
      </w:r>
    </w:p>
    <w:p w:rsidR="00B31FFA" w:rsidRDefault="00646C8A">
      <w:pPr>
        <w:ind w:firstLine="539"/>
        <w:jc w:val="both"/>
      </w:pPr>
      <w:r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30" w:tgtFrame="_blank" w:history="1">
        <w:r>
          <w:rPr>
            <w:rStyle w:val="a8"/>
          </w:rPr>
          <w:t>mfc-glazov.ru</w:t>
        </w:r>
      </w:hyperlink>
      <w:r>
        <w:t>.</w:t>
      </w:r>
    </w:p>
    <w:p w:rsidR="00B31FFA" w:rsidRDefault="00646C8A">
      <w:pPr>
        <w:ind w:firstLine="539"/>
        <w:jc w:val="both"/>
      </w:pPr>
      <w:r>
        <w:t>Адрес электронной по</w:t>
      </w:r>
      <w:r>
        <w:t xml:space="preserve">чты МФЦ: </w:t>
      </w:r>
      <w:hyperlink r:id="rId31" w:history="1">
        <w:r>
          <w:rPr>
            <w:rStyle w:val="a8"/>
          </w:rPr>
          <w:t>mfc.glazov.ur@gmail.com</w:t>
        </w:r>
      </w:hyperlink>
      <w:r>
        <w:t>.</w:t>
      </w:r>
    </w:p>
    <w:p w:rsidR="00B31FFA" w:rsidRDefault="00646C8A">
      <w:pPr>
        <w:ind w:firstLine="539"/>
        <w:jc w:val="both"/>
      </w:pPr>
      <w:r>
        <w:t xml:space="preserve">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многофункциональных центрах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</w:t>
      </w:r>
      <w:r>
        <w:lastRenderedPageBreak/>
        <w:t>Федера</w:t>
      </w:r>
      <w:r>
        <w:t>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</w:t>
      </w:r>
      <w:r>
        <w:t>без участия Заявителя в соответствии с нормативными правовыми актами и соглашением о взаимодействии.</w:t>
      </w:r>
    </w:p>
    <w:p w:rsidR="00B31FFA" w:rsidRDefault="00646C8A">
      <w:pPr>
        <w:ind w:firstLine="539"/>
        <w:jc w:val="both"/>
      </w:pPr>
      <w:r>
        <w:t>При обращении в МФЦ заявитель представляет документы согласно пункту 1 Главы 10, соответствующие требованиям пункта 2  Главы 10 настоящего Регламента.</w:t>
      </w:r>
    </w:p>
    <w:p w:rsidR="00B31FFA" w:rsidRDefault="00646C8A">
      <w:pPr>
        <w:ind w:firstLine="539"/>
        <w:jc w:val="both"/>
      </w:pPr>
      <w:r>
        <w:t>Инфо</w:t>
      </w:r>
      <w:r>
        <w:t xml:space="preserve">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центров, в т.ч. на интернет - странице МФЦ:   </w:t>
      </w:r>
      <w:r>
        <w:rPr>
          <w:rStyle w:val="a8"/>
        </w:rPr>
        <w:t>mfc-glazov.ru.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2. В электронной форме муниципальная услуга п</w:t>
      </w:r>
      <w:r>
        <w:t>редоставляется с использованием: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>муниципальной услу</w:t>
      </w:r>
      <w:r>
        <w:rPr>
          <w:color w:val="000000"/>
        </w:rPr>
        <w:t xml:space="preserve">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системы; 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2)  электронной почты Управления </w:t>
      </w:r>
      <w:hyperlink r:id="rId32" w:history="1">
        <w:r>
          <w:rPr>
            <w:rStyle w:val="a8"/>
          </w:rPr>
          <w:t>arh07@glazov-gov.ru</w:t>
        </w:r>
      </w:hyperlink>
      <w:r>
        <w:t xml:space="preserve"> или официального портала муниципально</w:t>
      </w:r>
      <w:r>
        <w:t xml:space="preserve">го образования «Город Глазов» </w:t>
      </w:r>
      <w:r>
        <w:rPr>
          <w:rStyle w:val="a8"/>
        </w:rPr>
        <w:t>(</w:t>
      </w:r>
      <w:hyperlink r:id="rId33" w:history="1">
        <w:r>
          <w:rPr>
            <w:rStyle w:val="a8"/>
          </w:rPr>
          <w:t>www.glazov-gov.ru</w:t>
        </w:r>
      </w:hyperlink>
      <w:r>
        <w:rPr>
          <w:rStyle w:val="a8"/>
        </w:rPr>
        <w:t>).</w:t>
      </w:r>
      <w:r>
        <w:t xml:space="preserve">  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2.1.При предоставлении </w:t>
      </w:r>
      <w:r>
        <w:rPr>
          <w:color w:val="000000"/>
        </w:rPr>
        <w:t>муниципальной услуги</w:t>
      </w:r>
      <w:r>
        <w:t xml:space="preserve"> в электронной форме для Заявителей обеспечены следующие возможности: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1) самостоятельного доступа Заявителя к получению </w:t>
      </w:r>
      <w:r>
        <w:rPr>
          <w:color w:val="000000"/>
        </w:rPr>
        <w:t>м</w:t>
      </w:r>
      <w:r>
        <w:rPr>
          <w:color w:val="000000"/>
        </w:rPr>
        <w:t>униципальной услуги</w:t>
      </w:r>
      <w:r>
        <w:t xml:space="preserve"> (не обращаясь в Управление);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</w:t>
      </w:r>
      <w:r>
        <w:t>ые Заявления.</w:t>
      </w:r>
    </w:p>
    <w:p w:rsidR="00B31FFA" w:rsidRDefault="00646C8A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B31FFA" w:rsidRDefault="00646C8A">
      <w:pPr>
        <w:ind w:firstLine="539"/>
        <w:jc w:val="both"/>
      </w:pPr>
      <w:r>
        <w:t xml:space="preserve">2.2. В электронной форме заявление направляется в виде электронного </w:t>
      </w:r>
      <w:r>
        <w:t>документа с приложением документов указанных  в пункте 1 Главы 10 настоящего Регламента, соответствующим требованиям, определенных пунктом 2  Главы 10  настоящего Регламента с использованием информационно-телекоммуникационных технологий  перечисленных в пу</w:t>
      </w:r>
      <w:r>
        <w:t xml:space="preserve">нкте 2  Главы 19 настоящего Регламента.  </w:t>
      </w:r>
    </w:p>
    <w:p w:rsidR="00B31FFA" w:rsidRDefault="00646C8A">
      <w:pPr>
        <w:ind w:firstLine="539"/>
        <w:jc w:val="both"/>
      </w:pPr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B31FFA" w:rsidRDefault="00646C8A">
      <w:pPr>
        <w:ind w:firstLine="539"/>
        <w:jc w:val="both"/>
      </w:pPr>
      <w:r>
        <w:t>1) в виде бумажного документа, который заявитель получает непосредственно при личном обращении;</w:t>
      </w:r>
    </w:p>
    <w:p w:rsidR="00B31FFA" w:rsidRDefault="00646C8A">
      <w:pPr>
        <w:ind w:firstLine="539"/>
        <w:jc w:val="both"/>
      </w:pPr>
      <w:r>
        <w:t xml:space="preserve">2)в </w:t>
      </w:r>
      <w:r>
        <w:t>виде бумажного документа, который направляется уполномоченным органом заявителю посредством почтового отправления;</w:t>
      </w:r>
    </w:p>
    <w:p w:rsidR="00B31FFA" w:rsidRDefault="00646C8A">
      <w:pPr>
        <w:ind w:firstLine="539"/>
        <w:jc w:val="both"/>
      </w:pPr>
      <w:r>
        <w:t xml:space="preserve"> 3) в виде электронного документа, который направляется уполномоченным органом заявителю посредством электронной почты.</w:t>
      </w:r>
    </w:p>
    <w:p w:rsidR="00B31FFA" w:rsidRDefault="00B31FFA">
      <w:pPr>
        <w:ind w:firstLine="709"/>
        <w:jc w:val="both"/>
        <w:rPr>
          <w:spacing w:val="-6"/>
        </w:rPr>
      </w:pPr>
    </w:p>
    <w:p w:rsidR="00B31FFA" w:rsidRDefault="00646C8A">
      <w:pPr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 xml:space="preserve">. Состав, </w:t>
      </w:r>
      <w:r>
        <w:rPr>
          <w:b/>
        </w:rPr>
        <w:t>последовательность и сроки выполнения административных процедур</w:t>
      </w:r>
    </w:p>
    <w:p w:rsidR="00B31FFA" w:rsidRDefault="00B31F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B31FFA" w:rsidRDefault="00B31FFA">
      <w:pPr>
        <w:ind w:firstLine="709"/>
        <w:jc w:val="center"/>
        <w:rPr>
          <w:b/>
          <w:bCs/>
          <w:iCs/>
        </w:rPr>
      </w:pPr>
    </w:p>
    <w:p w:rsidR="00B31FFA" w:rsidRDefault="00646C8A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B31FFA" w:rsidRDefault="00646C8A">
      <w:pPr>
        <w:ind w:firstLine="709"/>
        <w:jc w:val="both"/>
      </w:pPr>
      <w:r>
        <w:t xml:space="preserve">1. 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Заявления;</w:t>
      </w:r>
    </w:p>
    <w:p w:rsidR="00B31FFA" w:rsidRDefault="00646C8A">
      <w:pPr>
        <w:ind w:firstLine="709"/>
        <w:jc w:val="both"/>
      </w:pPr>
      <w:r>
        <w:t>2. Рассмотрение заявления и документов, подготовка межведомственных запросов и получение на них ответов.</w:t>
      </w:r>
    </w:p>
    <w:p w:rsidR="00B31FFA" w:rsidRDefault="00646C8A">
      <w:pPr>
        <w:ind w:firstLine="540"/>
        <w:jc w:val="both"/>
      </w:pPr>
      <w:r>
        <w:rPr>
          <w:rFonts w:eastAsia="MS Mincho"/>
        </w:rPr>
        <w:t xml:space="preserve">3. </w:t>
      </w:r>
      <w:r>
        <w:t>Принятие решения.</w:t>
      </w:r>
    </w:p>
    <w:p w:rsidR="00B31FFA" w:rsidRDefault="00646C8A">
      <w:pPr>
        <w:ind w:firstLine="540"/>
        <w:jc w:val="both"/>
      </w:pPr>
      <w:r>
        <w:t xml:space="preserve">4. Направление решения Заявителю. </w:t>
      </w:r>
    </w:p>
    <w:p w:rsidR="00B31FFA" w:rsidRDefault="00B31FF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FA" w:rsidRDefault="00646C8A">
      <w:pPr>
        <w:jc w:val="center"/>
        <w:rPr>
          <w:b/>
        </w:rPr>
      </w:pPr>
      <w:r>
        <w:rPr>
          <w:b/>
        </w:rPr>
        <w:t>Глава 21. Описание административных действий и сроки выполнения</w:t>
      </w:r>
    </w:p>
    <w:p w:rsidR="00B31FFA" w:rsidRDefault="00B31FFA"/>
    <w:p w:rsidR="00B31FFA" w:rsidRDefault="00646C8A">
      <w:pPr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заявления.</w:t>
      </w:r>
    </w:p>
    <w:p w:rsidR="00B31FFA" w:rsidRDefault="00646C8A">
      <w:pPr>
        <w:ind w:firstLine="709"/>
        <w:jc w:val="both"/>
      </w:pPr>
      <w:r>
        <w:t>Основанием для начала адм</w:t>
      </w:r>
      <w:r>
        <w:t>инистративного действия является обращение  заявителя (представителя заявителя) с заявлением по форме, установленной  приложением № 1 к настоящему Регламенту, и документами, установленными пунктом 1 Главы 10 настоящего Регламента.</w:t>
      </w:r>
    </w:p>
    <w:p w:rsidR="00B31FFA" w:rsidRDefault="00646C8A">
      <w:pPr>
        <w:ind w:firstLine="709"/>
        <w:jc w:val="both"/>
      </w:pPr>
      <w:proofErr w:type="gramStart"/>
      <w:r>
        <w:t>Заявление и прилагаемый к</w:t>
      </w:r>
      <w:r>
        <w:t>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B31FFA" w:rsidRDefault="00646C8A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</w:t>
      </w:r>
      <w:r>
        <w:rPr>
          <w:b/>
        </w:rPr>
        <w:t>явителя.</w:t>
      </w:r>
    </w:p>
    <w:p w:rsidR="00B31FFA" w:rsidRDefault="00646C8A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B31FFA" w:rsidRDefault="00646C8A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</w:t>
      </w:r>
      <w:r>
        <w:t>циалисты Управления или МФЦ.</w:t>
      </w:r>
    </w:p>
    <w:p w:rsidR="00B31FFA" w:rsidRDefault="00646C8A">
      <w:pPr>
        <w:ind w:firstLine="540"/>
        <w:jc w:val="both"/>
      </w:pPr>
      <w:proofErr w:type="gramStart"/>
      <w:r>
        <w:t xml:space="preserve"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перечню документов, необходимых для оказания услуги, согласно </w:t>
      </w:r>
      <w:r>
        <w:t xml:space="preserve">пункту  1 Главы 10 и требованиям к документам согласно пункту 2 Главы 10   настоящего Регламента и Заявителю выдается расписка </w:t>
      </w:r>
      <w:r>
        <w:rPr>
          <w:sz w:val="26"/>
          <w:szCs w:val="26"/>
        </w:rPr>
        <w:t xml:space="preserve">в получении документов с </w:t>
      </w:r>
      <w:r>
        <w:t>указанием их перечня и даты получения.</w:t>
      </w:r>
      <w:proofErr w:type="gramEnd"/>
      <w:r>
        <w:t xml:space="preserve"> Расписка выдается заявителю (представителю заявителя) в день полу</w:t>
      </w:r>
      <w:r>
        <w:t xml:space="preserve">чения уполномоченным органом таких документов </w:t>
      </w:r>
    </w:p>
    <w:p w:rsidR="00B31FFA" w:rsidRDefault="00646C8A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или МФЦ устно отказы</w:t>
      </w:r>
      <w:r>
        <w:t xml:space="preserve">вает Заявителю в приеме заявления с объяснением причин. </w:t>
      </w:r>
    </w:p>
    <w:p w:rsidR="00B31FFA" w:rsidRDefault="00646C8A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B31FFA" w:rsidRDefault="00646C8A">
      <w:pPr>
        <w:ind w:firstLine="709"/>
        <w:jc w:val="both"/>
      </w:pPr>
      <w:r>
        <w:t xml:space="preserve">В случае обращения Заявителя с  запросом о предоставлении муниципальной услуги через МФЦ  срок </w:t>
      </w:r>
      <w:r>
        <w:t>принятия решения о предоставлении услуги исчисляется со дня передачи МФЦ таких документов в Управление.</w:t>
      </w:r>
    </w:p>
    <w:p w:rsidR="00B31FFA" w:rsidRDefault="0064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B31FFA" w:rsidRDefault="00646C8A">
      <w:pPr>
        <w:ind w:firstLine="539"/>
        <w:jc w:val="both"/>
      </w:pPr>
      <w:r>
        <w:t>Юридическим фактом, являющимся основанием для начала административного действия, являе</w:t>
      </w:r>
      <w:r>
        <w:t xml:space="preserve">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B31FFA" w:rsidRDefault="00646C8A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</w:t>
      </w:r>
      <w:r>
        <w:t xml:space="preserve">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>, согласно пункту  1 Главы 10 и требованиям к документам согласно пункту 2 Главы</w:t>
      </w:r>
      <w:r>
        <w:t xml:space="preserve"> 10   настоящего Регламента. </w:t>
      </w:r>
    </w:p>
    <w:p w:rsidR="00B31FFA" w:rsidRDefault="00646C8A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>, предусмотренных Главой 11 настоящего Регламента, специалист Управления отказывает заявителю в приеме заявлен</w:t>
      </w:r>
      <w:r>
        <w:t xml:space="preserve">ия с указанием причин в СИР. </w:t>
      </w:r>
    </w:p>
    <w:p w:rsidR="00B31FFA" w:rsidRDefault="00646C8A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B31FFA" w:rsidRDefault="00646C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</w:t>
      </w:r>
      <w:r>
        <w:rPr>
          <w:rFonts w:ascii="Times New Roman" w:hAnsi="Times New Roman" w:cs="Times New Roman"/>
          <w:sz w:val="24"/>
          <w:szCs w:val="24"/>
        </w:rPr>
        <w:t>тветственному за регистрацию документов Управления.</w:t>
      </w:r>
    </w:p>
    <w:p w:rsidR="00B31FFA" w:rsidRDefault="0064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B31FFA" w:rsidRDefault="00646C8A">
      <w:pPr>
        <w:ind w:firstLine="539"/>
        <w:jc w:val="both"/>
      </w:pPr>
      <w:r>
        <w:lastRenderedPageBreak/>
        <w:t>Письменное заявление заявитель может направить почтовым сообщением или по адресу электронной почты Управления.</w:t>
      </w:r>
    </w:p>
    <w:p w:rsidR="00B31FFA" w:rsidRDefault="00646C8A">
      <w:pPr>
        <w:ind w:firstLine="539"/>
        <w:jc w:val="both"/>
      </w:pPr>
      <w:r>
        <w:t>При отправк</w:t>
      </w:r>
      <w:r>
        <w:t>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B31FFA" w:rsidRDefault="00646C8A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</w:t>
      </w:r>
      <w:r>
        <w:t xml:space="preserve">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</w:t>
      </w:r>
      <w:r>
        <w:t xml:space="preserve">почтовым сообщением. </w:t>
      </w:r>
    </w:p>
    <w:p w:rsidR="00B31FFA" w:rsidRDefault="00646C8A">
      <w:pPr>
        <w:ind w:firstLine="539"/>
        <w:jc w:val="both"/>
      </w:pPr>
      <w:r>
        <w:t xml:space="preserve">При отсутствии оснований для отказа в приеме документов перечисленных в Главе 11 специалист Управления,  ответственный за регистрацию документов Управления, осуществляет регистрацию заявления, направляет:  </w:t>
      </w:r>
    </w:p>
    <w:p w:rsidR="00B31FFA" w:rsidRDefault="00646C8A">
      <w:pPr>
        <w:ind w:firstLine="539"/>
        <w:jc w:val="both"/>
      </w:pPr>
      <w:r>
        <w:t>- заявление и прилагаемые к</w:t>
      </w:r>
      <w:r>
        <w:t xml:space="preserve"> нему документы на  рассмотрение начальнику Управления;</w:t>
      </w:r>
    </w:p>
    <w:p w:rsidR="00B31FFA" w:rsidRDefault="00646C8A">
      <w:pPr>
        <w:ind w:firstLine="539"/>
        <w:jc w:val="both"/>
      </w:pPr>
      <w:r>
        <w:t>- расписку в получении заявления и документов по указанному в заявлении почтовому адресу в течение рабочего дня, следующего за днем получения Управлением документов.</w:t>
      </w:r>
    </w:p>
    <w:p w:rsidR="00B31FFA" w:rsidRDefault="00646C8A">
      <w:pPr>
        <w:ind w:firstLine="539"/>
        <w:jc w:val="both"/>
      </w:pPr>
      <w:r>
        <w:t xml:space="preserve">Максимальный срок выполнения </w:t>
      </w:r>
      <w:r>
        <w:t>данной административной процедуры составляет 1 день.</w:t>
      </w:r>
    </w:p>
    <w:p w:rsidR="00B31FFA" w:rsidRDefault="00646C8A">
      <w:pPr>
        <w:ind w:firstLine="539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</w:t>
      </w:r>
      <w:r>
        <w:t>ы в порядке делопроизводства этому специалисту.</w:t>
      </w:r>
    </w:p>
    <w:p w:rsidR="00B31FFA" w:rsidRDefault="00646C8A">
      <w:pPr>
        <w:ind w:firstLine="539"/>
        <w:jc w:val="both"/>
      </w:pPr>
      <w:r>
        <w:t>Максимальный срок выполнения данной административной процедуры составляет 1 день.</w:t>
      </w:r>
    </w:p>
    <w:p w:rsidR="00B31FFA" w:rsidRDefault="00646C8A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B31FFA" w:rsidRDefault="00646C8A">
      <w:pPr>
        <w:ind w:firstLine="709"/>
        <w:jc w:val="both"/>
      </w:pPr>
      <w:r>
        <w:t>Основанием для начала</w:t>
      </w:r>
      <w:r>
        <w:t xml:space="preserve"> административного действия является получение специалистом в работу заявления и пакета документов. </w:t>
      </w:r>
    </w:p>
    <w:p w:rsidR="00B31FFA" w:rsidRDefault="00646C8A">
      <w:pPr>
        <w:ind w:firstLine="539"/>
        <w:jc w:val="both"/>
      </w:pPr>
      <w: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В случае если Заявитель </w:t>
      </w:r>
      <w:r>
        <w:t xml:space="preserve">по собственной инициативе не представил документы, указанные в </w:t>
      </w:r>
      <w:proofErr w:type="spellStart"/>
      <w:r>
        <w:t>в</w:t>
      </w:r>
      <w:proofErr w:type="spellEnd"/>
      <w:r>
        <w:t xml:space="preserve"> п.п. 1.1.6  пункта 1 Главы 10 настоящего Регламента, специалист Управления в течение двух рабочих дней от даты регистрации заявления направляет запросы по этим отсутствующим документам  в ука</w:t>
      </w:r>
      <w:r>
        <w:t xml:space="preserve">занные органы и (или) организации. </w:t>
      </w:r>
    </w:p>
    <w:p w:rsidR="00B31FFA" w:rsidRDefault="00646C8A">
      <w:pPr>
        <w:ind w:firstLine="539"/>
        <w:jc w:val="both"/>
      </w:pPr>
      <w:r>
        <w:t>Максимальное  время для административного действия, включая ответы на межведомственные запросы -  3 дня.</w:t>
      </w:r>
    </w:p>
    <w:p w:rsidR="00B31FFA" w:rsidRDefault="00646C8A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B31FFA" w:rsidRDefault="00646C8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B31FFA" w:rsidRDefault="00646C8A">
      <w:pPr>
        <w:spacing w:line="288" w:lineRule="auto"/>
        <w:ind w:firstLine="709"/>
        <w:jc w:val="both"/>
      </w:pPr>
      <w:r>
        <w:t xml:space="preserve">3.1. </w:t>
      </w:r>
      <w:proofErr w:type="gramStart"/>
      <w:r>
        <w:t>В случае имеющихся оснований для отка</w:t>
      </w:r>
      <w:r>
        <w:t>за в предоставлении муниципальной услуги, предусмотренных Главой 13 настоящего Регламента, Специалист Управления осуществляет подготовку проекта постановления Администрации города Глазова об отказе в присвоении объекту адресации адреса или аннулировании ег</w:t>
      </w:r>
      <w:r>
        <w:t>о адреса в форме постановления аналогично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</w:t>
      </w:r>
      <w:proofErr w:type="gramEnd"/>
      <w:r>
        <w:t xml:space="preserve"> его адреса,  решения об отказе в п</w:t>
      </w:r>
      <w:r>
        <w:t>рисвоении объекту адресации адреса или аннулировании его адреса»,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B31FFA" w:rsidRDefault="00646C8A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Решение об отказе в присвоении объекту адресации адреса </w:t>
      </w:r>
      <w:r>
        <w:t>или аннулировании его адреса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B31FFA" w:rsidRDefault="00646C8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проекта постановления; обеспечени</w:t>
      </w:r>
      <w:r>
        <w:t>е его согласования, подписания и регистрация постановления.</w:t>
      </w:r>
    </w:p>
    <w:p w:rsidR="00B31FFA" w:rsidRDefault="00646C8A">
      <w:pPr>
        <w:pStyle w:val="ae"/>
        <w:spacing w:before="0" w:beforeAutospacing="0" w:after="0" w:afterAutospacing="0"/>
        <w:ind w:firstLine="709"/>
        <w:jc w:val="both"/>
      </w:pPr>
      <w:r>
        <w:t>Максимальное время для административного действия по подготовке проекта постановления, его согласования, подписания и регистрации –  2 дня.</w:t>
      </w:r>
    </w:p>
    <w:p w:rsidR="00B31FFA" w:rsidRDefault="00646C8A">
      <w:pPr>
        <w:widowControl w:val="0"/>
        <w:autoSpaceDE w:val="0"/>
        <w:autoSpaceDN w:val="0"/>
        <w:adjustRightInd w:val="0"/>
        <w:ind w:firstLine="708"/>
        <w:jc w:val="both"/>
      </w:pPr>
      <w:r>
        <w:t>3.2. В случае отсутствия оснований для отказа в предоста</w:t>
      </w:r>
      <w:r>
        <w:t xml:space="preserve">влении муниципальной услуги специалист Управления осуществляет подготовку проекта постановления Администрации города Глазова </w:t>
      </w:r>
      <w:r>
        <w:rPr>
          <w:color w:val="000000"/>
        </w:rPr>
        <w:t xml:space="preserve">о </w:t>
      </w:r>
      <w:r>
        <w:t xml:space="preserve"> присвоении объекту адресации адреса или его аннулировании и направляет проект на согласование, обеспечивает его согласование, по</w:t>
      </w:r>
      <w:r>
        <w:t>дписание и регистрацию в соответствии с установленным порядком издания муниципальных правовых актов.</w:t>
      </w:r>
    </w:p>
    <w:p w:rsidR="00B31FFA" w:rsidRDefault="00646C8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проекта постановления; обеспечение его согласования, подписания и регистрация постановления.</w:t>
      </w:r>
    </w:p>
    <w:p w:rsidR="00B31FFA" w:rsidRDefault="00646C8A">
      <w:pPr>
        <w:pStyle w:val="ae"/>
        <w:spacing w:before="0" w:beforeAutospacing="0" w:after="0" w:afterAutospacing="0"/>
        <w:ind w:firstLine="709"/>
        <w:jc w:val="both"/>
      </w:pPr>
      <w:r>
        <w:t>Мак</w:t>
      </w:r>
      <w:r>
        <w:t>симальное время для административного действия по подготовке проекта постановления, его согласования, подписания и регистрации –  2 дня.</w:t>
      </w:r>
    </w:p>
    <w:p w:rsidR="00B31FFA" w:rsidRDefault="00646C8A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B31FFA" w:rsidRDefault="0064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</w:t>
      </w:r>
      <w:r>
        <w:rPr>
          <w:rFonts w:ascii="Times New Roman" w:hAnsi="Times New Roman" w:cs="Times New Roman"/>
          <w:sz w:val="24"/>
          <w:szCs w:val="24"/>
        </w:rPr>
        <w:t xml:space="preserve"> специалисту подписанное и зарегистрированное постановление о присвоении объекту адресации адреса или аннулировании его адреса, а также постановление об отказе в таком присвоении или аннулировании адреса.</w:t>
      </w:r>
    </w:p>
    <w:p w:rsidR="00B31FFA" w:rsidRDefault="0064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заявителя постановление направляется ему</w:t>
      </w:r>
      <w:r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B31FFA" w:rsidRDefault="0064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направляет заявителю (представителю заявителя) одним из способов, указанным в заявлении:</w:t>
      </w:r>
    </w:p>
    <w:p w:rsidR="00B31FFA" w:rsidRDefault="0064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</w:t>
      </w:r>
      <w:r>
        <w:rPr>
          <w:rFonts w:ascii="Times New Roman" w:hAnsi="Times New Roman" w:cs="Times New Roman"/>
          <w:sz w:val="24"/>
          <w:szCs w:val="24"/>
        </w:rPr>
        <w:t xml:space="preserve">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 – 8 рабочих дней со дня поступления </w:t>
      </w:r>
      <w:r>
        <w:rPr>
          <w:rFonts w:ascii="Times New Roman" w:hAnsi="Times New Roman" w:cs="Times New Roman"/>
          <w:sz w:val="24"/>
          <w:szCs w:val="24"/>
        </w:rPr>
        <w:t>заявления в Управление;</w:t>
      </w:r>
    </w:p>
    <w:p w:rsidR="00B31FFA" w:rsidRDefault="0064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– 8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в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осредством почтового отправления по указанному в заявлении почтовому адресу.</w:t>
      </w:r>
    </w:p>
    <w:p w:rsidR="00B31FFA" w:rsidRDefault="0064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</w:t>
      </w:r>
      <w:r>
        <w:rPr>
          <w:rFonts w:ascii="Times New Roman" w:hAnsi="Times New Roman" w:cs="Times New Roman"/>
          <w:sz w:val="24"/>
          <w:szCs w:val="24"/>
        </w:rPr>
        <w:t>тказе в таком присвоении или аннулировании через МФЦ по месту представления заявления Управление обеспечивает передачу документа в МФЦ  для выдачи заявителю не позднее рабочего дня, следующего за днем истечения срока – 8 рабочих дней со дня поступления зая</w:t>
      </w:r>
      <w:r>
        <w:rPr>
          <w:rFonts w:ascii="Times New Roman" w:hAnsi="Times New Roman" w:cs="Times New Roman"/>
          <w:sz w:val="24"/>
          <w:szCs w:val="24"/>
        </w:rPr>
        <w:t>вления в Управление.</w:t>
      </w:r>
      <w:proofErr w:type="gramEnd"/>
    </w:p>
    <w:p w:rsidR="00B31FFA" w:rsidRDefault="00B31FFA">
      <w:pPr>
        <w:suppressAutoHyphens/>
        <w:autoSpaceDE w:val="0"/>
        <w:autoSpaceDN w:val="0"/>
        <w:adjustRightInd w:val="0"/>
        <w:ind w:firstLine="709"/>
        <w:jc w:val="both"/>
      </w:pPr>
    </w:p>
    <w:p w:rsidR="00B31FFA" w:rsidRDefault="00B31FFA">
      <w:pPr>
        <w:jc w:val="center"/>
        <w:rPr>
          <w:b/>
        </w:rPr>
      </w:pPr>
    </w:p>
    <w:p w:rsidR="00B31FFA" w:rsidRDefault="00646C8A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B31FFA" w:rsidRDefault="00646C8A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B31FFA" w:rsidRDefault="00B31FFA"/>
    <w:p w:rsidR="00B31FFA" w:rsidRDefault="00646C8A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B31FFA" w:rsidRDefault="00B31FFA">
      <w:pPr>
        <w:ind w:firstLine="709"/>
        <w:jc w:val="both"/>
        <w:rPr>
          <w:b/>
        </w:rPr>
      </w:pPr>
    </w:p>
    <w:p w:rsidR="00B31FFA" w:rsidRDefault="00646C8A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</w:t>
      </w:r>
      <w:r>
        <w:t xml:space="preserve">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 предоставлению муниципальной услуги, проверок соблюдения и исполнения специалистами положений настоящего Р</w:t>
      </w:r>
      <w:r>
        <w:t xml:space="preserve">егламента, нормативных правовых актов, устанавливающих порядок формирования и ведения учета получателей </w:t>
      </w:r>
      <w:r>
        <w:lastRenderedPageBreak/>
        <w:t>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B31FFA" w:rsidRDefault="00646C8A">
      <w:pPr>
        <w:ind w:firstLine="709"/>
        <w:jc w:val="both"/>
      </w:pPr>
      <w:r>
        <w:t>Периодичность ос</w:t>
      </w:r>
      <w:r>
        <w:t>уществления текущего контроля устанавливается начальниками управлений.</w:t>
      </w:r>
    </w:p>
    <w:p w:rsidR="00B31FFA" w:rsidRDefault="00646C8A">
      <w:pPr>
        <w:ind w:firstLine="709"/>
        <w:jc w:val="both"/>
      </w:pPr>
      <w:proofErr w:type="gramStart"/>
      <w: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</w:t>
      </w:r>
      <w:r>
        <w:t>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  <w:proofErr w:type="gramEnd"/>
    </w:p>
    <w:p w:rsidR="00B31FFA" w:rsidRDefault="00646C8A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</w:t>
      </w:r>
      <w:r>
        <w:t xml:space="preserve"> качеством предоставления управлениями муниципальной услуги.</w:t>
      </w:r>
    </w:p>
    <w:p w:rsidR="00B31FFA" w:rsidRDefault="00646C8A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</w:t>
      </w:r>
      <w:r>
        <w:rPr>
          <w:kern w:val="26"/>
        </w:rPr>
        <w:t>й услуги, содержащих жалобы на решения, действия (бездействие)</w:t>
      </w:r>
      <w:r>
        <w:t xml:space="preserve"> специалистов управлений.</w:t>
      </w:r>
    </w:p>
    <w:p w:rsidR="00B31FFA" w:rsidRDefault="00B31FFA">
      <w:pPr>
        <w:ind w:firstLine="680"/>
        <w:jc w:val="both"/>
      </w:pPr>
    </w:p>
    <w:p w:rsidR="00B31FFA" w:rsidRDefault="00646C8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 Досудебный (внесудебный) порядок обжалования решений и действий (бездействия) органов, предоставляющих муниципальную услугу, многофункционального центра пред</w:t>
      </w:r>
      <w:r>
        <w:rPr>
          <w:rFonts w:eastAsia="Calibri"/>
          <w:b/>
        </w:rPr>
        <w:t xml:space="preserve">оставления государственных и муниципальных услуг, организаций, указанных в </w:t>
      </w:r>
      <w:hyperlink r:id="rId34" w:history="1">
        <w:r>
          <w:rPr>
            <w:rFonts w:eastAsia="Calibri"/>
            <w:b/>
          </w:rPr>
          <w:t>части 1.1 статьи 16</w:t>
        </w:r>
      </w:hyperlink>
      <w:r>
        <w:rPr>
          <w:rFonts w:eastAsia="Calibri"/>
          <w:b/>
        </w:rPr>
        <w:t xml:space="preserve"> </w:t>
      </w:r>
      <w:r>
        <w:rPr>
          <w:rFonts w:eastAsia="Calibri"/>
          <w:b/>
        </w:rPr>
        <w:t>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31FFA" w:rsidRDefault="00B31FF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B31FFA" w:rsidRDefault="00646C8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Глава 23. Порядок подачи жалобы</w:t>
      </w:r>
    </w:p>
    <w:p w:rsidR="00B31FFA" w:rsidRDefault="00B31FF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proofErr w:type="gramStart"/>
      <w:r>
        <w:rPr>
          <w:rFonts w:eastAsia="Calibri"/>
        </w:rPr>
        <w:t xml:space="preserve">Заявитель вправе подать жалобу на решение </w:t>
      </w:r>
      <w:r>
        <w:rPr>
          <w:rFonts w:eastAsia="Calibri"/>
        </w:rPr>
        <w:t xml:space="preserve">и действия (бездействие) органов, предоставляющих муниципальную услугу, должностного лица органов, предоставляющих муниципальную услугу, либо муниципального служащего, многофункционального центра предоставления государственных и муниципальных услуг (далее </w:t>
      </w:r>
      <w:r>
        <w:rPr>
          <w:rFonts w:eastAsia="Calibri"/>
        </w:rPr>
        <w:t xml:space="preserve">– многофункциональный центр), работника многофункционального центра, а также организаций, указанных в </w:t>
      </w:r>
      <w:hyperlink r:id="rId35" w:history="1">
        <w:r>
          <w:rPr>
            <w:rFonts w:eastAsia="Calibri"/>
          </w:rPr>
          <w:t>части 1.1 статьи 16</w:t>
        </w:r>
      </w:hyperlink>
      <w:r>
        <w:rPr>
          <w:rFonts w:eastAsia="Calibri"/>
        </w:rPr>
        <w:t xml:space="preserve"> Федерального закона от 27.10.2010 N 210-ФЗ, или их работников (далее - жалоба).</w:t>
      </w:r>
      <w:proofErr w:type="gramEnd"/>
    </w:p>
    <w:p w:rsidR="00B31FFA" w:rsidRDefault="00646C8A">
      <w:pPr>
        <w:pStyle w:val="10"/>
        <w:numPr>
          <w:ilvl w:val="0"/>
          <w:numId w:val="0"/>
        </w:numPr>
        <w:tabs>
          <w:tab w:val="left" w:pos="567"/>
          <w:tab w:val="num" w:pos="1080"/>
          <w:tab w:val="left" w:pos="1701"/>
        </w:tabs>
        <w:spacing w:before="0" w:after="0" w:line="240" w:lineRule="auto"/>
        <w:ind w:firstLine="709"/>
        <w:rPr>
          <w:szCs w:val="24"/>
        </w:rPr>
      </w:pPr>
      <w:r>
        <w:rPr>
          <w:rFonts w:eastAsia="Calibri"/>
          <w:szCs w:val="24"/>
        </w:rPr>
        <w:t xml:space="preserve">2. </w:t>
      </w:r>
      <w:r>
        <w:rPr>
          <w:szCs w:val="24"/>
        </w:rPr>
        <w:t>Заявитель имеет право:</w:t>
      </w:r>
    </w:p>
    <w:p w:rsidR="00B31FFA" w:rsidRDefault="00646C8A">
      <w:pPr>
        <w:pStyle w:val="10"/>
        <w:numPr>
          <w:ilvl w:val="0"/>
          <w:numId w:val="0"/>
        </w:numPr>
        <w:tabs>
          <w:tab w:val="num" w:pos="1495"/>
          <w:tab w:val="left" w:pos="1701"/>
        </w:tabs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–  знакомиться с документами и материалами, касающимися рассмотрения их обращения, если это не затрагивает права, свободы и</w:t>
      </w:r>
      <w:r>
        <w:rPr>
          <w:szCs w:val="24"/>
        </w:rPr>
        <w:t xml:space="preserve"> законные интересы других лиц и если в указанных документах не содержатся сведения, составляющие государственную или другую охраняемую законом тайну;</w:t>
      </w:r>
    </w:p>
    <w:p w:rsidR="00B31FFA" w:rsidRDefault="00646C8A">
      <w:pPr>
        <w:pStyle w:val="10"/>
        <w:numPr>
          <w:ilvl w:val="0"/>
          <w:numId w:val="0"/>
        </w:numPr>
        <w:tabs>
          <w:tab w:val="num" w:pos="1495"/>
          <w:tab w:val="left" w:pos="1701"/>
        </w:tabs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– представлять дополнительные документы и материалы либо обращаться с просьбой об их истребовании, в том ч</w:t>
      </w:r>
      <w:r>
        <w:rPr>
          <w:szCs w:val="24"/>
        </w:rPr>
        <w:t xml:space="preserve">исле в электронной форме.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 Заявитель может обратиться с жалобой, в том числе в следующих случаях: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6" w:history="1">
        <w:r>
          <w:rPr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27.10.2010 N 210-ФЗ;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2) нарушение срока предоставления муниципальной услуги (в данном случае досудебное (внесудебное) обж</w:t>
      </w:r>
      <w:r>
        <w:rPr>
          <w:rFonts w:eastAsia="Calibri"/>
        </w:rPr>
        <w:t>алование Заявителем решений и действий (бездействия) многофункционального центра, работника многофункционального центра не возможно, поскольку на многофункциональный центр, решения и действия (бездействие) которого обжалуются, не возложена функция по предо</w:t>
      </w:r>
      <w:r>
        <w:rPr>
          <w:rFonts w:eastAsia="Calibri"/>
        </w:rPr>
        <w:t xml:space="preserve">ставлению муниципальной услуги в полном объеме в порядке, определенном </w:t>
      </w:r>
      <w:hyperlink r:id="rId37" w:history="1">
        <w:r>
          <w:rPr>
            <w:rFonts w:eastAsia="Calibri"/>
          </w:rPr>
          <w:t>частью 1.3 статьи 16</w:t>
        </w:r>
      </w:hyperlink>
      <w:r>
        <w:rPr>
          <w:rFonts w:eastAsia="Calibri"/>
        </w:rPr>
        <w:t xml:space="preserve"> Фед</w:t>
      </w:r>
      <w:r>
        <w:rPr>
          <w:rFonts w:eastAsia="Calibri"/>
        </w:rPr>
        <w:t>ерального закона 27.10.2010 N 210-ФЗ);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Fonts w:eastAsia="Calibri"/>
        </w:rPr>
        <w:t xml:space="preserve">ми субъектов </w:t>
      </w:r>
      <w:r>
        <w:rPr>
          <w:rFonts w:eastAsia="Calibri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eastAsia="Calibri"/>
        </w:rPr>
        <w:t xml:space="preserve"> субъектов Российской Федерации, муниципальными правовыми актами для предоставления муниципальной услуги, у Заявителя;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</w:t>
      </w:r>
      <w:r>
        <w:rPr>
          <w:rFonts w:eastAsia="Calibri"/>
        </w:rPr>
        <w:t xml:space="preserve">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(в данном случае досудебное (внесудебное) обжалование Заявителем решений и действ</w:t>
      </w:r>
      <w:r>
        <w:rPr>
          <w:rFonts w:eastAsia="Calibri"/>
        </w:rPr>
        <w:t>ий (бездействия) многофункционального центра, работника многофункционального центра не возможно, поскольку на многофункциональный центр, решения</w:t>
      </w:r>
      <w:proofErr w:type="gramEnd"/>
      <w:r>
        <w:rPr>
          <w:rFonts w:eastAsia="Calibri"/>
        </w:rPr>
        <w:t xml:space="preserve"> и действия (бездействие) которого обжалуются, не возложена функция по предоставлению муниципальной услуги в пол</w:t>
      </w:r>
      <w:r>
        <w:rPr>
          <w:rFonts w:eastAsia="Calibri"/>
        </w:rPr>
        <w:t xml:space="preserve">ном </w:t>
      </w:r>
      <w:proofErr w:type="gramStart"/>
      <w:r>
        <w:rPr>
          <w:rFonts w:eastAsia="Calibri"/>
        </w:rPr>
        <w:t>объеме</w:t>
      </w:r>
      <w:proofErr w:type="gramEnd"/>
      <w:r>
        <w:rPr>
          <w:rFonts w:eastAsia="Calibri"/>
        </w:rPr>
        <w:t xml:space="preserve"> в порядке, определенном </w:t>
      </w:r>
      <w:hyperlink r:id="rId38" w:history="1">
        <w:r>
          <w:rPr>
            <w:rFonts w:eastAsia="Calibri"/>
          </w:rPr>
          <w:t>частью 1.3 статьи 16</w:t>
        </w:r>
      </w:hyperlink>
      <w:r>
        <w:rPr>
          <w:rFonts w:eastAsia="Calibri"/>
        </w:rPr>
        <w:t xml:space="preserve"> Федерального закона 27.10.2010 N 210-ФЗ</w:t>
      </w:r>
      <w:r>
        <w:rPr>
          <w:rFonts w:eastAsia="Calibri"/>
        </w:rPr>
        <w:t>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7) отказ орг</w:t>
      </w:r>
      <w:r>
        <w:rPr>
          <w:rFonts w:eastAsia="Calibri"/>
        </w:rPr>
        <w:t xml:space="preserve">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9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210-ФЗ, или их работников в исправлении допущенных ими опечаток и ошибок в выданных в ре</w:t>
      </w:r>
      <w:r>
        <w:rPr>
          <w:rFonts w:eastAsia="Calibri"/>
        </w:rPr>
        <w:t>зультате предоставления муниципальной услуги документах либо нарушение установленного срока таких исправлений (в данном случае досудебное (внесудебное) обжалование Заявителем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решений и действий (бездействия) многофункционального центра, работника многофунк</w:t>
      </w:r>
      <w:r>
        <w:rPr>
          <w:rFonts w:eastAsia="Calibri"/>
        </w:rPr>
        <w:t xml:space="preserve">ционального центра не возможно, поскольку на многофункциональный центр, решения и действия (бездействие) которого обжалуются, не возложена функция по предоставлению муниципальной услуги в полном объеме в порядке, определенном </w:t>
      </w:r>
      <w:hyperlink r:id="rId40" w:history="1">
        <w:r>
          <w:rPr>
            <w:rFonts w:eastAsia="Calibri"/>
          </w:rPr>
          <w:t>частью 1.3 статьи 16</w:t>
        </w:r>
      </w:hyperlink>
      <w:r>
        <w:rPr>
          <w:rFonts w:eastAsia="Calibri"/>
        </w:rPr>
        <w:t xml:space="preserve"> Федерального закона от 27.10.2010 N 210-ФЗ);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8) нарушение срока или порядка выдачи документов по результ</w:t>
      </w:r>
      <w:r>
        <w:rPr>
          <w:rFonts w:eastAsia="Calibri"/>
        </w:rPr>
        <w:t>атам предоставления муниципальной услуги;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</w:t>
      </w:r>
      <w:r>
        <w:rPr>
          <w:rFonts w:eastAsia="Calibri"/>
        </w:rPr>
        <w:t>ии, законами и иными нормативными правовыми актами субъектов Российской Федерации, муниципальными правовыми актами (в данном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rFonts w:eastAsia="Calibri"/>
        </w:rPr>
        <w:t xml:space="preserve">офункционального центра не </w:t>
      </w:r>
      <w:proofErr w:type="gramStart"/>
      <w:r>
        <w:rPr>
          <w:rFonts w:eastAsia="Calibri"/>
        </w:rPr>
        <w:t>возможно</w:t>
      </w:r>
      <w:proofErr w:type="gramEnd"/>
      <w:r>
        <w:rPr>
          <w:rFonts w:eastAsia="Calibri"/>
        </w:rPr>
        <w:t xml:space="preserve"> поскольку на многофункциональный центр, решения и действия (бездействие) которого обжалуются, не возложена функция по предоставлению муниципальной услуги в полном </w:t>
      </w:r>
      <w:proofErr w:type="gramStart"/>
      <w:r>
        <w:rPr>
          <w:rFonts w:eastAsia="Calibri"/>
        </w:rPr>
        <w:t>объеме</w:t>
      </w:r>
      <w:proofErr w:type="gramEnd"/>
      <w:r>
        <w:rPr>
          <w:rFonts w:eastAsia="Calibri"/>
        </w:rPr>
        <w:t xml:space="preserve"> в порядке, определенном </w:t>
      </w:r>
      <w:hyperlink r:id="rId41" w:history="1">
        <w:r>
          <w:rPr>
            <w:rFonts w:eastAsia="Calibri"/>
          </w:rPr>
          <w:t>частью 1.3 статьи 16</w:t>
        </w:r>
      </w:hyperlink>
      <w:r>
        <w:rPr>
          <w:rFonts w:eastAsia="Calibri"/>
        </w:rPr>
        <w:t xml:space="preserve"> Федерального закона от 27.10.2010 N 210-ФЗ);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10) требование у заявителя при предоставлении муниципал</w:t>
      </w:r>
      <w:r>
        <w:rPr>
          <w:rFonts w:eastAsia="Calibri"/>
        </w:rPr>
        <w:t xml:space="preserve">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eastAsia="Calibri"/>
        </w:rPr>
        <w:t xml:space="preserve">случаев, предусмотренных </w:t>
      </w:r>
      <w:hyperlink r:id="rId42" w:history="1">
        <w:r>
          <w:rPr>
            <w:rFonts w:eastAsia="Calibri"/>
          </w:rPr>
          <w:t>пунктом 4 части 1 статьи 7</w:t>
        </w:r>
      </w:hyperlink>
      <w:r>
        <w:rPr>
          <w:rFonts w:eastAsia="Calibri"/>
        </w:rPr>
        <w:t xml:space="preserve"> Федерального закона от 27.10.2010 N 210-ФЗ (в дан</w:t>
      </w:r>
      <w:r>
        <w:rPr>
          <w:rFonts w:eastAsia="Calibri"/>
        </w:rPr>
        <w:t>ном случае досудебное (внесудебное) обжалование заявителем решений и действий</w:t>
      </w:r>
      <w:proofErr w:type="gramEnd"/>
      <w:r>
        <w:rPr>
          <w:rFonts w:eastAsia="Calibri"/>
        </w:rPr>
        <w:t xml:space="preserve"> (бездействия) многофункционального центра, работника многофункционального центра не </w:t>
      </w:r>
      <w:proofErr w:type="gramStart"/>
      <w:r>
        <w:rPr>
          <w:rFonts w:eastAsia="Calibri"/>
        </w:rPr>
        <w:t>возможно</w:t>
      </w:r>
      <w:proofErr w:type="gramEnd"/>
      <w:r>
        <w:rPr>
          <w:rFonts w:eastAsia="Calibri"/>
        </w:rPr>
        <w:t xml:space="preserve"> поскольку на многофункциональный центр, решения и действия (бездействие) которого обж</w:t>
      </w:r>
      <w:r>
        <w:rPr>
          <w:rFonts w:eastAsia="Calibri"/>
        </w:rPr>
        <w:t xml:space="preserve">алуются, не возложена функция по предоставлению </w:t>
      </w:r>
      <w:r>
        <w:rPr>
          <w:rFonts w:eastAsia="Calibri"/>
        </w:rPr>
        <w:lastRenderedPageBreak/>
        <w:t xml:space="preserve">муниципальной услуги в полном объеме в порядке, определенном </w:t>
      </w:r>
      <w:hyperlink r:id="rId43" w:history="1">
        <w:r>
          <w:rPr>
            <w:rFonts w:eastAsia="Calibri"/>
          </w:rPr>
          <w:t>частью 1.3 статьи 16</w:t>
        </w:r>
      </w:hyperlink>
      <w:r>
        <w:rPr>
          <w:rFonts w:eastAsia="Calibri"/>
        </w:rPr>
        <w:t xml:space="preserve"> Федерального закона от 27.10.2010 N 210-ФЗ).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2" w:name="Par22"/>
      <w:bookmarkEnd w:id="2"/>
      <w:r>
        <w:rPr>
          <w:rFonts w:eastAsia="Calibri"/>
        </w:rPr>
        <w:t>4. Жалоба подается в письменной</w:t>
      </w:r>
      <w:r>
        <w:rPr>
          <w:rFonts w:eastAsia="Calibri"/>
        </w:rPr>
        <w:t xml:space="preserve"> форме на бумажном носителе, в электронной форме в орган, предоставляющий муниципальную услугу, многофункциональный центр, в организации, предусмотренные </w:t>
      </w:r>
      <w:hyperlink r:id="rId44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210-ФЗ. Жалобы на решения и действия (бездействие) руководителя органа, предоставляющего муниципальную услугу, рассматриваются непосредствен</w:t>
      </w:r>
      <w:r>
        <w:rPr>
          <w:rFonts w:eastAsia="Calibri"/>
        </w:rPr>
        <w:t>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</w:t>
      </w:r>
      <w:r>
        <w:rPr>
          <w:rFonts w:eastAsia="Calibri"/>
        </w:rPr>
        <w:t xml:space="preserve">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5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210-ФЗ, подаются руководителям этих организаций.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proofErr w:type="gramStart"/>
      <w:r>
        <w:rPr>
          <w:rFonts w:eastAsia="Calibri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</w:t>
      </w:r>
      <w:r>
        <w:rPr>
          <w:rFonts w:eastAsia="Calibri"/>
        </w:rPr>
        <w:t>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</w:t>
      </w:r>
      <w:r>
        <w:rPr>
          <w:rFonts w:eastAsia="Calibri"/>
        </w:rPr>
        <w:t>ного портала государственных и муниципальных услуг, а также может быть принята</w:t>
      </w:r>
      <w:proofErr w:type="gramEnd"/>
      <w:r>
        <w:rPr>
          <w:rFonts w:eastAsia="Calibri"/>
        </w:rPr>
        <w:t xml:space="preserve"> при личном </w:t>
      </w:r>
      <w:proofErr w:type="gramStart"/>
      <w:r>
        <w:rPr>
          <w:rFonts w:eastAsia="Calibri"/>
        </w:rPr>
        <w:t>приеме</w:t>
      </w:r>
      <w:proofErr w:type="gramEnd"/>
      <w:r>
        <w:rPr>
          <w:rFonts w:eastAsia="Calibri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</w:t>
      </w:r>
      <w:r>
        <w:rPr>
          <w:rFonts w:eastAsia="Calibri"/>
        </w:rPr>
        <w:t>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</w:r>
      <w:r>
        <w:rPr>
          <w:rFonts w:eastAsia="Calibri"/>
        </w:rPr>
        <w:t xml:space="preserve">а при личном приеме Заявителя. </w:t>
      </w:r>
      <w:proofErr w:type="gramStart"/>
      <w:r>
        <w:rPr>
          <w:rFonts w:eastAsia="Calibri"/>
        </w:rPr>
        <w:t xml:space="preserve">Жалоба на решения и действия (бездействие) организаций, предусмотренных </w:t>
      </w:r>
      <w:hyperlink r:id="rId46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</w:t>
      </w:r>
      <w:r>
        <w:rPr>
          <w:rFonts w:eastAsia="Calibri"/>
        </w:rPr>
        <w:t>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Жалоба должна содержать: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наименование органа, предоставляющего муниципальную услугу, должностного</w:t>
      </w:r>
      <w:r>
        <w:rPr>
          <w:rFonts w:eastAsia="Calibri"/>
        </w:rPr>
        <w:t xml:space="preserve">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47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210-ФЗ, их руководителей и (или) работников, решения и действия (бездействие) которых обжалуются;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2) фамилию, имя, отчест</w:t>
      </w:r>
      <w:r>
        <w:rPr>
          <w:rFonts w:eastAsia="Calibri"/>
        </w:rPr>
        <w:t>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сведе</w:t>
      </w:r>
      <w:r>
        <w:rPr>
          <w:rFonts w:eastAsia="Calibri"/>
        </w:rPr>
        <w:t>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</w:t>
      </w:r>
      <w:r>
        <w:rPr>
          <w:rFonts w:eastAsia="Calibri"/>
        </w:rPr>
        <w:t xml:space="preserve">а, организаций, предусмотренных </w:t>
      </w:r>
      <w:hyperlink r:id="rId48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</w:t>
      </w:r>
      <w:r>
        <w:rPr>
          <w:rFonts w:eastAsia="Calibri"/>
        </w:rPr>
        <w:t>, их работников;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</w:t>
      </w:r>
      <w:r>
        <w:rPr>
          <w:rFonts w:eastAsia="Calibri"/>
        </w:rPr>
        <w:t xml:space="preserve">ционального центра, работника многофункционального центра, организаций, </w:t>
      </w:r>
      <w:r>
        <w:rPr>
          <w:rFonts w:eastAsia="Calibri"/>
        </w:rPr>
        <w:lastRenderedPageBreak/>
        <w:t xml:space="preserve">предусмотренных </w:t>
      </w:r>
      <w:hyperlink r:id="rId49" w:history="1">
        <w:r>
          <w:rPr>
            <w:rFonts w:eastAsia="Calibri"/>
          </w:rPr>
          <w:t xml:space="preserve">частью </w:t>
        </w:r>
        <w:r>
          <w:rPr>
            <w:rFonts w:eastAsia="Calibri"/>
          </w:rPr>
          <w:t>1.1 статьи 16</w:t>
        </w:r>
      </w:hyperlink>
      <w:r>
        <w:rPr>
          <w:rFonts w:eastAsia="Calibri"/>
        </w:rPr>
        <w:t xml:space="preserve"> Федерального закона от 27.10.2010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31FFA" w:rsidRDefault="00646C8A">
      <w:pPr>
        <w:pStyle w:val="10"/>
        <w:numPr>
          <w:ilvl w:val="0"/>
          <w:numId w:val="0"/>
        </w:numPr>
        <w:tabs>
          <w:tab w:val="left" w:pos="1701"/>
          <w:tab w:val="left" w:pos="1843"/>
        </w:tabs>
        <w:spacing w:before="0" w:after="0" w:line="240" w:lineRule="auto"/>
        <w:ind w:firstLine="709"/>
        <w:rPr>
          <w:szCs w:val="24"/>
        </w:rPr>
      </w:pPr>
      <w:r>
        <w:rPr>
          <w:rFonts w:eastAsia="Calibri"/>
          <w:szCs w:val="24"/>
        </w:rPr>
        <w:t xml:space="preserve">7. </w:t>
      </w:r>
      <w:r>
        <w:rPr>
          <w:szCs w:val="24"/>
        </w:rPr>
        <w:t>Жалоба не рассматривается в следующих случаях:</w:t>
      </w:r>
    </w:p>
    <w:p w:rsidR="00B31FFA" w:rsidRDefault="00646C8A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 xml:space="preserve">– не </w:t>
      </w:r>
      <w:proofErr w:type="gramStart"/>
      <w:r>
        <w:rPr>
          <w:szCs w:val="24"/>
        </w:rPr>
        <w:t>указаны</w:t>
      </w:r>
      <w:proofErr w:type="gramEnd"/>
      <w:r>
        <w:rPr>
          <w:szCs w:val="24"/>
        </w:rPr>
        <w:t xml:space="preserve"> фамилия гражданина и адрес (почтовый или электронный), по которому должен быть направлен ответ;</w:t>
      </w:r>
    </w:p>
    <w:p w:rsidR="00B31FFA" w:rsidRDefault="00646C8A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–  текст письменного обращения не поддается прочтению;</w:t>
      </w:r>
    </w:p>
    <w:p w:rsidR="00B31FFA" w:rsidRDefault="00646C8A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 xml:space="preserve">– отсутствуют сведения об обжалуемом решении, действии, бездействии (в чем выразилось, кем принято). 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50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N 210-ФЗ, либо вышестоящий орган (при его наличии), подлежит рассмотрению в течение 15 рабочих дней со дня ее регистрации, а в слу</w:t>
      </w:r>
      <w:r>
        <w:rPr>
          <w:rFonts w:eastAsia="Calibri"/>
        </w:rPr>
        <w:t xml:space="preserve">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51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</w:t>
      </w:r>
      <w:proofErr w:type="gramEnd"/>
      <w:r>
        <w:rPr>
          <w:rFonts w:eastAsia="Calibri"/>
        </w:rPr>
        <w:t xml:space="preserve"> закона от 27.10.2010 N 210-ФЗ, в </w:t>
      </w:r>
      <w:proofErr w:type="gramStart"/>
      <w:r>
        <w:rPr>
          <w:rFonts w:eastAsia="Calibri"/>
        </w:rPr>
        <w:t>приеме</w:t>
      </w:r>
      <w:proofErr w:type="gramEnd"/>
      <w:r>
        <w:rPr>
          <w:rFonts w:eastAsia="Calibri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>
        <w:rPr>
          <w:rFonts w:eastAsia="Calibri"/>
        </w:rPr>
        <w:t>течение 5 рабочих дней со дня ее регистрации.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44"/>
      <w:bookmarkEnd w:id="3"/>
      <w:r>
        <w:rPr>
          <w:rFonts w:eastAsia="Calibri"/>
        </w:rPr>
        <w:t>9. По результатам рассмотрения жалобы принимается одно из следующих решений: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>
        <w:rPr>
          <w:rFonts w:eastAsia="Calibri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rFonts w:eastAsia="Calibri"/>
        </w:rPr>
        <w:t>вовыми актами;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в удовлетворении жалобы отказывается.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48"/>
      <w:bookmarkEnd w:id="4"/>
      <w:r>
        <w:rPr>
          <w:rFonts w:eastAsia="Calibri"/>
        </w:rPr>
        <w:t xml:space="preserve">10. Не </w:t>
      </w:r>
      <w:proofErr w:type="gramStart"/>
      <w:r>
        <w:rPr>
          <w:rFonts w:eastAsia="Calibri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>
        <w:rPr>
          <w:rFonts w:eastAsia="Calibri"/>
        </w:rPr>
        <w:t xml:space="preserve"> мотивированный ответ о результатах рассмотрения жалобы.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52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27.10.2010 № 210-ФЗ, в целях незамедлительного устранения выявленных нарушений </w:t>
      </w:r>
      <w:r>
        <w:rPr>
          <w:rFonts w:eastAsia="Calibri"/>
        </w:rPr>
        <w:t>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целях</w:t>
      </w:r>
      <w:proofErr w:type="gramEnd"/>
      <w:r>
        <w:rPr>
          <w:rFonts w:eastAsia="Calibri"/>
        </w:rPr>
        <w:t xml:space="preserve"> получения муниципальной услуги.</w:t>
      </w:r>
    </w:p>
    <w:p w:rsidR="00B31FFA" w:rsidRDefault="00646C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12. В случае признания </w:t>
      </w:r>
      <w:proofErr w:type="gramStart"/>
      <w:r>
        <w:rPr>
          <w:rFonts w:eastAsia="Calibri"/>
        </w:rPr>
        <w:t>жалобы</w:t>
      </w:r>
      <w:proofErr w:type="gramEnd"/>
      <w:r>
        <w:rPr>
          <w:rFonts w:eastAsia="Calibri"/>
        </w:rPr>
        <w:t xml:space="preserve"> не подл</w:t>
      </w:r>
      <w:r>
        <w:rPr>
          <w:rFonts w:eastAsia="Calibri"/>
        </w:rPr>
        <w:t>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1FFA" w:rsidRDefault="00646C8A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13.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Заявитель вправе обжаловать решения, принятые в ходе предоставления муниципальной ус</w:t>
      </w:r>
      <w:r>
        <w:rPr>
          <w:szCs w:val="24"/>
        </w:rPr>
        <w:t xml:space="preserve">луги, действия или бездействие </w:t>
      </w:r>
      <w:r>
        <w:rPr>
          <w:rFonts w:eastAsia="Calibri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услуг, </w:t>
      </w:r>
      <w:r>
        <w:rPr>
          <w:rFonts w:eastAsia="Calibri"/>
          <w:szCs w:val="24"/>
        </w:rPr>
        <w:t xml:space="preserve">работника многофункционального центра, а также организаций, указанных в </w:t>
      </w:r>
      <w:hyperlink r:id="rId53" w:history="1">
        <w:r>
          <w:rPr>
            <w:rFonts w:eastAsia="Calibri"/>
            <w:szCs w:val="24"/>
          </w:rPr>
          <w:t>части 1.1 статьи 16</w:t>
        </w:r>
      </w:hyperlink>
      <w:r>
        <w:rPr>
          <w:rFonts w:eastAsia="Calibri"/>
          <w:szCs w:val="24"/>
        </w:rPr>
        <w:t xml:space="preserve"> Федерального закона от 27.10.2010 N 210-ФЗ, или их работников </w:t>
      </w:r>
      <w:r>
        <w:rPr>
          <w:szCs w:val="24"/>
        </w:rPr>
        <w:t>в судебном порядке в сроки, установленные</w:t>
      </w:r>
      <w:proofErr w:type="gramEnd"/>
      <w:r>
        <w:rPr>
          <w:szCs w:val="24"/>
        </w:rPr>
        <w:t xml:space="preserve"> действующим законодательством.</w:t>
      </w:r>
    </w:p>
    <w:p w:rsidR="00B31FFA" w:rsidRDefault="00B31FFA"/>
    <w:p w:rsidR="00B31FFA" w:rsidRDefault="00B31FFA"/>
    <w:p w:rsidR="00B31FFA" w:rsidRDefault="00646C8A">
      <w:r>
        <w:t>Начальник управления</w:t>
      </w:r>
    </w:p>
    <w:p w:rsidR="00B31FFA" w:rsidRDefault="00646C8A">
      <w:r>
        <w:t>архитектуры и градостроительства</w:t>
      </w:r>
    </w:p>
    <w:p w:rsidR="00B31FFA" w:rsidRDefault="00646C8A">
      <w:pPr>
        <w:rPr>
          <w:sz w:val="26"/>
          <w:szCs w:val="26"/>
        </w:rPr>
      </w:pPr>
      <w:r>
        <w:t xml:space="preserve">Администрации города Глазова                                    </w:t>
      </w:r>
      <w:r>
        <w:t xml:space="preserve">                                    А.А.Суслопаров</w:t>
      </w:r>
    </w:p>
    <w:tbl>
      <w:tblPr>
        <w:tblpPr w:leftFromText="180" w:rightFromText="180" w:vertAnchor="text" w:horzAnchor="margin" w:tblpY="-145"/>
        <w:tblW w:w="0" w:type="auto"/>
        <w:tblLook w:val="04A0"/>
      </w:tblPr>
      <w:tblGrid>
        <w:gridCol w:w="5736"/>
        <w:gridCol w:w="3836"/>
      </w:tblGrid>
      <w:tr w:rsidR="00B31FFA" w:rsidTr="00736FBA">
        <w:tc>
          <w:tcPr>
            <w:tcW w:w="5736" w:type="dxa"/>
            <w:shd w:val="clear" w:color="auto" w:fill="auto"/>
          </w:tcPr>
          <w:p w:rsidR="00B31FFA" w:rsidRDefault="00B31FFA"/>
        </w:tc>
        <w:tc>
          <w:tcPr>
            <w:tcW w:w="3836" w:type="dxa"/>
            <w:shd w:val="clear" w:color="auto" w:fill="auto"/>
          </w:tcPr>
          <w:p w:rsidR="00B31FFA" w:rsidRDefault="00646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 1</w:t>
            </w:r>
          </w:p>
          <w:p w:rsidR="00B31FFA" w:rsidRDefault="00646C8A">
            <w:r>
              <w:t>к Административному регламенту</w:t>
            </w:r>
          </w:p>
        </w:tc>
      </w:tr>
    </w:tbl>
    <w:p w:rsidR="00B31FFA" w:rsidRDefault="00B31FFA">
      <w:pPr>
        <w:rPr>
          <w:lang w:val="en-US"/>
        </w:rPr>
      </w:pPr>
    </w:p>
    <w:p w:rsidR="00B31FFA" w:rsidRDefault="00B31FFA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47"/>
        <w:gridCol w:w="5025"/>
      </w:tblGrid>
      <w:tr w:rsidR="00B31FFA">
        <w:tc>
          <w:tcPr>
            <w:tcW w:w="5068" w:type="dxa"/>
            <w:shd w:val="clear" w:color="auto" w:fill="auto"/>
          </w:tcPr>
          <w:p w:rsidR="00B31FFA" w:rsidRDefault="00B31FFA"/>
        </w:tc>
        <w:tc>
          <w:tcPr>
            <w:tcW w:w="5069" w:type="dxa"/>
            <w:shd w:val="clear" w:color="auto" w:fill="auto"/>
          </w:tcPr>
          <w:p w:rsidR="00B31FFA" w:rsidRDefault="00646C8A">
            <w:r>
              <w:t>Главе города Глазова</w:t>
            </w:r>
          </w:p>
          <w:p w:rsidR="00B31FFA" w:rsidRDefault="00646C8A">
            <w:r>
              <w:t>от _____________________________________</w:t>
            </w:r>
          </w:p>
          <w:p w:rsidR="00B31FFA" w:rsidRDefault="00646C8A">
            <w:pPr>
              <w:pBdr>
                <w:bottom w:val="single" w:sz="12" w:space="1" w:color="auto"/>
              </w:pBdr>
            </w:pPr>
            <w:proofErr w:type="gramStart"/>
            <w:r>
              <w:t>зарегистрированного</w:t>
            </w:r>
            <w:proofErr w:type="gramEnd"/>
            <w:r>
              <w:t xml:space="preserve"> (ой) по адресу:</w:t>
            </w:r>
          </w:p>
          <w:p w:rsidR="00B31FFA" w:rsidRDefault="00B31FFA">
            <w:pPr>
              <w:pBdr>
                <w:bottom w:val="single" w:sz="12" w:space="1" w:color="auto"/>
              </w:pBdr>
            </w:pPr>
          </w:p>
          <w:p w:rsidR="00B31FFA" w:rsidRDefault="00646C8A"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 xml:space="preserve">. </w:t>
            </w:r>
            <w:r>
              <w:t>________________________________</w:t>
            </w:r>
          </w:p>
          <w:p w:rsidR="00B31FFA" w:rsidRDefault="00646C8A">
            <w:r>
              <w:t>адрес ___________________________________</w:t>
            </w:r>
          </w:p>
          <w:p w:rsidR="00B31FFA" w:rsidRDefault="00646C8A">
            <w:r>
              <w:t xml:space="preserve">или 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 xml:space="preserve"> __________________________</w:t>
            </w:r>
          </w:p>
          <w:p w:rsidR="00B31FFA" w:rsidRDefault="00B31FFA"/>
        </w:tc>
      </w:tr>
    </w:tbl>
    <w:p w:rsidR="00B31FFA" w:rsidRDefault="00B31FFA">
      <w:pPr>
        <w:rPr>
          <w:sz w:val="16"/>
          <w:szCs w:val="16"/>
        </w:rPr>
      </w:pPr>
    </w:p>
    <w:p w:rsidR="00B31FFA" w:rsidRDefault="00646C8A">
      <w:pPr>
        <w:jc w:val="center"/>
      </w:pPr>
      <w:r>
        <w:t>ЗАЯВЛЕНИЕ</w:t>
      </w:r>
    </w:p>
    <w:p w:rsidR="00B31FFA" w:rsidRDefault="00B31FFA">
      <w:pPr>
        <w:rPr>
          <w:sz w:val="16"/>
          <w:szCs w:val="16"/>
        </w:rPr>
      </w:pPr>
    </w:p>
    <w:p w:rsidR="00B31FFA" w:rsidRDefault="00646C8A">
      <w:pPr>
        <w:autoSpaceDE w:val="0"/>
        <w:autoSpaceDN w:val="0"/>
        <w:adjustRightInd w:val="0"/>
        <w:ind w:firstLine="709"/>
      </w:pPr>
      <w:r>
        <w:t>1.1. Прошу признать садовый дом, расположенный по адресу:</w:t>
      </w:r>
    </w:p>
    <w:p w:rsidR="00B31FFA" w:rsidRDefault="00646C8A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B31FFA" w:rsidRDefault="00646C8A">
      <w:pPr>
        <w:autoSpaceDE w:val="0"/>
        <w:autoSpaceDN w:val="0"/>
        <w:adjustRightInd w:val="0"/>
      </w:pPr>
      <w:r>
        <w:t>жилым домом⃰.</w:t>
      </w:r>
    </w:p>
    <w:p w:rsidR="00B31FFA" w:rsidRDefault="00646C8A">
      <w:pPr>
        <w:autoSpaceDE w:val="0"/>
        <w:autoSpaceDN w:val="0"/>
        <w:adjustRightInd w:val="0"/>
        <w:ind w:firstLine="709"/>
      </w:pPr>
      <w:r>
        <w:t>1.2. Прошу признать жилой дом, расположенный по адресу:</w:t>
      </w:r>
    </w:p>
    <w:p w:rsidR="00B31FFA" w:rsidRDefault="00646C8A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B31FFA" w:rsidRDefault="00646C8A">
      <w:pPr>
        <w:autoSpaceDE w:val="0"/>
        <w:autoSpaceDN w:val="0"/>
        <w:adjustRightInd w:val="0"/>
      </w:pPr>
      <w:r>
        <w:t>садовым домом⃰.</w:t>
      </w:r>
    </w:p>
    <w:p w:rsidR="00B31FFA" w:rsidRDefault="00646C8A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⃰Необходимо выбрать один из </w:t>
      </w:r>
      <w:r>
        <w:rPr>
          <w:b/>
          <w:i/>
        </w:rPr>
        <w:t>вариантов заявления.</w:t>
      </w:r>
    </w:p>
    <w:p w:rsidR="00B31FFA" w:rsidRDefault="00B31FFA">
      <w:pPr>
        <w:autoSpaceDE w:val="0"/>
        <w:autoSpaceDN w:val="0"/>
        <w:adjustRightInd w:val="0"/>
        <w:jc w:val="both"/>
      </w:pPr>
    </w:p>
    <w:p w:rsidR="00B31FFA" w:rsidRDefault="00646C8A">
      <w:pPr>
        <w:autoSpaceDE w:val="0"/>
        <w:autoSpaceDN w:val="0"/>
        <w:adjustRightInd w:val="0"/>
        <w:jc w:val="both"/>
      </w:pPr>
      <w:r>
        <w:t>Кадастровый номер дома _______________________________</w:t>
      </w:r>
    </w:p>
    <w:p w:rsidR="00B31FFA" w:rsidRDefault="00646C8A">
      <w:pPr>
        <w:autoSpaceDE w:val="0"/>
        <w:autoSpaceDN w:val="0"/>
        <w:adjustRightInd w:val="0"/>
        <w:jc w:val="both"/>
      </w:pPr>
      <w:r>
        <w:t>Кадастровый номер земельного участка, на котором  расположен садовый дом или жилой дом __________________________</w:t>
      </w:r>
      <w:proofErr w:type="gramStart"/>
      <w:r>
        <w:t xml:space="preserve"> .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Приложение: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 xml:space="preserve">1) выписка из ЕГРН, содержащая сведения о </w:t>
      </w:r>
      <w:r>
        <w:t>зарегистрированных правах заявителя на дом, либо правоустанавливающий документ на дом в случае, если право собственности заявителя на дом не зарегистрировано в ЕГРН, или нотариально заверенная копия такого документа;</w:t>
      </w:r>
    </w:p>
    <w:p w:rsidR="00B31FFA" w:rsidRDefault="00646C8A">
      <w:pPr>
        <w:autoSpaceDE w:val="0"/>
        <w:autoSpaceDN w:val="0"/>
        <w:adjustRightInd w:val="0"/>
        <w:ind w:firstLine="709"/>
        <w:jc w:val="both"/>
      </w:pPr>
      <w:proofErr w:type="gramStart"/>
      <w:r>
        <w:t>2) заключение по обследованию техническ</w:t>
      </w:r>
      <w:r>
        <w:t xml:space="preserve">ого состояния объекта, подтверждающее соответствие садового дома требованиям к надежности и безопасности, установленным </w:t>
      </w:r>
      <w:hyperlink r:id="rId54" w:history="1">
        <w:r>
          <w:t>частью 2 статьи 5</w:t>
        </w:r>
      </w:hyperlink>
      <w:r>
        <w:t xml:space="preserve">, </w:t>
      </w:r>
      <w:hyperlink r:id="rId55" w:history="1">
        <w:r>
          <w:t>статьями 7</w:t>
        </w:r>
      </w:hyperlink>
      <w:r>
        <w:t xml:space="preserve">, </w:t>
      </w:r>
      <w:hyperlink r:id="rId56" w:history="1">
        <w:r>
          <w:t>8</w:t>
        </w:r>
      </w:hyperlink>
      <w:r>
        <w:t xml:space="preserve"> и </w:t>
      </w:r>
      <w:hyperlink r:id="rId57" w:history="1">
        <w:r>
          <w:t>10</w:t>
        </w:r>
      </w:hyperlink>
      <w:r>
        <w:t xml:space="preserve"> Федерального закона "Технический регламент о безопасности зданий и сооружений", выданное индив</w:t>
      </w:r>
      <w:r>
        <w:t>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B31FFA" w:rsidRDefault="00646C8A">
      <w:pPr>
        <w:autoSpaceDE w:val="0"/>
        <w:autoSpaceDN w:val="0"/>
        <w:adjustRightInd w:val="0"/>
        <w:ind w:firstLine="709"/>
        <w:jc w:val="both"/>
      </w:pPr>
      <w:r>
        <w:t>3) в случае, если садовый дом или жилой дом обременен правами третьих лиц</w:t>
      </w:r>
      <w:r>
        <w:t>, - нотариально удостоверенное согласие указанных лиц на признание садового дома жилым домом или жилого дома садовым домом.</w:t>
      </w:r>
    </w:p>
    <w:p w:rsidR="00B31FFA" w:rsidRDefault="00646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B31FFA" w:rsidRDefault="00646C8A">
      <w:pPr>
        <w:ind w:left="5664" w:firstLine="708"/>
      </w:pPr>
      <w:r>
        <w:t xml:space="preserve"> заявителя ________________</w:t>
      </w:r>
    </w:p>
    <w:p w:rsidR="00B31FFA" w:rsidRDefault="00646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B31FFA" w:rsidRDefault="00B31FFA">
      <w:pPr>
        <w:rPr>
          <w:sz w:val="16"/>
          <w:szCs w:val="16"/>
        </w:rPr>
      </w:pPr>
    </w:p>
    <w:p w:rsidR="00B31FFA" w:rsidRDefault="00B31FFA">
      <w:pPr>
        <w:rPr>
          <w:sz w:val="16"/>
          <w:szCs w:val="16"/>
        </w:rPr>
      </w:pPr>
    </w:p>
    <w:p w:rsidR="00B31FFA" w:rsidRDefault="00646C8A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</w:t>
      </w:r>
      <w:r>
        <w:rPr>
          <w:sz w:val="20"/>
          <w:szCs w:val="20"/>
        </w:rPr>
        <w:t>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1"/>
        <w:gridCol w:w="1161"/>
      </w:tblGrid>
      <w:tr w:rsidR="00B31FFA">
        <w:tc>
          <w:tcPr>
            <w:tcW w:w="8897" w:type="dxa"/>
            <w:shd w:val="clear" w:color="auto" w:fill="auto"/>
          </w:tcPr>
          <w:p w:rsidR="00B31FFA" w:rsidRDefault="0064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лично </w:t>
            </w:r>
            <w:r>
              <w:t>в многофункциональном центре</w:t>
            </w:r>
          </w:p>
        </w:tc>
        <w:tc>
          <w:tcPr>
            <w:tcW w:w="1240" w:type="dxa"/>
            <w:shd w:val="clear" w:color="auto" w:fill="auto"/>
          </w:tcPr>
          <w:p w:rsidR="00B31FFA" w:rsidRDefault="00B31FFA">
            <w:pPr>
              <w:rPr>
                <w:sz w:val="20"/>
                <w:szCs w:val="20"/>
              </w:rPr>
            </w:pPr>
          </w:p>
        </w:tc>
      </w:tr>
      <w:tr w:rsidR="00B31FFA">
        <w:tc>
          <w:tcPr>
            <w:tcW w:w="8897" w:type="dxa"/>
            <w:shd w:val="clear" w:color="auto" w:fill="auto"/>
          </w:tcPr>
          <w:p w:rsidR="00B31FFA" w:rsidRDefault="00646C8A">
            <w:pPr>
              <w:rPr>
                <w:sz w:val="20"/>
                <w:szCs w:val="20"/>
              </w:rPr>
            </w:pPr>
            <w:r>
              <w:t>получение лично в уполномоченном органе местного самоуправления</w:t>
            </w:r>
          </w:p>
        </w:tc>
        <w:tc>
          <w:tcPr>
            <w:tcW w:w="1240" w:type="dxa"/>
            <w:shd w:val="clear" w:color="auto" w:fill="auto"/>
          </w:tcPr>
          <w:p w:rsidR="00B31FFA" w:rsidRDefault="00B31FFA">
            <w:pPr>
              <w:rPr>
                <w:sz w:val="20"/>
                <w:szCs w:val="20"/>
              </w:rPr>
            </w:pPr>
          </w:p>
        </w:tc>
      </w:tr>
      <w:tr w:rsidR="00B31FFA">
        <w:tc>
          <w:tcPr>
            <w:tcW w:w="8897" w:type="dxa"/>
            <w:shd w:val="clear" w:color="auto" w:fill="auto"/>
          </w:tcPr>
          <w:p w:rsidR="00B31FFA" w:rsidRDefault="00646C8A">
            <w:pPr>
              <w:rPr>
                <w:sz w:val="20"/>
                <w:szCs w:val="20"/>
              </w:rPr>
            </w:pPr>
            <w:r>
              <w:t>почтовое отправление с уведомлением о вручении</w:t>
            </w:r>
          </w:p>
        </w:tc>
        <w:tc>
          <w:tcPr>
            <w:tcW w:w="1240" w:type="dxa"/>
            <w:shd w:val="clear" w:color="auto" w:fill="auto"/>
          </w:tcPr>
          <w:p w:rsidR="00B31FFA" w:rsidRDefault="00B31FFA">
            <w:pPr>
              <w:rPr>
                <w:sz w:val="20"/>
                <w:szCs w:val="20"/>
              </w:rPr>
            </w:pPr>
          </w:p>
        </w:tc>
      </w:tr>
      <w:tr w:rsidR="00B31FFA">
        <w:tc>
          <w:tcPr>
            <w:tcW w:w="8897" w:type="dxa"/>
            <w:shd w:val="clear" w:color="auto" w:fill="auto"/>
          </w:tcPr>
          <w:p w:rsidR="00B31FFA" w:rsidRDefault="0064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shd w:val="clear" w:color="auto" w:fill="auto"/>
          </w:tcPr>
          <w:p w:rsidR="00B31FFA" w:rsidRDefault="00B31FFA">
            <w:pPr>
              <w:rPr>
                <w:sz w:val="20"/>
                <w:szCs w:val="20"/>
              </w:rPr>
            </w:pPr>
          </w:p>
        </w:tc>
      </w:tr>
      <w:tr w:rsidR="00B31FFA">
        <w:tc>
          <w:tcPr>
            <w:tcW w:w="8897" w:type="dxa"/>
            <w:shd w:val="clear" w:color="auto" w:fill="auto"/>
          </w:tcPr>
          <w:p w:rsidR="00B31FFA" w:rsidRDefault="0064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shd w:val="clear" w:color="auto" w:fill="auto"/>
          </w:tcPr>
          <w:p w:rsidR="00B31FFA" w:rsidRDefault="00B31FFA">
            <w:pPr>
              <w:rPr>
                <w:sz w:val="20"/>
                <w:szCs w:val="20"/>
              </w:rPr>
            </w:pPr>
          </w:p>
        </w:tc>
      </w:tr>
      <w:tr w:rsidR="00B31FFA">
        <w:tc>
          <w:tcPr>
            <w:tcW w:w="8897" w:type="dxa"/>
            <w:shd w:val="clear" w:color="auto" w:fill="auto"/>
          </w:tcPr>
          <w:p w:rsidR="00B31FFA" w:rsidRDefault="0064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shd w:val="clear" w:color="auto" w:fill="auto"/>
          </w:tcPr>
          <w:p w:rsidR="00B31FFA" w:rsidRDefault="00B31FFA">
            <w:pPr>
              <w:rPr>
                <w:sz w:val="20"/>
                <w:szCs w:val="20"/>
              </w:rPr>
            </w:pPr>
          </w:p>
        </w:tc>
      </w:tr>
    </w:tbl>
    <w:p w:rsidR="00B31FFA" w:rsidRDefault="00B31FFA"/>
    <w:p w:rsidR="00B31FFA" w:rsidRDefault="00B31FFA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sectPr w:rsidR="00B31FFA" w:rsidSect="00B31FFA">
      <w:type w:val="continuous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8A" w:rsidRDefault="00646C8A">
      <w:r>
        <w:separator/>
      </w:r>
    </w:p>
  </w:endnote>
  <w:endnote w:type="continuationSeparator" w:id="0">
    <w:p w:rsidR="00646C8A" w:rsidRDefault="0064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8A" w:rsidRDefault="00646C8A">
      <w:r>
        <w:separator/>
      </w:r>
    </w:p>
  </w:footnote>
  <w:footnote w:type="continuationSeparator" w:id="0">
    <w:p w:rsidR="00646C8A" w:rsidRDefault="00646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FA" w:rsidRDefault="00B31F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6C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1FFA" w:rsidRDefault="00B31F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FA" w:rsidRDefault="00B31F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6C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6FBA">
      <w:rPr>
        <w:rStyle w:val="a4"/>
        <w:noProof/>
      </w:rPr>
      <w:t>2</w:t>
    </w:r>
    <w:r>
      <w:rPr>
        <w:rStyle w:val="a4"/>
      </w:rPr>
      <w:fldChar w:fldCharType="end"/>
    </w:r>
  </w:p>
  <w:p w:rsidR="00B31FFA" w:rsidRDefault="00B31F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FA" w:rsidRDefault="00B31F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6C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1FFA" w:rsidRDefault="00B31FF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FA" w:rsidRDefault="00B31F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6C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6FBA">
      <w:rPr>
        <w:rStyle w:val="a4"/>
        <w:noProof/>
      </w:rPr>
      <w:t>2</w:t>
    </w:r>
    <w:r>
      <w:rPr>
        <w:rStyle w:val="a4"/>
      </w:rPr>
      <w:fldChar w:fldCharType="end"/>
    </w:r>
  </w:p>
  <w:p w:rsidR="00B31FFA" w:rsidRDefault="00B31F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980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C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E2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A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8C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2D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86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F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91A8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07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42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4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67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8A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6A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46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28C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B6238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46F8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26DB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EECB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6F23A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3200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CCB9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E20F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3298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ACE64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CEE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6AFF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027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60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72D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60B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45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586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40F1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2667F6" w:tentative="1">
      <w:start w:val="1"/>
      <w:numFmt w:val="lowerLetter"/>
      <w:lvlText w:val="%2."/>
      <w:lvlJc w:val="left"/>
      <w:pPr>
        <w:ind w:left="1440" w:hanging="360"/>
      </w:pPr>
    </w:lvl>
    <w:lvl w:ilvl="2" w:tplc="E2627392" w:tentative="1">
      <w:start w:val="1"/>
      <w:numFmt w:val="lowerRoman"/>
      <w:lvlText w:val="%3."/>
      <w:lvlJc w:val="right"/>
      <w:pPr>
        <w:ind w:left="2160" w:hanging="180"/>
      </w:pPr>
    </w:lvl>
    <w:lvl w:ilvl="3" w:tplc="21702ACA" w:tentative="1">
      <w:start w:val="1"/>
      <w:numFmt w:val="decimal"/>
      <w:lvlText w:val="%4."/>
      <w:lvlJc w:val="left"/>
      <w:pPr>
        <w:ind w:left="2880" w:hanging="360"/>
      </w:pPr>
    </w:lvl>
    <w:lvl w:ilvl="4" w:tplc="107A9DAA" w:tentative="1">
      <w:start w:val="1"/>
      <w:numFmt w:val="lowerLetter"/>
      <w:lvlText w:val="%5."/>
      <w:lvlJc w:val="left"/>
      <w:pPr>
        <w:ind w:left="3600" w:hanging="360"/>
      </w:pPr>
    </w:lvl>
    <w:lvl w:ilvl="5" w:tplc="3238FD00" w:tentative="1">
      <w:start w:val="1"/>
      <w:numFmt w:val="lowerRoman"/>
      <w:lvlText w:val="%6."/>
      <w:lvlJc w:val="right"/>
      <w:pPr>
        <w:ind w:left="4320" w:hanging="180"/>
      </w:pPr>
    </w:lvl>
    <w:lvl w:ilvl="6" w:tplc="909649D8" w:tentative="1">
      <w:start w:val="1"/>
      <w:numFmt w:val="decimal"/>
      <w:lvlText w:val="%7."/>
      <w:lvlJc w:val="left"/>
      <w:pPr>
        <w:ind w:left="5040" w:hanging="360"/>
      </w:pPr>
    </w:lvl>
    <w:lvl w:ilvl="7" w:tplc="4C00FC02" w:tentative="1">
      <w:start w:val="1"/>
      <w:numFmt w:val="lowerLetter"/>
      <w:lvlText w:val="%8."/>
      <w:lvlJc w:val="left"/>
      <w:pPr>
        <w:ind w:left="5760" w:hanging="360"/>
      </w:pPr>
    </w:lvl>
    <w:lvl w:ilvl="8" w:tplc="5B309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AE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6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AC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2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85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82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85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5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C6C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B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2E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E8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E0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08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2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1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42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AFC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23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497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66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8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60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1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40C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EF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AA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83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4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46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F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8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86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C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66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1BE32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FAF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C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E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64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2E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B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6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AF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B624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3E1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CE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A2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E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C8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80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4E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1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04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EB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29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A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4F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D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B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B2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C1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45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2E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AB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2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EC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B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E9ED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A87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A0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5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88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6B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9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8F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208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7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28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8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80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40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A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4D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0A2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E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AA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8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4A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28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23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F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A0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18C66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81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C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CE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4D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84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00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3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C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3EEF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D2E3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54E96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D079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B8C9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8A6E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4466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3C2A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2C94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8E45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03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27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8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C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C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6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2A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D3CF9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B64B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FA6E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8CE1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FE60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FE0B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320E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7610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5E94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D1CF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C5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E5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9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6C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49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4CB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C70E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A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61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8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4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2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4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22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71041F8"/>
    <w:multiLevelType w:val="hybridMultilevel"/>
    <w:tmpl w:val="942CE8B2"/>
    <w:lvl w:ilvl="0" w:tplc="66F2D9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782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0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04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D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81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E9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9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00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0C2A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CB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2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4A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C9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CE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A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BE22A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D86C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E8CD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8667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5AD5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A870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5200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1695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0833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18CC0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6B68D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4AE9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BE9A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744E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58BA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68ED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AAF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78D3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C868DB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22F8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38EE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4A0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E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D277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561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4A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F822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586A6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E6A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41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F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00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4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45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5B2E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A6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0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9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2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4F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0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2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45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1092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1C7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2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B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0B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04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3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CD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8C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F8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82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B82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20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0E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C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A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68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20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46B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E1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A0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7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8C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CE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8F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8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FA"/>
    <w:rsid w:val="00646C8A"/>
    <w:rsid w:val="00736FBA"/>
    <w:rsid w:val="00B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FA"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rsid w:val="00B3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1FFA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31FFA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B31F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31FF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31FFA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B31FF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B31F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31F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1F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31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31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B31F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FFA"/>
  </w:style>
  <w:style w:type="paragraph" w:styleId="a5">
    <w:name w:val="Body Text"/>
    <w:aliases w:val="Основной текст Знак Знак Знак"/>
    <w:basedOn w:val="a"/>
    <w:rsid w:val="00B31FFA"/>
    <w:pPr>
      <w:jc w:val="both"/>
    </w:pPr>
  </w:style>
  <w:style w:type="paragraph" w:styleId="a6">
    <w:name w:val="Body Text Indent"/>
    <w:basedOn w:val="a"/>
    <w:rsid w:val="00B31FFA"/>
    <w:pPr>
      <w:ind w:firstLine="708"/>
      <w:jc w:val="both"/>
    </w:pPr>
  </w:style>
  <w:style w:type="paragraph" w:styleId="30">
    <w:name w:val="Body Text Indent 3"/>
    <w:basedOn w:val="a"/>
    <w:rsid w:val="00B31FFA"/>
    <w:pPr>
      <w:ind w:firstLine="540"/>
      <w:jc w:val="both"/>
    </w:pPr>
  </w:style>
  <w:style w:type="table" w:styleId="a7">
    <w:name w:val="Table Grid"/>
    <w:basedOn w:val="a1"/>
    <w:rsid w:val="00B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B31FFA"/>
    <w:rPr>
      <w:i/>
    </w:rPr>
  </w:style>
  <w:style w:type="paragraph" w:styleId="12">
    <w:name w:val="toc 1"/>
    <w:basedOn w:val="a"/>
    <w:next w:val="a"/>
    <w:autoRedefine/>
    <w:semiHidden/>
    <w:rsid w:val="00B31FFA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B31FFA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B31FFA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B31FFA"/>
    <w:pPr>
      <w:ind w:left="960"/>
    </w:pPr>
    <w:rPr>
      <w:sz w:val="18"/>
      <w:szCs w:val="18"/>
    </w:rPr>
  </w:style>
  <w:style w:type="character" w:styleId="a8">
    <w:name w:val="Hyperlink"/>
    <w:rsid w:val="00B31FFA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B31FFA"/>
    <w:rPr>
      <w:color w:val="800080"/>
      <w:u w:val="single"/>
    </w:rPr>
  </w:style>
  <w:style w:type="paragraph" w:styleId="aa">
    <w:name w:val="footer"/>
    <w:basedOn w:val="a"/>
    <w:rsid w:val="00B31FF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B31FFA"/>
    <w:pPr>
      <w:jc w:val="center"/>
    </w:pPr>
    <w:rPr>
      <w:b/>
      <w:szCs w:val="20"/>
    </w:rPr>
  </w:style>
  <w:style w:type="paragraph" w:styleId="21">
    <w:name w:val="Body Text 2"/>
    <w:basedOn w:val="a"/>
    <w:rsid w:val="00B31FFA"/>
    <w:pPr>
      <w:spacing w:after="120" w:line="480" w:lineRule="auto"/>
    </w:pPr>
  </w:style>
  <w:style w:type="paragraph" w:styleId="32">
    <w:name w:val="Body Text 3"/>
    <w:basedOn w:val="a"/>
    <w:rsid w:val="00B31FFA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31FF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B31F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rsid w:val="00B31FFA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B31FFA"/>
    <w:rPr>
      <w:sz w:val="24"/>
      <w:lang w:val="ru-RU" w:eastAsia="ru-RU" w:bidi="ar-SA"/>
    </w:rPr>
  </w:style>
  <w:style w:type="character" w:customStyle="1" w:styleId="14">
    <w:name w:val="Заголовок 1 Знак Знак"/>
    <w:rsid w:val="00B31FF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B31FF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B31FF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B31FFA"/>
    <w:pPr>
      <w:ind w:left="1440"/>
    </w:pPr>
    <w:rPr>
      <w:sz w:val="18"/>
      <w:szCs w:val="18"/>
    </w:rPr>
  </w:style>
  <w:style w:type="paragraph" w:styleId="ad">
    <w:name w:val="Block Text"/>
    <w:basedOn w:val="a"/>
    <w:rsid w:val="00B31FF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B31FFA"/>
    <w:pPr>
      <w:ind w:left="1200"/>
    </w:pPr>
    <w:rPr>
      <w:sz w:val="18"/>
      <w:szCs w:val="18"/>
    </w:rPr>
  </w:style>
  <w:style w:type="paragraph" w:styleId="ae">
    <w:name w:val="Normal (Web)"/>
    <w:basedOn w:val="a"/>
    <w:rsid w:val="00B31FFA"/>
    <w:pPr>
      <w:spacing w:before="100" w:beforeAutospacing="1" w:after="100" w:afterAutospacing="1"/>
    </w:pPr>
  </w:style>
  <w:style w:type="paragraph" w:styleId="af">
    <w:name w:val="Plain Text"/>
    <w:basedOn w:val="a"/>
    <w:rsid w:val="00B31FF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B31F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B31FFA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B31FFA"/>
    <w:rPr>
      <w:color w:val="808080"/>
    </w:rPr>
  </w:style>
  <w:style w:type="paragraph" w:styleId="af3">
    <w:name w:val="Document Map"/>
    <w:basedOn w:val="a"/>
    <w:link w:val="af4"/>
    <w:rsid w:val="00B31FF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31FFA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B31F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B31FFA"/>
  </w:style>
  <w:style w:type="paragraph" w:customStyle="1" w:styleId="1">
    <w:name w:val="марк список 1"/>
    <w:basedOn w:val="a"/>
    <w:rsid w:val="00B31FF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rsid w:val="00B31FFA"/>
    <w:pPr>
      <w:numPr>
        <w:numId w:val="42"/>
      </w:numPr>
    </w:pPr>
  </w:style>
  <w:style w:type="character" w:customStyle="1" w:styleId="key-valueitem-value">
    <w:name w:val="key-value__item-value"/>
    <w:rsid w:val="00B31FFA"/>
  </w:style>
  <w:style w:type="paragraph" w:customStyle="1" w:styleId="af6">
    <w:name w:val="Знак"/>
    <w:basedOn w:val="a"/>
    <w:rsid w:val="00B31F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B31F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3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5620650.69" TargetMode="External"/><Relationship Id="rId18" Type="http://schemas.openxmlformats.org/officeDocument/2006/relationships/hyperlink" Target="consultantplus://offline/ref=EE28376B2F564F0E612AB362779AC68ADA385B2871FE3B1844010A1A5Cq7u1M" TargetMode="External"/><Relationship Id="rId26" Type="http://schemas.openxmlformats.org/officeDocument/2006/relationships/hyperlink" Target="consultantplus://offline/ref=9EEC766BEA967A3F5E7002888BB7998407AA29FF3E37FCF61BA469A602FB0A0234E231DCAB3B2A4309BCAE158072BF2092CA19CD45052F78PFNBH" TargetMode="External"/><Relationship Id="rId39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21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4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42" Type="http://schemas.openxmlformats.org/officeDocument/2006/relationships/hyperlink" Target="consultantplus://offline/ref=07B0BEF973C573ACB2D01C400B131A733900263849C4142F4CB773C6C8ECF6B3455148EB8B690EFF05120B6BAFF1F9696FC270BF4D00d9L" TargetMode="External"/><Relationship Id="rId47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0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5" Type="http://schemas.openxmlformats.org/officeDocument/2006/relationships/hyperlink" Target="consultantplus://offline/ref=5AED6C847CFFB0353924DB307E269212681DB2ED5F4401B604826CEA78499B15441F7465B93921CB8C48A93862971A899BED29843934BE45K0lA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5" Type="http://schemas.openxmlformats.org/officeDocument/2006/relationships/hyperlink" Target="consultantplus://offline/ref=9EEC766BEA967A3F5E7002888BB7998407AA29FF3E37FCF61BA469A602FB0A0234E231DCAB3B2A4203BCAE158072BF2092CA19CD45052F78PFNBH" TargetMode="External"/><Relationship Id="rId33" Type="http://schemas.openxmlformats.org/officeDocument/2006/relationships/hyperlink" Target="http://www.glazov-gov.ru" TargetMode="External"/><Relationship Id="rId38" Type="http://schemas.openxmlformats.org/officeDocument/2006/relationships/hyperlink" Target="consultantplus://offline/ref=07B0BEF973C573ACB2D01C400B131A733900263849C4142F4CB773C6C8ECF6B3455148E8826906AE505D0A37E9A3EA6B6AC272BD520295DD03dAL" TargetMode="External"/><Relationship Id="rId46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fc-glazov.ru/" TargetMode="External"/><Relationship Id="rId20" Type="http://schemas.openxmlformats.org/officeDocument/2006/relationships/hyperlink" Target="consultantplus://offline/ref=EE28376B2F564F0E612AB362779AC68AD9315B2070FE3B1844010A1A5C71B8BDCBEA45q8uAM" TargetMode="External"/><Relationship Id="rId29" Type="http://schemas.openxmlformats.org/officeDocument/2006/relationships/hyperlink" Target="consultantplus://offline/ref=9EEC766BEA967A3F5E7002888BB7998407AA29FF3E37FCF61BA469A602FB0A0234E231DCAB3B2A450FBCAE158072BF2092CA19CD45052F78PFNBH" TargetMode="External"/><Relationship Id="rId41" Type="http://schemas.openxmlformats.org/officeDocument/2006/relationships/hyperlink" Target="consultantplus://offline/ref=07B0BEF973C573ACB2D01C400B131A733900263849C4142F4CB773C6C8ECF6B3455148E8826906AE505D0A37E9A3EA6B6AC272BD520295DD03dAL" TargetMode="External"/><Relationship Id="rId54" Type="http://schemas.openxmlformats.org/officeDocument/2006/relationships/hyperlink" Target="consultantplus://offline/ref=5AED6C847CFFB0353924DB307E269212681DB2ED5F4401B604826CEA78499B15441F7465B93921CA8248A93862971A899BED29843934BE45K0l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yperlink" Target="mailto:arh07@glazov-gov.ru" TargetMode="External"/><Relationship Id="rId37" Type="http://schemas.openxmlformats.org/officeDocument/2006/relationships/hyperlink" Target="consultantplus://offline/ref=07B0BEF973C573ACB2D01C400B131A733900263849C4142F4CB773C6C8ECF6B3455148E8826906AE505D0A37E9A3EA6B6AC272BD520295DD03dAL" TargetMode="External"/><Relationship Id="rId40" Type="http://schemas.openxmlformats.org/officeDocument/2006/relationships/hyperlink" Target="consultantplus://offline/ref=07B0BEF973C573ACB2D01C400B131A733900263849C4142F4CB773C6C8ECF6B3455148E8826906AE505D0A37E9A3EA6B6AC272BD520295DD03dAL" TargetMode="External"/><Relationship Id="rId45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3" Type="http://schemas.openxmlformats.org/officeDocument/2006/relationships/hyperlink" Target="consultantplus://offline/ref=E41627B2742A702A47F7607E2F27D4AEE2EBE3BA64296493B633294441A8118EAE3C6858B102DC6CC4C91D130066E2A0F7C8E332BD431B8CY5f2L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lazov-gov.ru" TargetMode="External"/><Relationship Id="rId23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8" Type="http://schemas.openxmlformats.org/officeDocument/2006/relationships/hyperlink" Target="consultantplus://offline/ref=9EEC766BEA967A3F5E7002888BB7998407AA29FF3E37FCF61BA469A602FB0A0234E231DCAB3B2A4402BCAE158072BF2092CA19CD45052F78PFNBH" TargetMode="External"/><Relationship Id="rId36" Type="http://schemas.openxmlformats.org/officeDocument/2006/relationships/hyperlink" Target="consultantplus://offline/ref=07B0BEF973C573ACB2D01C400B131A733900263849C4142F4CB773C6C8ECF6B3455148EB866D0EFF05120B6BAFF1F9696FC270BF4D00d9L" TargetMode="External"/><Relationship Id="rId49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7" Type="http://schemas.openxmlformats.org/officeDocument/2006/relationships/hyperlink" Target="consultantplus://offline/ref=5AED6C847CFFB0353924DB307E269212681DB2ED5F4401B604826CEA78499B15441F7465B93920C38348A93862971A899BED29843934BE45K0lAM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EE28376B2F564F0E612AB362779AC68AD9315B2070FE3B1844010A1A5C71B8BDCBEA45q8uFM" TargetMode="External"/><Relationship Id="rId31" Type="http://schemas.openxmlformats.org/officeDocument/2006/relationships/hyperlink" Target="mailto:mfc-glazov@mail.ru" TargetMode="External"/><Relationship Id="rId44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2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uslugi.udmurt.ru" TargetMode="External"/><Relationship Id="rId22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7" Type="http://schemas.openxmlformats.org/officeDocument/2006/relationships/hyperlink" Target="consultantplus://offline/ref=9EEC766BEA967A3F5E7002888BB7998407AA29FF3E37FCF61BA469A602FB0A0234E231DCAB3B2A440FBCAE158072BF2092CA19CD45052F78PFNBH" TargetMode="External"/><Relationship Id="rId30" Type="http://schemas.openxmlformats.org/officeDocument/2006/relationships/hyperlink" Target="http://www.mfc-glazov.ru" TargetMode="External"/><Relationship Id="rId35" Type="http://schemas.openxmlformats.org/officeDocument/2006/relationships/hyperlink" Target="consultantplus://offline/ref=E41627B2742A702A47F7607E2F27D4AEE2EBE3BA64296493B633294441A8118EAE3C6858B102DC6CC4C91D130066E2A0F7C8E332BD431B8CY5f2L" TargetMode="External"/><Relationship Id="rId43" Type="http://schemas.openxmlformats.org/officeDocument/2006/relationships/hyperlink" Target="consultantplus://offline/ref=07B0BEF973C573ACB2D01C400B131A733900263849C4142F4CB773C6C8ECF6B3455148E8826906AE505D0A37E9A3EA6B6AC272BD520295DD03dAL" TargetMode="External"/><Relationship Id="rId48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56" Type="http://schemas.openxmlformats.org/officeDocument/2006/relationships/hyperlink" Target="consultantplus://offline/ref=5AED6C847CFFB0353924DB307E269212681DB2ED5F4401B604826CEA78499B15441F7465B93920C28048A93862971A899BED29843934BE45K0lAM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07B0BEF973C573ACB2D01C400B131A733900263849C4142F4CB773C6C8ECF6B3455148E8826906AE565D0A37E9A3EA6B6AC272BD520295DD03d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10767</Words>
  <Characters>61376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Утверждены</vt:lpstr>
      <vt:lpstr>/</vt:lpstr>
      <vt:lpstr/>
      <vt:lpstr>Рассылка:</vt:lpstr>
      <vt:lpstr>Исп.: Салтыкова Людмила Викторовна , 66-032</vt:lpstr>
      <vt:lpstr>2 Салтыкова Л.В.</vt:lpstr>
      <vt:lpstr>Разработчик проекта постановления: Управление архитектуры и градостроительства</vt:lpstr>
    </vt:vector>
  </TitlesOfParts>
  <Company>Администрация</Company>
  <LinksUpToDate>false</LinksUpToDate>
  <CharactersWithSpaces>72000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</cp:revision>
  <cp:lastPrinted>2020-06-22T07:48:00Z</cp:lastPrinted>
  <dcterms:created xsi:type="dcterms:W3CDTF">2020-06-03T12:57:00Z</dcterms:created>
  <dcterms:modified xsi:type="dcterms:W3CDTF">2020-06-22T07:49:00Z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