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E4" w:rsidRPr="007D78E4" w:rsidRDefault="00F32802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383713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 w:firstRow="0" w:lastRow="0" w:firstColumn="0" w:lastColumn="0" w:noHBand="0" w:noVBand="0"/>
      </w:tblPr>
      <w:tblGrid>
        <w:gridCol w:w="4397"/>
        <w:gridCol w:w="1701"/>
        <w:gridCol w:w="4396"/>
      </w:tblGrid>
      <w:tr w:rsidR="00B07B22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F32802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F32802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F32802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FF3DEF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FF3DEF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F32802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F32802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F32802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FF3DEF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FF3DEF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FF3DEF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F32802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FF3DEF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9B5B18" w:rsidRDefault="009B5B18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9B5B18">
        <w:rPr>
          <w:rFonts w:eastAsiaTheme="minorEastAsia"/>
          <w:color w:val="000000"/>
          <w:sz w:val="26"/>
          <w:szCs w:val="26"/>
        </w:rPr>
        <w:t>06.02.2020</w:t>
      </w:r>
      <w:r w:rsidR="00F32802" w:rsidRPr="009B5B18">
        <w:rPr>
          <w:rFonts w:eastAsiaTheme="minorEastAsia"/>
          <w:color w:val="000000"/>
          <w:sz w:val="26"/>
          <w:szCs w:val="26"/>
        </w:rPr>
        <w:t xml:space="preserve">                                                       </w:t>
      </w:r>
      <w:r>
        <w:rPr>
          <w:rFonts w:eastAsiaTheme="minorEastAsia"/>
          <w:color w:val="000000"/>
          <w:sz w:val="26"/>
          <w:szCs w:val="26"/>
        </w:rPr>
        <w:t xml:space="preserve">                                          </w:t>
      </w:r>
      <w:r w:rsidR="00F32802" w:rsidRPr="009B5B18">
        <w:rPr>
          <w:rFonts w:eastAsiaTheme="minorEastAsia"/>
          <w:color w:val="000000"/>
          <w:sz w:val="26"/>
          <w:szCs w:val="26"/>
        </w:rPr>
        <w:t xml:space="preserve">            № </w:t>
      </w:r>
      <w:bookmarkEnd w:id="0"/>
      <w:bookmarkEnd w:id="1"/>
      <w:r w:rsidRPr="009B5B18">
        <w:rPr>
          <w:rFonts w:eastAsiaTheme="minorEastAsia"/>
          <w:color w:val="000000"/>
          <w:sz w:val="26"/>
          <w:szCs w:val="26"/>
        </w:rPr>
        <w:t>2/8</w:t>
      </w:r>
    </w:p>
    <w:p w:rsidR="007D78E4" w:rsidRPr="007D78E4" w:rsidRDefault="00FF3DEF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F32802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FF3DEF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A50236" w:rsidRDefault="00F32802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A50236">
        <w:rPr>
          <w:rStyle w:val="af3"/>
          <w:b/>
          <w:color w:val="auto"/>
          <w:sz w:val="26"/>
          <w:szCs w:val="26"/>
        </w:rPr>
        <w:t>О проведении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18:28:000063:08 по адресу: Удмуртская Республика, г. Глазов, ул. Первая линия, 50»</w:t>
      </w:r>
    </w:p>
    <w:p w:rsidR="00AC14C7" w:rsidRPr="000422CE" w:rsidRDefault="00FF3DEF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50236" w:rsidRPr="00F726AF" w:rsidRDefault="00A50236" w:rsidP="00A50236">
      <w:pPr>
        <w:spacing w:line="276" w:lineRule="auto"/>
        <w:ind w:firstLine="720"/>
        <w:jc w:val="both"/>
        <w:rPr>
          <w:color w:val="FF0000"/>
          <w:sz w:val="26"/>
          <w:szCs w:val="26"/>
        </w:rPr>
      </w:pPr>
      <w:proofErr w:type="gramStart"/>
      <w:r w:rsidRPr="00F726AF">
        <w:rPr>
          <w:sz w:val="26"/>
          <w:szCs w:val="26"/>
        </w:rPr>
        <w:t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</w:t>
      </w:r>
      <w:proofErr w:type="gramEnd"/>
      <w:r w:rsidRPr="00F726AF">
        <w:rPr>
          <w:sz w:val="26"/>
          <w:szCs w:val="26"/>
        </w:rPr>
        <w:t xml:space="preserve"> Глазов», утвержденным Решением </w:t>
      </w:r>
      <w:proofErr w:type="spellStart"/>
      <w:r w:rsidRPr="00F726AF">
        <w:rPr>
          <w:sz w:val="26"/>
          <w:szCs w:val="26"/>
        </w:rPr>
        <w:t>Глазовской</w:t>
      </w:r>
      <w:proofErr w:type="spellEnd"/>
      <w:r w:rsidRPr="00F726AF">
        <w:rPr>
          <w:sz w:val="26"/>
          <w:szCs w:val="26"/>
        </w:rPr>
        <w:t xml:space="preserve"> городской Думы от 27.06.2018 №369,</w:t>
      </w:r>
      <w:r w:rsidRPr="00F726AF">
        <w:rPr>
          <w:color w:val="FF0000"/>
          <w:sz w:val="26"/>
          <w:szCs w:val="26"/>
        </w:rPr>
        <w:t xml:space="preserve">          </w:t>
      </w:r>
    </w:p>
    <w:p w:rsidR="00A50236" w:rsidRPr="00F726AF" w:rsidRDefault="00A50236" w:rsidP="00A50236">
      <w:pPr>
        <w:spacing w:line="276" w:lineRule="auto"/>
        <w:jc w:val="both"/>
        <w:rPr>
          <w:color w:val="FF0000"/>
          <w:sz w:val="26"/>
          <w:szCs w:val="26"/>
        </w:rPr>
      </w:pPr>
    </w:p>
    <w:p w:rsidR="00A50236" w:rsidRPr="00F726AF" w:rsidRDefault="00A50236" w:rsidP="00A50236">
      <w:pPr>
        <w:pStyle w:val="210"/>
        <w:spacing w:line="276" w:lineRule="auto"/>
        <w:ind w:right="0"/>
        <w:rPr>
          <w:b/>
          <w:sz w:val="26"/>
          <w:szCs w:val="26"/>
        </w:rPr>
      </w:pPr>
      <w:proofErr w:type="gramStart"/>
      <w:r w:rsidRPr="00F726AF">
        <w:rPr>
          <w:b/>
          <w:sz w:val="26"/>
          <w:szCs w:val="26"/>
        </w:rPr>
        <w:t>П</w:t>
      </w:r>
      <w:proofErr w:type="gramEnd"/>
      <w:r w:rsidRPr="00F726AF">
        <w:rPr>
          <w:b/>
          <w:sz w:val="26"/>
          <w:szCs w:val="26"/>
        </w:rPr>
        <w:t xml:space="preserve"> О С Т А Н О В Л Я Ю:</w:t>
      </w:r>
    </w:p>
    <w:p w:rsidR="00A50236" w:rsidRPr="00F726AF" w:rsidRDefault="00A50236" w:rsidP="00A50236">
      <w:pPr>
        <w:spacing w:line="276" w:lineRule="auto"/>
        <w:jc w:val="both"/>
        <w:rPr>
          <w:color w:val="FF0000"/>
          <w:sz w:val="26"/>
          <w:szCs w:val="26"/>
        </w:rPr>
      </w:pPr>
    </w:p>
    <w:p w:rsidR="00A50236" w:rsidRPr="009C1B56" w:rsidRDefault="00A50236" w:rsidP="00A50236">
      <w:pPr>
        <w:pStyle w:val="a5"/>
        <w:numPr>
          <w:ilvl w:val="0"/>
          <w:numId w:val="42"/>
        </w:numPr>
        <w:tabs>
          <w:tab w:val="left" w:pos="993"/>
        </w:tabs>
        <w:spacing w:line="276" w:lineRule="auto"/>
        <w:ind w:left="0" w:right="-1" w:firstLine="709"/>
        <w:rPr>
          <w:sz w:val="26"/>
          <w:szCs w:val="26"/>
        </w:rPr>
      </w:pPr>
      <w:r w:rsidRPr="009C1B56">
        <w:rPr>
          <w:sz w:val="26"/>
          <w:szCs w:val="26"/>
        </w:rPr>
        <w:t>Назначить публичные слушания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18:28:000063:08 по адресу: Удмуртская Республика, г. Глазов, ул. Первая линия, 50».</w:t>
      </w:r>
    </w:p>
    <w:p w:rsidR="00A50236" w:rsidRPr="00F726AF" w:rsidRDefault="00A50236" w:rsidP="00A50236">
      <w:pPr>
        <w:pStyle w:val="a5"/>
        <w:numPr>
          <w:ilvl w:val="0"/>
          <w:numId w:val="42"/>
        </w:numPr>
        <w:tabs>
          <w:tab w:val="left" w:pos="993"/>
        </w:tabs>
        <w:spacing w:line="276" w:lineRule="auto"/>
        <w:ind w:left="0" w:right="-1" w:firstLine="709"/>
        <w:rPr>
          <w:sz w:val="26"/>
          <w:szCs w:val="26"/>
        </w:rPr>
      </w:pPr>
      <w:r w:rsidRPr="009C1B56">
        <w:rPr>
          <w:sz w:val="26"/>
          <w:szCs w:val="26"/>
        </w:rPr>
        <w:t>Участниками публичных слушаний являются граждане, постоянно проживающие в пределах территориальной зоны Ж</w:t>
      </w:r>
      <w:proofErr w:type="gramStart"/>
      <w:r w:rsidRPr="009C1B56">
        <w:rPr>
          <w:sz w:val="26"/>
          <w:szCs w:val="26"/>
        </w:rPr>
        <w:t>1</w:t>
      </w:r>
      <w:proofErr w:type="gramEnd"/>
      <w:r w:rsidRPr="009C1B56">
        <w:rPr>
          <w:sz w:val="26"/>
          <w:szCs w:val="26"/>
        </w:rPr>
        <w:t xml:space="preserve"> (согласно приложению к настоящему постановлению), в границах которой расположен земельный участок по адресу: Удмуртская Республика, г. Глазов, ул. Первая линия, 50, в </w:t>
      </w:r>
      <w:proofErr w:type="gramStart"/>
      <w:r w:rsidRPr="009C1B56">
        <w:rPr>
          <w:sz w:val="26"/>
          <w:szCs w:val="26"/>
        </w:rPr>
        <w:t>отношении</w:t>
      </w:r>
      <w:proofErr w:type="gramEnd"/>
      <w:r w:rsidRPr="009C1B56">
        <w:rPr>
          <w:sz w:val="26"/>
          <w:szCs w:val="26"/>
        </w:rPr>
        <w:t xml:space="preserve">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</w:t>
      </w:r>
      <w:r w:rsidRPr="00F726AF">
        <w:rPr>
          <w:sz w:val="26"/>
          <w:szCs w:val="26"/>
        </w:rPr>
        <w:t xml:space="preserve">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</w:t>
      </w:r>
      <w:r w:rsidRPr="00F726AF">
        <w:rPr>
          <w:sz w:val="26"/>
          <w:szCs w:val="26"/>
        </w:rPr>
        <w:lastRenderedPageBreak/>
        <w:t xml:space="preserve">или расположенных на них объектов капитального строительства, правообладатели помещений, </w:t>
      </w:r>
      <w:proofErr w:type="gramStart"/>
      <w:r w:rsidRPr="00F726AF">
        <w:rPr>
          <w:sz w:val="26"/>
          <w:szCs w:val="26"/>
        </w:rPr>
        <w:t>являющихся</w:t>
      </w:r>
      <w:proofErr w:type="gramEnd"/>
      <w:r w:rsidRPr="00F726AF">
        <w:rPr>
          <w:sz w:val="26"/>
          <w:szCs w:val="26"/>
        </w:rPr>
        <w:t xml:space="preserve"> частью объекта капитального строительства, в</w:t>
      </w:r>
      <w:r>
        <w:rPr>
          <w:sz w:val="26"/>
          <w:szCs w:val="26"/>
        </w:rPr>
        <w:t xml:space="preserve"> отношении которого подготовлен</w:t>
      </w:r>
      <w:r w:rsidRPr="00F726AF">
        <w:rPr>
          <w:sz w:val="26"/>
          <w:szCs w:val="26"/>
        </w:rPr>
        <w:t xml:space="preserve"> данный проект.</w:t>
      </w:r>
    </w:p>
    <w:p w:rsidR="00A50236" w:rsidRPr="00F726AF" w:rsidRDefault="00A50236" w:rsidP="00A50236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Собрание участников публичных слушаний провести </w:t>
      </w:r>
      <w:r>
        <w:rPr>
          <w:sz w:val="26"/>
          <w:szCs w:val="26"/>
        </w:rPr>
        <w:t>20</w:t>
      </w:r>
      <w:r w:rsidRPr="00F726AF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Pr="00F726AF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Pr="00F726AF">
        <w:rPr>
          <w:sz w:val="26"/>
          <w:szCs w:val="26"/>
        </w:rPr>
        <w:t xml:space="preserve"> года в 16 часов </w:t>
      </w:r>
      <w:r>
        <w:rPr>
          <w:sz w:val="26"/>
          <w:szCs w:val="26"/>
        </w:rPr>
        <w:t>3</w:t>
      </w:r>
      <w:r w:rsidRPr="00F726AF">
        <w:rPr>
          <w:sz w:val="26"/>
          <w:szCs w:val="26"/>
        </w:rPr>
        <w:t xml:space="preserve">0 минут, в </w:t>
      </w:r>
      <w:proofErr w:type="gramStart"/>
      <w:r w:rsidRPr="00F726AF">
        <w:rPr>
          <w:sz w:val="26"/>
          <w:szCs w:val="26"/>
        </w:rPr>
        <w:t>помещении</w:t>
      </w:r>
      <w:proofErr w:type="gramEnd"/>
      <w:r w:rsidRPr="00F726AF">
        <w:rPr>
          <w:sz w:val="26"/>
          <w:szCs w:val="26"/>
        </w:rPr>
        <w:t xml:space="preserve">, расположенном по адресу: Удмуртская Республика, г. Глазов, ул. Энгельса, д.18, </w:t>
      </w:r>
      <w:proofErr w:type="spellStart"/>
      <w:r w:rsidRPr="00F726AF">
        <w:rPr>
          <w:sz w:val="26"/>
          <w:szCs w:val="26"/>
        </w:rPr>
        <w:t>каб</w:t>
      </w:r>
      <w:proofErr w:type="spellEnd"/>
      <w:r w:rsidRPr="00F726AF">
        <w:rPr>
          <w:sz w:val="26"/>
          <w:szCs w:val="26"/>
        </w:rPr>
        <w:t>. 203.</w:t>
      </w:r>
    </w:p>
    <w:p w:rsidR="00A50236" w:rsidRPr="00F726AF" w:rsidRDefault="00A50236" w:rsidP="00A50236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Назначить управление архитектуры и градостроительства Администрации города Глазова организатором публичных слушаний. </w:t>
      </w:r>
    </w:p>
    <w:p w:rsidR="00A50236" w:rsidRPr="00F726AF" w:rsidRDefault="00A50236" w:rsidP="00A50236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Управлению архитектуры и градостроительства Администрации города Глазова: </w:t>
      </w:r>
    </w:p>
    <w:p w:rsidR="00A50236" w:rsidRDefault="00A50236" w:rsidP="00A50236">
      <w:pPr>
        <w:pStyle w:val="a5"/>
        <w:spacing w:line="276" w:lineRule="auto"/>
        <w:ind w:right="-1" w:firstLine="709"/>
        <w:rPr>
          <w:sz w:val="26"/>
          <w:szCs w:val="26"/>
        </w:rPr>
      </w:pPr>
      <w:r w:rsidRPr="003B40A6">
        <w:rPr>
          <w:sz w:val="26"/>
          <w:szCs w:val="26"/>
        </w:rPr>
        <w:t>- подготовить оповещение о начале публичных слушаний в течение трех рабочих дней со дня издания настоящего постановления и опубликовать его в средствах массовой информации, на официальном сайте муниципального образования "Город Глазов" в информационно-телекоммуникационной сети "Интернет", а также разместить на информационном стенде в здании управления архитектуры и градостроительства, по адресу: УР, г. Глазов, ул. Энгельса, д. 18</w:t>
      </w:r>
      <w:r>
        <w:rPr>
          <w:sz w:val="26"/>
          <w:szCs w:val="26"/>
        </w:rPr>
        <w:t xml:space="preserve">, </w:t>
      </w:r>
      <w:r w:rsidRPr="00E749BB">
        <w:rPr>
          <w:sz w:val="26"/>
          <w:szCs w:val="26"/>
        </w:rPr>
        <w:t xml:space="preserve">и в </w:t>
      </w:r>
      <w:proofErr w:type="gramStart"/>
      <w:r w:rsidRPr="00E749BB">
        <w:rPr>
          <w:sz w:val="26"/>
          <w:szCs w:val="26"/>
        </w:rPr>
        <w:t>границах</w:t>
      </w:r>
      <w:proofErr w:type="gramEnd"/>
      <w:r w:rsidRPr="00E749BB">
        <w:rPr>
          <w:sz w:val="26"/>
          <w:szCs w:val="26"/>
        </w:rPr>
        <w:t xml:space="preserve"> территории в отношении которой подготовлен проект;</w:t>
      </w:r>
    </w:p>
    <w:p w:rsidR="00A50236" w:rsidRPr="00F726AF" w:rsidRDefault="00A50236" w:rsidP="00A50236">
      <w:pPr>
        <w:pStyle w:val="a5"/>
        <w:spacing w:line="276" w:lineRule="auto"/>
        <w:ind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>- организовать открыт</w:t>
      </w:r>
      <w:r>
        <w:rPr>
          <w:sz w:val="26"/>
          <w:szCs w:val="26"/>
        </w:rPr>
        <w:t>ы</w:t>
      </w:r>
      <w:r w:rsidRPr="00F726AF">
        <w:rPr>
          <w:sz w:val="26"/>
          <w:szCs w:val="26"/>
        </w:rPr>
        <w:t>е экспозиции проект</w:t>
      </w:r>
      <w:r>
        <w:rPr>
          <w:sz w:val="26"/>
          <w:szCs w:val="26"/>
        </w:rPr>
        <w:t>а по адресу: УР, г. Глазов, ул. </w:t>
      </w:r>
      <w:r w:rsidRPr="00F726AF">
        <w:rPr>
          <w:sz w:val="26"/>
          <w:szCs w:val="26"/>
        </w:rPr>
        <w:t>Энгельса, 18, 1 этаж (здание управления архитектуры и градостроительства Администрации города Глазова).</w:t>
      </w:r>
    </w:p>
    <w:p w:rsidR="00A50236" w:rsidRPr="00F726AF" w:rsidRDefault="00A50236" w:rsidP="00A50236">
      <w:pPr>
        <w:spacing w:line="276" w:lineRule="auto"/>
        <w:jc w:val="both"/>
        <w:rPr>
          <w:sz w:val="26"/>
          <w:szCs w:val="26"/>
        </w:rPr>
      </w:pPr>
      <w:r w:rsidRPr="00F726AF">
        <w:rPr>
          <w:sz w:val="26"/>
          <w:szCs w:val="26"/>
        </w:rPr>
        <w:tab/>
      </w:r>
      <w:r>
        <w:rPr>
          <w:sz w:val="26"/>
          <w:szCs w:val="26"/>
        </w:rPr>
        <w:t>6</w:t>
      </w:r>
      <w:r w:rsidRPr="00F726AF">
        <w:rPr>
          <w:sz w:val="26"/>
          <w:szCs w:val="26"/>
        </w:rPr>
        <w:t xml:space="preserve">. </w:t>
      </w:r>
      <w:r w:rsidRPr="003B40A6">
        <w:rPr>
          <w:sz w:val="26"/>
          <w:szCs w:val="26"/>
        </w:rPr>
        <w:t>Настоящее постановление подлежит официальному опубликованию.</w:t>
      </w:r>
    </w:p>
    <w:p w:rsidR="00A50236" w:rsidRPr="00F726AF" w:rsidRDefault="00A50236" w:rsidP="00A50236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F726AF">
        <w:rPr>
          <w:sz w:val="26"/>
          <w:szCs w:val="26"/>
        </w:rPr>
        <w:t xml:space="preserve">. </w:t>
      </w:r>
      <w:proofErr w:type="gramStart"/>
      <w:r w:rsidRPr="00F726AF">
        <w:rPr>
          <w:sz w:val="26"/>
          <w:szCs w:val="26"/>
        </w:rPr>
        <w:t>Контроль за</w:t>
      </w:r>
      <w:proofErr w:type="gramEnd"/>
      <w:r w:rsidRPr="00F726AF">
        <w:rPr>
          <w:sz w:val="26"/>
          <w:szCs w:val="26"/>
        </w:rPr>
        <w:t xml:space="preserve"> исполнением данного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F726AF">
        <w:rPr>
          <w:sz w:val="26"/>
          <w:szCs w:val="26"/>
        </w:rPr>
        <w:t>Блинова</w:t>
      </w:r>
      <w:proofErr w:type="spellEnd"/>
      <w:r w:rsidRPr="00F726AF">
        <w:rPr>
          <w:sz w:val="26"/>
          <w:szCs w:val="26"/>
        </w:rPr>
        <w:t>.</w:t>
      </w:r>
    </w:p>
    <w:p w:rsidR="00AC14C7" w:rsidRPr="000422CE" w:rsidRDefault="00FF3DEF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Default="00FF3DEF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591D01" w:rsidRPr="000422CE" w:rsidRDefault="00591D01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F32802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3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="00891DAE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 xml:space="preserve">                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3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3"/>
          <w:color w:val="auto"/>
          <w:sz w:val="26"/>
          <w:szCs w:val="26"/>
        </w:rPr>
        <w:t>Коновалов</w:t>
      </w:r>
      <w:proofErr w:type="gramEnd"/>
    </w:p>
    <w:p w:rsidR="00A50236" w:rsidRPr="009B5B18" w:rsidRDefault="00F32802" w:rsidP="009B5B18">
      <w:pPr>
        <w:spacing w:line="360" w:lineRule="auto"/>
        <w:jc w:val="center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r w:rsidR="009B5B18" w:rsidRPr="00754A6A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lastRenderedPageBreak/>
        <w:t xml:space="preserve"> </w:t>
      </w:r>
    </w:p>
    <w:p w:rsidR="00A50236" w:rsidRDefault="00A50236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50236" w:rsidRPr="007F0A31" w:rsidRDefault="00A50236" w:rsidP="00A50236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Приложение к постановлению</w:t>
      </w:r>
    </w:p>
    <w:p w:rsidR="00A50236" w:rsidRPr="007F0A31" w:rsidRDefault="00A50236" w:rsidP="00A50236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Главы </w:t>
      </w: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города Глазова</w:t>
      </w:r>
    </w:p>
    <w:p w:rsidR="00A50236" w:rsidRPr="007F0A31" w:rsidRDefault="00A50236" w:rsidP="00A50236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от </w:t>
      </w:r>
      <w:r w:rsidR="009B5B18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06.02.2020</w:t>
      </w: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№ </w:t>
      </w:r>
      <w:r w:rsidR="009B5B18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2/8</w:t>
      </w:r>
      <w:bookmarkStart w:id="2" w:name="_GoBack"/>
      <w:bookmarkEnd w:id="2"/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</w:t>
      </w:r>
    </w:p>
    <w:p w:rsidR="00A50236" w:rsidRDefault="00FF3DEF" w:rsidP="00A50236">
      <w:pPr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28" type="#_x0000_t32" style="position:absolute;margin-left:162pt;margin-top:99.85pt;width:17.8pt;height:6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" strokecolor="#0f243e [1615]" strokeweight="1pt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7" type="#_x0000_t202" style="position:absolute;margin-left:.9pt;margin-top:63.55pt;width:1in;height:36.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" fillcolor="white [3212]">
            <v:fill opacity="32125f"/>
            <v:textbox>
              <w:txbxContent>
                <w:p w:rsidR="00A50236" w:rsidRPr="00E62A53" w:rsidRDefault="00A50236" w:rsidP="00A50236">
                  <w:pPr>
                    <w:rPr>
                      <w:b/>
                    </w:rPr>
                  </w:pPr>
                  <w:r w:rsidRPr="00E62A53">
                    <w:rPr>
                      <w:b/>
                    </w:rPr>
                    <w:t xml:space="preserve">Граница </w:t>
                  </w:r>
                  <w:proofErr w:type="gramStart"/>
                  <w:r w:rsidRPr="00E62A53">
                    <w:rPr>
                      <w:b/>
                    </w:rPr>
                    <w:t>территориальной</w:t>
                  </w:r>
                  <w:proofErr w:type="gramEnd"/>
                </w:p>
                <w:p w:rsidR="00A50236" w:rsidRPr="00E62A53" w:rsidRDefault="00A50236" w:rsidP="00A50236">
                  <w:pPr>
                    <w:rPr>
                      <w:b/>
                    </w:rPr>
                  </w:pPr>
                  <w:r w:rsidRPr="00E62A53">
                    <w:rPr>
                      <w:b/>
                    </w:rPr>
                    <w:t xml:space="preserve">зоны </w:t>
                  </w:r>
                  <w:r>
                    <w:rPr>
                      <w:b/>
                    </w:rPr>
                    <w:t>Ж</w:t>
                  </w:r>
                  <w:proofErr w:type="gramStart"/>
                  <w:r>
                    <w:rPr>
                      <w:b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Полилиния 1" o:spid="_x0000_s1026" style="position:absolute;margin-left:169.8pt;margin-top:163.85pt;width:95.9pt;height:68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7691,873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" path="m,81481l887239,r172016,366665l1217691,778598,81481,873659,,81481xe" filled="f" strokecolor="#243f60 [1604]" strokeweight="3pt">
            <v:path arrowok="t" o:connecttype="custom" o:connectlocs="0,81481;887239,0;1059255,366665;1217691,778598;81481,873659;0,81481" o:connectangles="0,0,0,0,0,0"/>
          </v:shape>
        </w:pict>
      </w:r>
      <w:r w:rsidR="00A50236">
        <w:rPr>
          <w:noProof/>
        </w:rPr>
        <w:drawing>
          <wp:anchor distT="0" distB="0" distL="114300" distR="114300" simplePos="0" relativeHeight="251661312" behindDoc="1" locked="0" layoutInCell="1" allowOverlap="1" wp14:anchorId="77EB7E0F" wp14:editId="204FFD30">
            <wp:simplePos x="0" y="0"/>
            <wp:positionH relativeFrom="column">
              <wp:posOffset>668545</wp:posOffset>
            </wp:positionH>
            <wp:positionV relativeFrom="paragraph">
              <wp:posOffset>284011</wp:posOffset>
            </wp:positionV>
            <wp:extent cx="4921858" cy="4217903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95" t="7376" r="20496" b="10052"/>
                    <a:stretch/>
                  </pic:blipFill>
                  <pic:spPr bwMode="auto">
                    <a:xfrm>
                      <a:off x="0" y="0"/>
                      <a:ext cx="4921858" cy="4217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0236" w:rsidRDefault="00A50236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6A2FC0" w:rsidRPr="000422CE" w:rsidRDefault="006A2FC0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6A2FC0" w:rsidRPr="000422CE" w:rsidSect="00AB7C8F">
      <w:headerReference w:type="even" r:id="rId10"/>
      <w:headerReference w:type="default" r:id="rId11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DEF" w:rsidRDefault="00FF3DEF">
      <w:r>
        <w:separator/>
      </w:r>
    </w:p>
  </w:endnote>
  <w:endnote w:type="continuationSeparator" w:id="0">
    <w:p w:rsidR="00FF3DEF" w:rsidRDefault="00FF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DEF" w:rsidRDefault="00FF3DEF">
      <w:r>
        <w:separator/>
      </w:r>
    </w:p>
  </w:footnote>
  <w:footnote w:type="continuationSeparator" w:id="0">
    <w:p w:rsidR="00FF3DEF" w:rsidRDefault="00FF3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F3280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F3D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F3280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B5B1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FF3D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10B66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16E7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9AFD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5296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FE88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30C3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268E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98A3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E698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A0F43D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265F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3C3F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70E0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C494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DE0A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F22F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9043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E29C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E4DE98C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464963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05A0D9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FE0E1A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E18500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7F082B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13A3EF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57A3A9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AFC330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B894B0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5DEA57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5E4DFF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8A246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EDC0F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8B0688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9F054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C5EC34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9D0EBB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FFBED5C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F68FA32" w:tentative="1">
      <w:start w:val="1"/>
      <w:numFmt w:val="lowerLetter"/>
      <w:lvlText w:val="%2."/>
      <w:lvlJc w:val="left"/>
      <w:pPr>
        <w:ind w:left="1440" w:hanging="360"/>
      </w:pPr>
    </w:lvl>
    <w:lvl w:ilvl="2" w:tplc="F5649B7E" w:tentative="1">
      <w:start w:val="1"/>
      <w:numFmt w:val="lowerRoman"/>
      <w:lvlText w:val="%3."/>
      <w:lvlJc w:val="right"/>
      <w:pPr>
        <w:ind w:left="2160" w:hanging="180"/>
      </w:pPr>
    </w:lvl>
    <w:lvl w:ilvl="3" w:tplc="CDACEBF4" w:tentative="1">
      <w:start w:val="1"/>
      <w:numFmt w:val="decimal"/>
      <w:lvlText w:val="%4."/>
      <w:lvlJc w:val="left"/>
      <w:pPr>
        <w:ind w:left="2880" w:hanging="360"/>
      </w:pPr>
    </w:lvl>
    <w:lvl w:ilvl="4" w:tplc="89C02ECA" w:tentative="1">
      <w:start w:val="1"/>
      <w:numFmt w:val="lowerLetter"/>
      <w:lvlText w:val="%5."/>
      <w:lvlJc w:val="left"/>
      <w:pPr>
        <w:ind w:left="3600" w:hanging="360"/>
      </w:pPr>
    </w:lvl>
    <w:lvl w:ilvl="5" w:tplc="520293CA" w:tentative="1">
      <w:start w:val="1"/>
      <w:numFmt w:val="lowerRoman"/>
      <w:lvlText w:val="%6."/>
      <w:lvlJc w:val="right"/>
      <w:pPr>
        <w:ind w:left="4320" w:hanging="180"/>
      </w:pPr>
    </w:lvl>
    <w:lvl w:ilvl="6" w:tplc="5B287802" w:tentative="1">
      <w:start w:val="1"/>
      <w:numFmt w:val="decimal"/>
      <w:lvlText w:val="%7."/>
      <w:lvlJc w:val="left"/>
      <w:pPr>
        <w:ind w:left="5040" w:hanging="360"/>
      </w:pPr>
    </w:lvl>
    <w:lvl w:ilvl="7" w:tplc="81505BB6" w:tentative="1">
      <w:start w:val="1"/>
      <w:numFmt w:val="lowerLetter"/>
      <w:lvlText w:val="%8."/>
      <w:lvlJc w:val="left"/>
      <w:pPr>
        <w:ind w:left="5760" w:hanging="360"/>
      </w:pPr>
    </w:lvl>
    <w:lvl w:ilvl="8" w:tplc="BF84D8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55143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54DB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64BE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4226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50D1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B467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1A33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382B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32AA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A0AEAE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EAC8F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1A3F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4E63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7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9848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4896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608C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1E51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E3CA4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D4D0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2AD2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6EDA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DCA6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169C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6C80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405C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EE17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F280A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78E5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98B2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28D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D8E7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22DA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FA85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9610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2855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1D5A90D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4265E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E8C8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A46A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8061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68CD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EABF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123A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F479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BDF4E54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6E686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A466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6C69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2EEA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7067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6CCE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C05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7845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CD48F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3A54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CE6E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701B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8816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049C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B616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B829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74B0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8146F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F66A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964B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0C0D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4E9D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9C04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48EE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0CA6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EC9B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C3CDB"/>
    <w:multiLevelType w:val="hybridMultilevel"/>
    <w:tmpl w:val="47E0B9E8"/>
    <w:lvl w:ilvl="0" w:tplc="3D401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CB3F86"/>
    <w:multiLevelType w:val="hybridMultilevel"/>
    <w:tmpl w:val="878CADF4"/>
    <w:lvl w:ilvl="0" w:tplc="0DC0D4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3FE15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A661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4657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988C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4481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84DB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DA22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402D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CD0CE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6098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9ABE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D0E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0C0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5E3B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CA07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0CAB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26ED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1A86D3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4C18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2CB2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E843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6C4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525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AC5C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D0AF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2C9B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5A92EF0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BAEA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9433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701D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480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6012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484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288C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A86E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C6CC392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202EA5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31624B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848285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086102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78C6D8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FD402F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BDE619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778A99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957AD0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77099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829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4E4D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366A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A6C3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AC5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38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F87C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AB186BF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8CA46F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802FBF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42C53E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B6C4C9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2A633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DB4957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432EA5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E477A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ACF47F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38801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06E1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FA84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68CA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468D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06EF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E8B2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9A1F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D548DE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3F83D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926D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EE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9236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888B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BAE4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C8F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1AAE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B242064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292BB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F8F4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22C8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6A4D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B052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CCC1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8A76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1CE3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9B102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EE86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82D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9418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F8F1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8C66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76C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AC0F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1C23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2F24FA4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48E7DB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928A5E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E583CC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A7A1CD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27442A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4CE620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388C90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6FC4F9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8B3275C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1F243D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12E9E1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2DEF6C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E72AD1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55A0D8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C3C74B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262737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C8EFA4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E7E0FAD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98ADDF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28CD6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62CA8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EC6FF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61688C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11CD17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D72E0E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7C6B3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A9ACB6B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286A7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42F0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70F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A97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4EB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4A72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564D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5819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1A0A54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CBECF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8C6E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E84A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84E1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26D4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2A20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7C91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0A3F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AB74E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C9262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7662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7EA4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2E58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F429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E43F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F0B8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30C0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D652C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AB07F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A019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50B2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D4A4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5820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007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D4FD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CE3A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D6180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88A7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6006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5A8B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52AD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14EC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6636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F605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0ADE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22"/>
    <w:rsid w:val="003B0242"/>
    <w:rsid w:val="00591D01"/>
    <w:rsid w:val="006A2FC0"/>
    <w:rsid w:val="00891DAE"/>
    <w:rsid w:val="00972050"/>
    <w:rsid w:val="009B5B18"/>
    <w:rsid w:val="00A50236"/>
    <w:rsid w:val="00B07B22"/>
    <w:rsid w:val="00F32802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ules v:ext="edit">
        <o:r id="V:Rule1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customStyle="1" w:styleId="210">
    <w:name w:val="Основной текст 21"/>
    <w:basedOn w:val="a"/>
    <w:rsid w:val="00A50236"/>
    <w:pPr>
      <w:suppressAutoHyphens/>
      <w:ind w:right="-2"/>
      <w:jc w:val="both"/>
    </w:pPr>
    <w:rPr>
      <w:szCs w:val="20"/>
      <w:lang w:eastAsia="zh-CN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A5023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38</cp:revision>
  <cp:lastPrinted>2020-01-31T10:01:00Z</cp:lastPrinted>
  <dcterms:created xsi:type="dcterms:W3CDTF">2016-12-16T12:43:00Z</dcterms:created>
  <dcterms:modified xsi:type="dcterms:W3CDTF">2020-02-06T10:20:00Z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