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D17AE6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56336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BE0DAB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D17AE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D17AE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D17AE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E10028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E10028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D17AE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D17AE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D17AE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тöроез</w:t>
            </w:r>
          </w:p>
          <w:p w:rsidR="007D78E4" w:rsidRPr="007D78E4" w:rsidRDefault="00E10028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E1002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1002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17AE6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E10028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D17AE6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</w:t>
      </w:r>
      <w:r w:rsidR="0058047D">
        <w:rPr>
          <w:rFonts w:eastAsiaTheme="minorEastAsia"/>
          <w:color w:val="000000"/>
          <w:sz w:val="22"/>
          <w:szCs w:val="22"/>
        </w:rPr>
        <w:t>05.12.2019</w:t>
      </w:r>
      <w:r w:rsidRPr="007D78E4">
        <w:rPr>
          <w:rFonts w:eastAsiaTheme="minorEastAsia"/>
          <w:color w:val="000000"/>
          <w:sz w:val="22"/>
          <w:szCs w:val="22"/>
        </w:rPr>
        <w:t xml:space="preserve">_____                                         </w:t>
      </w:r>
      <w:r w:rsidR="0058047D">
        <w:rPr>
          <w:rFonts w:eastAsiaTheme="minorEastAsia"/>
          <w:color w:val="000000"/>
          <w:sz w:val="22"/>
          <w:szCs w:val="22"/>
        </w:rPr>
        <w:t xml:space="preserve">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58047D">
        <w:rPr>
          <w:rFonts w:eastAsiaTheme="minorEastAsia"/>
          <w:color w:val="000000"/>
          <w:sz w:val="26"/>
          <w:szCs w:val="26"/>
        </w:rPr>
        <w:t>2/47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E10028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D17AE6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E10028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ED5CDF" w:rsidRDefault="00D17AE6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D5CDF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18:28:000026:1 по адресу: Удмуртская Республика, г. Глазов, ул. Пушкина, 6»</w:t>
      </w:r>
    </w:p>
    <w:p w:rsidR="00AC14C7" w:rsidRPr="000422CE" w:rsidRDefault="00E1002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D5CDF" w:rsidRPr="00F726AF" w:rsidRDefault="00ED5CDF" w:rsidP="00541C62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ED5CDF" w:rsidRPr="00F726AF" w:rsidRDefault="00ED5CDF" w:rsidP="00541C62">
      <w:pPr>
        <w:pStyle w:val="210"/>
        <w:spacing w:line="360" w:lineRule="auto"/>
        <w:ind w:right="0"/>
        <w:rPr>
          <w:b/>
          <w:sz w:val="26"/>
          <w:szCs w:val="26"/>
        </w:rPr>
      </w:pPr>
      <w:r w:rsidRPr="00F726AF">
        <w:rPr>
          <w:b/>
          <w:sz w:val="26"/>
          <w:szCs w:val="26"/>
        </w:rPr>
        <w:t>П О С Т А Н О В Л Я Ю:</w:t>
      </w:r>
    </w:p>
    <w:p w:rsidR="00ED5CDF" w:rsidRPr="00F726AF" w:rsidRDefault="00ED5CDF" w:rsidP="00541C62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</w:t>
      </w:r>
      <w:r w:rsidRPr="00F56FBA">
        <w:rPr>
          <w:sz w:val="26"/>
          <w:szCs w:val="26"/>
        </w:rPr>
        <w:t xml:space="preserve">кадастровым номером </w:t>
      </w:r>
      <w:r w:rsidRPr="008710A2">
        <w:rPr>
          <w:sz w:val="26"/>
          <w:szCs w:val="26"/>
        </w:rPr>
        <w:t>18:28:000026:1 по адресу: Удмуртская Республика, г. Глазов, ул. Пушкина, 6</w:t>
      </w:r>
      <w:r w:rsidRPr="00F56FBA">
        <w:rPr>
          <w:sz w:val="26"/>
          <w:szCs w:val="26"/>
        </w:rPr>
        <w:t>».</w:t>
      </w:r>
    </w:p>
    <w:p w:rsidR="00ED5CDF" w:rsidRPr="00F726AF" w:rsidRDefault="00ED5CDF" w:rsidP="00541C62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Ж1 (согласно приложению к настоящему постановлению), в границах которой расположен земельный участок по адресу: Удмуртская Республика, г. Глазов, ул. </w:t>
      </w:r>
      <w:r>
        <w:rPr>
          <w:sz w:val="26"/>
          <w:szCs w:val="26"/>
        </w:rPr>
        <w:t>Пушкина, 6</w:t>
      </w:r>
      <w:r w:rsidRPr="00F726AF">
        <w:rPr>
          <w:sz w:val="26"/>
          <w:szCs w:val="26"/>
        </w:rPr>
        <w:t xml:space="preserve">, в отношении которого подготовлен проект, правообладатели находящихся в границах этой </w:t>
      </w:r>
      <w:r w:rsidRPr="00F726AF">
        <w:rPr>
          <w:sz w:val="26"/>
          <w:szCs w:val="26"/>
        </w:rPr>
        <w:lastRenderedPageBreak/>
        <w:t>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</w:t>
      </w:r>
      <w:r>
        <w:rPr>
          <w:sz w:val="26"/>
          <w:szCs w:val="26"/>
        </w:rPr>
        <w:t xml:space="preserve"> отношении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ED5CDF" w:rsidRPr="00F726AF" w:rsidRDefault="00ED5CDF" w:rsidP="00541C6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25</w:t>
      </w:r>
      <w:r w:rsidRPr="00F726AF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F726AF">
        <w:rPr>
          <w:sz w:val="26"/>
          <w:szCs w:val="26"/>
        </w:rPr>
        <w:t xml:space="preserve">.2019 года в 16 часов 00 минут, в помещении,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ED5CDF" w:rsidRPr="00F726AF" w:rsidRDefault="00ED5CDF" w:rsidP="00541C6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ED5CDF" w:rsidRPr="00F726AF" w:rsidRDefault="00ED5CDF" w:rsidP="00541C6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ED5CDF" w:rsidRDefault="00ED5CDF" w:rsidP="00541C62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>и в границах территории в отношении которой подготовлен проект;</w:t>
      </w:r>
    </w:p>
    <w:p w:rsidR="00ED5CDF" w:rsidRPr="00F726AF" w:rsidRDefault="00ED5CDF" w:rsidP="00541C62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ED5CDF" w:rsidRPr="00F726AF" w:rsidRDefault="00ED5CDF" w:rsidP="00541C62">
      <w:pPr>
        <w:spacing w:line="360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ED5CDF" w:rsidRPr="00F726AF" w:rsidRDefault="00ED5CDF" w:rsidP="00541C6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Контроль за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Default="00E1002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41C62" w:rsidRPr="000422CE" w:rsidRDefault="00541C6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D78E4" w:rsidRDefault="00D17AE6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>С.Н. Коновалов</w:t>
      </w:r>
    </w:p>
    <w:p w:rsidR="00874BB9" w:rsidRDefault="00D17AE6" w:rsidP="0058047D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58047D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874BB9" w:rsidRDefault="00874BB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4BB9" w:rsidRPr="007F0A31" w:rsidRDefault="00874BB9" w:rsidP="00874BB9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874BB9" w:rsidRPr="007F0A31" w:rsidRDefault="00874BB9" w:rsidP="00874BB9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Администрации города Глазова</w:t>
      </w:r>
    </w:p>
    <w:p w:rsidR="00874BB9" w:rsidRDefault="00874BB9" w:rsidP="0058047D">
      <w:pPr>
        <w:jc w:val="right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58047D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05.12.2019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</w:t>
      </w:r>
      <w:r w:rsidR="0058047D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2/47</w:t>
      </w:r>
    </w:p>
    <w:p w:rsidR="00874BB9" w:rsidRDefault="00874BB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4BB9" w:rsidRPr="000422CE" w:rsidRDefault="000A223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A2230">
        <w:rPr>
          <w:noProof/>
        </w:rPr>
        <w:pict>
          <v:shape id="Полилиния 5" o:spid="_x0000_s1026" style="position:absolute;left:0;text-align:left;margin-left:98.25pt;margin-top:109.55pt;width:211pt;height:250.55pt;z-index:251661312;visibility:visible;mso-wrap-style:square;mso-wrap-distance-left:9pt;mso-wrap-distance-top:0;mso-wrap-distance-right:9pt;mso-wrap-distance-bottom:0;mso-position-horizontal-relative:text;mso-position-vertical-relative:text;v-text-anchor:middle" coordsize="2679773,318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" path="m1252675,l2330927,110997r348846,126853l2642774,274849,1421812,3181901,681835,2996906,,2796056,533840,1643806,755833,998969,1035967,369989,1252675,xe" filled="f" strokecolor="#404040 [2429]" strokeweight="3pt">
            <v:path arrowok="t" o:connecttype="custom" o:connectlocs="1252675,0;2330927,110997;2679773,237850;2642774,274849;1421812,3181901;681835,2996906;0,2796056;533840,1643806;755833,998969;1035967,369989;1252675,0" o:connectangles="0,0,0,0,0,0,0,0,0,0,0"/>
          </v:shape>
        </w:pict>
      </w:r>
      <w:r w:rsidRPr="000A22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8" type="#_x0000_t202" style="position:absolute;left:0;text-align:left;margin-left:-15.35pt;margin-top:64.65pt;width:161.1pt;height:36.3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" fillcolor="white [3212]">
            <v:fill opacity="32125f"/>
            <v:textbox>
              <w:txbxContent>
                <w:p w:rsidR="00874BB9" w:rsidRPr="00E62A53" w:rsidRDefault="00874BB9" w:rsidP="00874BB9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>Граница территориальной</w:t>
                  </w:r>
                </w:p>
                <w:p w:rsidR="00874BB9" w:rsidRPr="00E62A53" w:rsidRDefault="00874BB9" w:rsidP="00874BB9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>зоны Ж1</w:t>
                  </w:r>
                </w:p>
              </w:txbxContent>
            </v:textbox>
          </v:shape>
        </w:pict>
      </w:r>
      <w:r w:rsidRPr="000A223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7" type="#_x0000_t32" style="position:absolute;left:0;text-align:left;margin-left:145.55pt;margin-top:101.05pt;width:36.45pt;height:32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" strokecolor="#0f243e [1615]" strokeweight="1pt">
            <v:stroke endarrow="block"/>
          </v:shape>
        </w:pict>
      </w:r>
      <w:bookmarkStart w:id="2" w:name="_GoBack"/>
      <w:r w:rsidR="00874BB9">
        <w:rPr>
          <w:rStyle w:val="12"/>
          <w:rFonts w:ascii="Times New Roman" w:hAnsi="Times New Roman" w:cs="Times New Roman"/>
          <w:bCs w:val="0"/>
          <w:iCs/>
          <w:noProof/>
          <w:sz w:val="25"/>
          <w:szCs w:val="25"/>
        </w:rPr>
        <w:drawing>
          <wp:inline distT="0" distB="0" distL="0" distR="0">
            <wp:extent cx="5934075" cy="6000750"/>
            <wp:effectExtent l="0" t="0" r="9525" b="0"/>
            <wp:docPr id="1" name="Рисунок 1" descr="F:\Мои документы 2\Комиссия по землепользованию\_Публичные слушания\2019\Пушкина, 6\схема 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Пушкина, 6\схема Ж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874BB9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28" w:rsidRDefault="00E10028">
      <w:r>
        <w:separator/>
      </w:r>
    </w:p>
  </w:endnote>
  <w:endnote w:type="continuationSeparator" w:id="0">
    <w:p w:rsidR="00E10028" w:rsidRDefault="00E10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28" w:rsidRDefault="00E10028">
      <w:r>
        <w:separator/>
      </w:r>
    </w:p>
  </w:footnote>
  <w:footnote w:type="continuationSeparator" w:id="0">
    <w:p w:rsidR="00E10028" w:rsidRDefault="00E10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A223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7A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100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A223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7A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047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100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D689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E4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01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2B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C8B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C55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E7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CF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E4D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E68C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BC2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2EF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E1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EC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30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E4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6C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CC4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5707C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FA1D6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D6D7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13A6AD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3D2DA7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5A6E62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3560FB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E004CA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F889C1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084C1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AE014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1C35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2620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BA80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C4A3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D8D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F6DD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F8DA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876290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C5844EE" w:tentative="1">
      <w:start w:val="1"/>
      <w:numFmt w:val="lowerLetter"/>
      <w:lvlText w:val="%2."/>
      <w:lvlJc w:val="left"/>
      <w:pPr>
        <w:ind w:left="1440" w:hanging="360"/>
      </w:pPr>
    </w:lvl>
    <w:lvl w:ilvl="2" w:tplc="D7569D22" w:tentative="1">
      <w:start w:val="1"/>
      <w:numFmt w:val="lowerRoman"/>
      <w:lvlText w:val="%3."/>
      <w:lvlJc w:val="right"/>
      <w:pPr>
        <w:ind w:left="2160" w:hanging="180"/>
      </w:pPr>
    </w:lvl>
    <w:lvl w:ilvl="3" w:tplc="94B69D08" w:tentative="1">
      <w:start w:val="1"/>
      <w:numFmt w:val="decimal"/>
      <w:lvlText w:val="%4."/>
      <w:lvlJc w:val="left"/>
      <w:pPr>
        <w:ind w:left="2880" w:hanging="360"/>
      </w:pPr>
    </w:lvl>
    <w:lvl w:ilvl="4" w:tplc="D1902B8E" w:tentative="1">
      <w:start w:val="1"/>
      <w:numFmt w:val="lowerLetter"/>
      <w:lvlText w:val="%5."/>
      <w:lvlJc w:val="left"/>
      <w:pPr>
        <w:ind w:left="3600" w:hanging="360"/>
      </w:pPr>
    </w:lvl>
    <w:lvl w:ilvl="5" w:tplc="37A65CF6" w:tentative="1">
      <w:start w:val="1"/>
      <w:numFmt w:val="lowerRoman"/>
      <w:lvlText w:val="%6."/>
      <w:lvlJc w:val="right"/>
      <w:pPr>
        <w:ind w:left="4320" w:hanging="180"/>
      </w:pPr>
    </w:lvl>
    <w:lvl w:ilvl="6" w:tplc="DF9C1E0E" w:tentative="1">
      <w:start w:val="1"/>
      <w:numFmt w:val="decimal"/>
      <w:lvlText w:val="%7."/>
      <w:lvlJc w:val="left"/>
      <w:pPr>
        <w:ind w:left="5040" w:hanging="360"/>
      </w:pPr>
    </w:lvl>
    <w:lvl w:ilvl="7" w:tplc="84DED9A0" w:tentative="1">
      <w:start w:val="1"/>
      <w:numFmt w:val="lowerLetter"/>
      <w:lvlText w:val="%8."/>
      <w:lvlJc w:val="left"/>
      <w:pPr>
        <w:ind w:left="5760" w:hanging="360"/>
      </w:pPr>
    </w:lvl>
    <w:lvl w:ilvl="8" w:tplc="8DF47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DEC8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66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87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03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4B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8FE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C6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AE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89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95E4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8A7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AE1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B4D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E0A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45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F02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C7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361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BF87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61D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3026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A3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612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60F6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2C6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4EF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5A9B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4C2C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2A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EE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A8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E8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84E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09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230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63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F06C70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1061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B06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781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221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40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05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E2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3A66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B5ABBE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E9EA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CC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2C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63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1E4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48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89E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E07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5DA2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088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C8F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E47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8C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9CD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68C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23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E5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04AA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87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8A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06D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420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C5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C7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62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BC1F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350C7E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624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1C24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83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0D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581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E0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4F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366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DA8CB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62E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22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4C3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CF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72A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4EE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C9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7C8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21AE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9AF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CA3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4E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CC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887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C7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920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947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2BE435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CA1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BA3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47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D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40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02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2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8EE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C1CFB2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F50363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1B45F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D7A65B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DFE04C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C66F3A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C4AA84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268FB1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46ADD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BCAA7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867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C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00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26B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B21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4A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87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A24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BACCD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12B7A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24A720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90DE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1A66AD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30E65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606EE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DDAD2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EAE108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21D43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022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6E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EC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6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90C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62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AE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24C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45369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288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E81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4D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09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AC6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AA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6B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F40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0C08D2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0C20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81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873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601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6C6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9CF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09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4A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DA4C0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088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CC7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6D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A8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C37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C0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67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C9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A07C677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F18B44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A5609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07094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E305B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120FBC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9A44B2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3FE8DA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BE8DC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0F6AF9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71098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CB2F04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358796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8CA6F7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0C0EC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D400FD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C86C59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254A18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9ABCB89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ACC99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0A85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A65E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16DE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B87F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A89E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1C8A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0C93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997235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55AA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6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65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2C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44E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82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2A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2A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2ACF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F42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45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82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549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E23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D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0F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5C6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EDF22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529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72A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23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2C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B67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C0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88E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7A9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95380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1E1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20F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EB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E4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E28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C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67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D4D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BC69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28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BAC3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E4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0B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E58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83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41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AB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DAB"/>
    <w:rsid w:val="000A2230"/>
    <w:rsid w:val="001E4157"/>
    <w:rsid w:val="002A6C1C"/>
    <w:rsid w:val="00541C62"/>
    <w:rsid w:val="0058047D"/>
    <w:rsid w:val="00874BB9"/>
    <w:rsid w:val="00BE0DAB"/>
    <w:rsid w:val="00C63D41"/>
    <w:rsid w:val="00D17AE6"/>
    <w:rsid w:val="00E10028"/>
    <w:rsid w:val="00ED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ED5CDF"/>
    <w:rPr>
      <w:sz w:val="24"/>
      <w:szCs w:val="24"/>
    </w:rPr>
  </w:style>
  <w:style w:type="paragraph" w:customStyle="1" w:styleId="210">
    <w:name w:val="Основной текст 21"/>
    <w:basedOn w:val="a"/>
    <w:rsid w:val="00ED5CDF"/>
    <w:pPr>
      <w:suppressAutoHyphens/>
      <w:ind w:right="-2"/>
      <w:jc w:val="both"/>
    </w:pPr>
    <w:rPr>
      <w:szCs w:val="20"/>
      <w:lang w:eastAsia="zh-CN"/>
    </w:rPr>
  </w:style>
  <w:style w:type="character" w:customStyle="1" w:styleId="label">
    <w:name w:val="label"/>
    <w:basedOn w:val="a0"/>
    <w:rsid w:val="001E4157"/>
  </w:style>
  <w:style w:type="character" w:customStyle="1" w:styleId="value1">
    <w:name w:val="value1"/>
    <w:basedOn w:val="a0"/>
    <w:rsid w:val="001E4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2019-12-02T05:56:00Z</cp:lastPrinted>
  <dcterms:created xsi:type="dcterms:W3CDTF">2016-12-16T12:43:00Z</dcterms:created>
  <dcterms:modified xsi:type="dcterms:W3CDTF">2019-12-05T07:35:00Z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