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B5" w:rsidRPr="00F1177D" w:rsidRDefault="003037B5" w:rsidP="003037B5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bookmarkStart w:id="0" w:name="_Toc452582357"/>
      <w:bookmarkStart w:id="1" w:name="_Toc452595886"/>
      <w:r w:rsidRPr="00F1177D">
        <w:rPr>
          <w:rFonts w:ascii="Times New Roman" w:hAnsi="Times New Roman"/>
          <w:sz w:val="28"/>
          <w:lang w:eastAsia="ru-RU"/>
        </w:rPr>
        <w:t xml:space="preserve">Приложение № </w:t>
      </w:r>
      <w:bookmarkEnd w:id="0"/>
      <w:bookmarkEnd w:id="1"/>
      <w:r w:rsidR="00FA7CE8">
        <w:rPr>
          <w:rFonts w:ascii="Times New Roman" w:hAnsi="Times New Roman"/>
          <w:sz w:val="28"/>
          <w:lang w:eastAsia="ru-RU"/>
        </w:rPr>
        <w:t>7</w:t>
      </w:r>
    </w:p>
    <w:p w:rsidR="003037B5" w:rsidRPr="00F1177D" w:rsidRDefault="003037B5" w:rsidP="00FA7CE8">
      <w:pPr>
        <w:keepNext/>
        <w:tabs>
          <w:tab w:val="left" w:pos="85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lang w:eastAsia="ru-RU"/>
        </w:rPr>
      </w:pPr>
      <w:r w:rsidRPr="00F1177D">
        <w:rPr>
          <w:rFonts w:ascii="Times New Roman" w:hAnsi="Times New Roman"/>
          <w:sz w:val="28"/>
          <w:lang w:eastAsia="ru-RU"/>
        </w:rPr>
        <w:t xml:space="preserve">к </w:t>
      </w:r>
      <w:r w:rsidR="00C758B9">
        <w:rPr>
          <w:rFonts w:ascii="Times New Roman" w:hAnsi="Times New Roman"/>
          <w:sz w:val="28"/>
          <w:lang w:eastAsia="ru-RU"/>
        </w:rPr>
        <w:t>у</w:t>
      </w:r>
      <w:r w:rsidR="00FA7CE8">
        <w:rPr>
          <w:rFonts w:ascii="Times New Roman" w:hAnsi="Times New Roman"/>
          <w:sz w:val="28"/>
          <w:lang w:eastAsia="ru-RU"/>
        </w:rPr>
        <w:t>словиям Концессионного соглашения</w:t>
      </w:r>
    </w:p>
    <w:p w:rsidR="003037B5" w:rsidRDefault="003037B5" w:rsidP="003037B5">
      <w:pPr>
        <w:keepNext/>
        <w:tabs>
          <w:tab w:val="left" w:pos="851"/>
        </w:tabs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037B5" w:rsidRDefault="007B4436" w:rsidP="003037B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F1177D">
        <w:rPr>
          <w:rFonts w:ascii="Times New Roman" w:eastAsia="Times New Roman" w:hAnsi="Times New Roman"/>
          <w:b/>
          <w:sz w:val="28"/>
        </w:rPr>
        <w:t xml:space="preserve">Предельный размер расходов </w:t>
      </w:r>
      <w:r w:rsidR="003037B5" w:rsidRPr="00F1177D">
        <w:rPr>
          <w:rFonts w:ascii="Times New Roman" w:eastAsia="Times New Roman" w:hAnsi="Times New Roman"/>
          <w:b/>
          <w:sz w:val="28"/>
        </w:rPr>
        <w:t xml:space="preserve"> </w:t>
      </w:r>
      <w:r w:rsidR="00251704">
        <w:rPr>
          <w:rFonts w:ascii="Times New Roman" w:eastAsia="Times New Roman" w:hAnsi="Times New Roman"/>
          <w:b/>
          <w:sz w:val="28"/>
        </w:rPr>
        <w:t>на Создание и Реконструкцию</w:t>
      </w:r>
    </w:p>
    <w:tbl>
      <w:tblPr>
        <w:tblW w:w="12802" w:type="dxa"/>
        <w:jc w:val="center"/>
        <w:tblLook w:val="04A0" w:firstRow="1" w:lastRow="0" w:firstColumn="1" w:lastColumn="0" w:noHBand="0" w:noVBand="1"/>
      </w:tblPr>
      <w:tblGrid>
        <w:gridCol w:w="706"/>
        <w:gridCol w:w="4222"/>
        <w:gridCol w:w="2835"/>
        <w:gridCol w:w="2160"/>
        <w:gridCol w:w="2879"/>
      </w:tblGrid>
      <w:tr w:rsidR="007B4436" w:rsidTr="002950FB">
        <w:trPr>
          <w:trHeight w:val="101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436" w:rsidRDefault="007B4436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</w:t>
            </w:r>
          </w:p>
        </w:tc>
        <w:tc>
          <w:tcPr>
            <w:tcW w:w="12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36" w:rsidRDefault="007B4436" w:rsidP="00E4499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Предельный размер расходов на создание</w:t>
            </w:r>
            <w:r w:rsidR="000F1D32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и реконструкцию</w:t>
            </w:r>
            <w:r>
              <w:rPr>
                <w:rFonts w:ascii="Times New Roman" w:eastAsia="Times New Roman" w:hAnsi="Times New Roman"/>
                <w:color w:val="FF0000"/>
                <w:kern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объекта концес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сионного соглашения, которые предполагается осуществить, на каждый год срока действия концессионного соглашения, </w:t>
            </w:r>
            <w:proofErr w:type="spellStart"/>
            <w:r w:rsidR="00774A35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тыс</w:t>
            </w:r>
            <w:proofErr w:type="gramStart"/>
            <w:r w:rsidR="00774A35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. </w:t>
            </w:r>
            <w:r w:rsidR="00E44992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без учета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НДС</w:t>
            </w:r>
          </w:p>
        </w:tc>
      </w:tr>
      <w:tr w:rsidR="002950FB" w:rsidTr="00122596">
        <w:trPr>
          <w:trHeight w:val="1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4499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Водоснабжение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Водоотведение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Итого</w:t>
            </w:r>
          </w:p>
        </w:tc>
      </w:tr>
      <w:tr w:rsidR="002950FB" w:rsidTr="00DC4543">
        <w:trPr>
          <w:trHeight w:val="3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1.1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44992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2019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29 141,0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26100,0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774A35" w:rsidRDefault="002950FB" w:rsidP="00533C9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55 241,0</w:t>
            </w:r>
          </w:p>
        </w:tc>
      </w:tr>
      <w:tr w:rsidR="002950FB" w:rsidTr="00DC4543">
        <w:trPr>
          <w:trHeight w:val="4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1.2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2020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94 917,0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82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 476,0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A909AD" w:rsidRDefault="00470811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177 393,0</w:t>
            </w:r>
          </w:p>
        </w:tc>
      </w:tr>
      <w:tr w:rsidR="002950FB" w:rsidTr="00DC4543">
        <w:trPr>
          <w:trHeight w:val="45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1.3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2021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124 071,0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124 506,0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774A35" w:rsidRDefault="002950FB" w:rsidP="00375DA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248 577,0</w:t>
            </w:r>
          </w:p>
        </w:tc>
      </w:tr>
      <w:tr w:rsidR="002950FB" w:rsidTr="00DC4543">
        <w:trPr>
          <w:trHeight w:val="46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1.4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2022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118 475,0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154 705,0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375DA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273 180,0</w:t>
            </w:r>
          </w:p>
        </w:tc>
      </w:tr>
      <w:tr w:rsidR="002950FB" w:rsidTr="00DC4543">
        <w:trPr>
          <w:trHeight w:val="44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E5589D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2023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103 227</w:t>
            </w:r>
            <w:r w:rsid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87 184,0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190 411,0</w:t>
            </w:r>
          </w:p>
        </w:tc>
      </w:tr>
      <w:tr w:rsidR="00122596" w:rsidTr="00DC4543">
        <w:trPr>
          <w:trHeight w:val="56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596" w:rsidRDefault="00122596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1.6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2024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14 139,0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21 717,0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35 856,0</w:t>
            </w:r>
          </w:p>
        </w:tc>
      </w:tr>
      <w:tr w:rsidR="00DC4543" w:rsidTr="00DC4543">
        <w:trPr>
          <w:trHeight w:val="3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543" w:rsidRDefault="00DC45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483 970,0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496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 688,0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DC4543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980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 658,0</w:t>
            </w:r>
          </w:p>
        </w:tc>
      </w:tr>
      <w:tr w:rsidR="00A909AD" w:rsidTr="00F86AE7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9AD" w:rsidRDefault="00A909AD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120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9AD" w:rsidRDefault="00960C5F" w:rsidP="00960C5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Предельный размер расходов на создание и реконструкцию объекта концессионного соглашения, которые предполагается осуществить, на каждый год срока действия концессионного соглашения, </w:t>
            </w:r>
            <w:proofErr w:type="spellStart"/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тыс</w:t>
            </w:r>
            <w:proofErr w:type="gramStart"/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.р</w:t>
            </w:r>
            <w:proofErr w:type="gramEnd"/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уб</w:t>
            </w:r>
            <w:proofErr w:type="spellEnd"/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с</w:t>
            </w:r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учет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ом</w:t>
            </w:r>
            <w:r w:rsidRPr="00960C5F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НДС</w:t>
            </w:r>
          </w:p>
        </w:tc>
      </w:tr>
      <w:tr w:rsidR="002950FB" w:rsidTr="00DC4543">
        <w:trPr>
          <w:trHeight w:val="48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2.1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2019 год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34 969,20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2950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31 320</w:t>
            </w:r>
            <w:r w:rsidR="002950FB"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8500BE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66 289,20</w:t>
            </w:r>
          </w:p>
        </w:tc>
      </w:tr>
      <w:tr w:rsidR="002950FB" w:rsidTr="00DC4543">
        <w:trPr>
          <w:trHeight w:val="40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2.2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2020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113 900,40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470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98 971,</w:t>
            </w:r>
            <w:r w:rsidR="0047081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A909AD" w:rsidRDefault="002950FB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212 871,</w:t>
            </w:r>
            <w:r w:rsidR="00470811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60</w:t>
            </w:r>
          </w:p>
        </w:tc>
      </w:tr>
      <w:tr w:rsidR="002950FB" w:rsidTr="00DC4543">
        <w:trPr>
          <w:trHeight w:val="24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2.3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2021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148 885,20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149 407,2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774A35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298 292,40</w:t>
            </w:r>
          </w:p>
        </w:tc>
      </w:tr>
      <w:tr w:rsidR="002950FB" w:rsidTr="00DC4543">
        <w:trPr>
          <w:trHeight w:val="25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2.4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2022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2950FB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50FB">
              <w:rPr>
                <w:rFonts w:ascii="Times New Roman" w:hAnsi="Times New Roman"/>
                <w:color w:val="000000"/>
                <w:sz w:val="28"/>
                <w:szCs w:val="28"/>
              </w:rPr>
              <w:t>142 170,00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50FB" w:rsidRPr="002950FB" w:rsidRDefault="00DC4543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185 646,0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327 816,00</w:t>
            </w:r>
          </w:p>
        </w:tc>
      </w:tr>
      <w:tr w:rsidR="002950FB" w:rsidTr="00DC4543">
        <w:trPr>
          <w:trHeight w:val="40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0FB" w:rsidRDefault="002950FB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lastRenderedPageBreak/>
              <w:t>2.5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2950FB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2023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123 872,4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104 620,8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0FB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228 493,2</w:t>
            </w:r>
          </w:p>
        </w:tc>
      </w:tr>
      <w:tr w:rsidR="00122596" w:rsidTr="00DC4543">
        <w:trPr>
          <w:trHeight w:val="40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2.6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Pr="002950FB" w:rsidRDefault="00122596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в т.ч. на 202</w:t>
            </w: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</w:t>
            </w:r>
            <w:r w:rsidRPr="002950FB"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596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16 966,8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2596" w:rsidRPr="002950FB" w:rsidRDefault="00122596" w:rsidP="002950F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26 060,4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596" w:rsidRDefault="00122596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43 027,2</w:t>
            </w:r>
          </w:p>
        </w:tc>
      </w:tr>
      <w:tr w:rsidR="00DC4543" w:rsidTr="00DF00C1">
        <w:trPr>
          <w:trHeight w:val="1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543" w:rsidRDefault="00DC4543" w:rsidP="002950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Pr="002950FB" w:rsidRDefault="00DC4543" w:rsidP="00122596">
            <w:pPr>
              <w:widowControl w:val="0"/>
              <w:suppressAutoHyphens/>
              <w:autoSpaceDN w:val="0"/>
              <w:spacing w:after="0" w:line="240" w:lineRule="auto"/>
              <w:ind w:firstLineChars="200" w:firstLine="560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4543" w:rsidRDefault="00DC4543" w:rsidP="00DF00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580 764,0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4543" w:rsidRDefault="00DC4543" w:rsidP="004708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596 025,</w:t>
            </w:r>
            <w:r w:rsidR="00470811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43" w:rsidRDefault="00470811" w:rsidP="004708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</w:rPr>
              <w:t>1 176 789,60</w:t>
            </w:r>
          </w:p>
        </w:tc>
      </w:tr>
    </w:tbl>
    <w:p w:rsidR="00433D06" w:rsidRPr="007D2B8A" w:rsidRDefault="00433D06" w:rsidP="00A7568B">
      <w:pPr>
        <w:spacing w:before="120" w:after="0" w:line="240" w:lineRule="auto"/>
        <w:rPr>
          <w:sz w:val="28"/>
          <w:szCs w:val="28"/>
        </w:rPr>
      </w:pPr>
    </w:p>
    <w:sectPr w:rsidR="00433D06" w:rsidRPr="007D2B8A" w:rsidSect="00BC3E00">
      <w:foot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B3" w:rsidRDefault="00AC71B3" w:rsidP="007B4436">
      <w:pPr>
        <w:spacing w:after="0" w:line="240" w:lineRule="auto"/>
      </w:pPr>
      <w:r>
        <w:separator/>
      </w:r>
    </w:p>
  </w:endnote>
  <w:endnote w:type="continuationSeparator" w:id="0">
    <w:p w:rsidR="00AC71B3" w:rsidRDefault="00AC71B3" w:rsidP="007B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383285"/>
      <w:docPartObj>
        <w:docPartGallery w:val="Page Numbers (Bottom of Page)"/>
        <w:docPartUnique/>
      </w:docPartObj>
    </w:sdtPr>
    <w:sdtEndPr/>
    <w:sdtContent>
      <w:p w:rsidR="007630D2" w:rsidRDefault="007630D2">
        <w:pPr>
          <w:pStyle w:val="a9"/>
          <w:jc w:val="right"/>
        </w:pPr>
        <w:r>
          <w:t>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758B9">
          <w:rPr>
            <w:noProof/>
          </w:rPr>
          <w:t>1</w:t>
        </w:r>
        <w:r>
          <w:fldChar w:fldCharType="end"/>
        </w:r>
      </w:p>
    </w:sdtContent>
  </w:sdt>
  <w:p w:rsidR="007630D2" w:rsidRDefault="007630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B3" w:rsidRDefault="00AC71B3" w:rsidP="007B4436">
      <w:pPr>
        <w:spacing w:after="0" w:line="240" w:lineRule="auto"/>
      </w:pPr>
      <w:r>
        <w:separator/>
      </w:r>
    </w:p>
  </w:footnote>
  <w:footnote w:type="continuationSeparator" w:id="0">
    <w:p w:rsidR="00AC71B3" w:rsidRDefault="00AC71B3" w:rsidP="007B4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B5"/>
    <w:rsid w:val="00002E4F"/>
    <w:rsid w:val="000156A5"/>
    <w:rsid w:val="000B5E72"/>
    <w:rsid w:val="000F1D32"/>
    <w:rsid w:val="00122596"/>
    <w:rsid w:val="00130272"/>
    <w:rsid w:val="00217EFC"/>
    <w:rsid w:val="00251704"/>
    <w:rsid w:val="0028530C"/>
    <w:rsid w:val="002950FB"/>
    <w:rsid w:val="002B08B6"/>
    <w:rsid w:val="002C4BB8"/>
    <w:rsid w:val="002E1B9A"/>
    <w:rsid w:val="003037B5"/>
    <w:rsid w:val="00332174"/>
    <w:rsid w:val="003961B5"/>
    <w:rsid w:val="003A7291"/>
    <w:rsid w:val="003E34EE"/>
    <w:rsid w:val="004270AF"/>
    <w:rsid w:val="00433D06"/>
    <w:rsid w:val="004428EA"/>
    <w:rsid w:val="00470811"/>
    <w:rsid w:val="004C6E84"/>
    <w:rsid w:val="004F34F8"/>
    <w:rsid w:val="00533C94"/>
    <w:rsid w:val="00576C6C"/>
    <w:rsid w:val="00592E4A"/>
    <w:rsid w:val="006573E0"/>
    <w:rsid w:val="006D3C61"/>
    <w:rsid w:val="00750464"/>
    <w:rsid w:val="007630D2"/>
    <w:rsid w:val="00774A35"/>
    <w:rsid w:val="007A353B"/>
    <w:rsid w:val="007B4436"/>
    <w:rsid w:val="007D2B8A"/>
    <w:rsid w:val="008500BE"/>
    <w:rsid w:val="00960C5F"/>
    <w:rsid w:val="009F0B64"/>
    <w:rsid w:val="009F2803"/>
    <w:rsid w:val="00A0244D"/>
    <w:rsid w:val="00A26C5D"/>
    <w:rsid w:val="00A27167"/>
    <w:rsid w:val="00A72372"/>
    <w:rsid w:val="00A7568B"/>
    <w:rsid w:val="00A909AD"/>
    <w:rsid w:val="00AA418A"/>
    <w:rsid w:val="00AC71B3"/>
    <w:rsid w:val="00AD6B9E"/>
    <w:rsid w:val="00BA0BAD"/>
    <w:rsid w:val="00BC3E00"/>
    <w:rsid w:val="00BF078F"/>
    <w:rsid w:val="00C10C3A"/>
    <w:rsid w:val="00C651CF"/>
    <w:rsid w:val="00C758B9"/>
    <w:rsid w:val="00CC3E56"/>
    <w:rsid w:val="00D039A7"/>
    <w:rsid w:val="00D23446"/>
    <w:rsid w:val="00D46CA9"/>
    <w:rsid w:val="00D47FBB"/>
    <w:rsid w:val="00D52F86"/>
    <w:rsid w:val="00D86F61"/>
    <w:rsid w:val="00DA0EB2"/>
    <w:rsid w:val="00DC4543"/>
    <w:rsid w:val="00DF00C1"/>
    <w:rsid w:val="00DF22CA"/>
    <w:rsid w:val="00E00088"/>
    <w:rsid w:val="00E03321"/>
    <w:rsid w:val="00E44992"/>
    <w:rsid w:val="00E6142B"/>
    <w:rsid w:val="00EA683B"/>
    <w:rsid w:val="00ED492B"/>
    <w:rsid w:val="00F07B7D"/>
    <w:rsid w:val="00F1177D"/>
    <w:rsid w:val="00F124A2"/>
    <w:rsid w:val="00F4056D"/>
    <w:rsid w:val="00F52F07"/>
    <w:rsid w:val="00F86AE7"/>
    <w:rsid w:val="00FA4C11"/>
    <w:rsid w:val="00FA7CE8"/>
    <w:rsid w:val="00FB2A7B"/>
    <w:rsid w:val="00FC01FA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  <w:style w:type="paragraph" w:styleId="a7">
    <w:name w:val="header"/>
    <w:basedOn w:val="a"/>
    <w:link w:val="a8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30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30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  <w:style w:type="paragraph" w:styleId="a7">
    <w:name w:val="header"/>
    <w:basedOn w:val="a"/>
    <w:link w:val="a8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30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63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30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6028A-C86B-4ABA-BF78-479C0BD2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Мокрушина</dc:creator>
  <cp:lastModifiedBy>Ксения Малюкова</cp:lastModifiedBy>
  <cp:revision>4</cp:revision>
  <dcterms:created xsi:type="dcterms:W3CDTF">2019-05-07T13:19:00Z</dcterms:created>
  <dcterms:modified xsi:type="dcterms:W3CDTF">2019-05-08T05:11:00Z</dcterms:modified>
</cp:coreProperties>
</file>