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</w:t>
      </w:r>
      <w:r w:rsidR="00FB6B03">
        <w:rPr>
          <w:lang w:val="en-US"/>
        </w:rPr>
        <w:t>21</w:t>
      </w:r>
      <w:r w:rsidR="00FB6B03">
        <w:t>.</w:t>
      </w:r>
      <w:r w:rsidR="00FB6B03">
        <w:rPr>
          <w:lang w:val="en-US"/>
        </w:rPr>
        <w:t>12</w:t>
      </w:r>
      <w:r w:rsidR="00FB6B03">
        <w:t>.</w:t>
      </w:r>
      <w:r w:rsidR="00FB6B03">
        <w:rPr>
          <w:lang w:val="en-US"/>
        </w:rPr>
        <w:t>2018</w:t>
      </w:r>
      <w:r w:rsidRPr="00AA673F">
        <w:t xml:space="preserve">__                                                    </w:t>
      </w:r>
      <w:r w:rsidR="00FB6B03">
        <w:t xml:space="preserve">                     </w:t>
      </w:r>
      <w:r w:rsidRPr="00AA673F">
        <w:t xml:space="preserve">                       №____</w:t>
      </w:r>
      <w:r w:rsidR="00FB6B03">
        <w:rPr>
          <w:lang w:val="en-US"/>
        </w:rPr>
        <w:t>10/34</w:t>
      </w:r>
      <w:r w:rsidRPr="00AA673F">
        <w:t>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E71899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E71899">
      <w:pPr>
        <w:ind w:firstLine="567"/>
        <w:jc w:val="both"/>
        <w:rPr>
          <w:sz w:val="26"/>
          <w:szCs w:val="26"/>
        </w:rPr>
      </w:pPr>
    </w:p>
    <w:p w:rsidR="00FA034D" w:rsidRDefault="005F0395" w:rsidP="00E718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E71899">
      <w:pPr>
        <w:jc w:val="both"/>
        <w:rPr>
          <w:b/>
          <w:sz w:val="26"/>
          <w:szCs w:val="26"/>
        </w:rPr>
      </w:pPr>
    </w:p>
    <w:p w:rsidR="0052686A" w:rsidRPr="008E0382" w:rsidRDefault="0052686A" w:rsidP="00E71899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E71899">
      <w:pPr>
        <w:ind w:firstLine="567"/>
        <w:jc w:val="both"/>
        <w:rPr>
          <w:sz w:val="26"/>
          <w:szCs w:val="26"/>
        </w:rPr>
      </w:pPr>
    </w:p>
    <w:p w:rsidR="00FC759F" w:rsidRDefault="00BB14F2" w:rsidP="00E71899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030075">
        <w:rPr>
          <w:sz w:val="26"/>
          <w:szCs w:val="26"/>
        </w:rPr>
        <w:t xml:space="preserve"> 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FC759F">
        <w:rPr>
          <w:bCs/>
          <w:kern w:val="1"/>
          <w:sz w:val="26"/>
          <w:szCs w:val="26"/>
        </w:rPr>
        <w:t>:</w:t>
      </w:r>
    </w:p>
    <w:p w:rsidR="002E2294" w:rsidRDefault="00FC759F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</w:t>
      </w:r>
      <w:r w:rsidR="002573D4">
        <w:rPr>
          <w:bCs/>
          <w:kern w:val="1"/>
          <w:sz w:val="26"/>
          <w:szCs w:val="26"/>
        </w:rPr>
        <w:t>Дополнить</w:t>
      </w:r>
      <w:r w:rsidR="001A10DB">
        <w:rPr>
          <w:bCs/>
          <w:kern w:val="1"/>
          <w:sz w:val="26"/>
          <w:szCs w:val="26"/>
        </w:rPr>
        <w:t xml:space="preserve"> П</w:t>
      </w:r>
      <w:r w:rsidR="002E2294">
        <w:rPr>
          <w:bCs/>
          <w:kern w:val="1"/>
          <w:sz w:val="26"/>
          <w:szCs w:val="26"/>
        </w:rPr>
        <w:t>ереч</w:t>
      </w:r>
      <w:r w:rsidR="00B46B64">
        <w:rPr>
          <w:bCs/>
          <w:kern w:val="1"/>
          <w:sz w:val="26"/>
          <w:szCs w:val="26"/>
        </w:rPr>
        <w:t>ень</w:t>
      </w:r>
      <w:r w:rsidR="002E2294">
        <w:rPr>
          <w:bCs/>
          <w:kern w:val="1"/>
          <w:sz w:val="26"/>
          <w:szCs w:val="26"/>
        </w:rPr>
        <w:t xml:space="preserve"> многоквартирных и жилых домов, в которых предоставляется </w:t>
      </w:r>
      <w:r w:rsidR="007F5832">
        <w:rPr>
          <w:bCs/>
          <w:kern w:val="1"/>
          <w:sz w:val="26"/>
          <w:szCs w:val="26"/>
        </w:rPr>
        <w:t>минимальный</w:t>
      </w:r>
      <w:r w:rsidR="002D2ECE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 xml:space="preserve">перечень жилищно-коммунальных услуг </w:t>
      </w:r>
      <w:r w:rsidR="00D0146D">
        <w:rPr>
          <w:bCs/>
          <w:kern w:val="1"/>
          <w:sz w:val="26"/>
          <w:szCs w:val="26"/>
        </w:rPr>
        <w:t>следующи</w:t>
      </w:r>
      <w:r w:rsidR="002573D4">
        <w:rPr>
          <w:bCs/>
          <w:kern w:val="1"/>
          <w:sz w:val="26"/>
          <w:szCs w:val="26"/>
        </w:rPr>
        <w:t>м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пункт</w:t>
      </w:r>
      <w:r w:rsidR="00B70DA3">
        <w:rPr>
          <w:bCs/>
          <w:kern w:val="1"/>
          <w:sz w:val="26"/>
          <w:szCs w:val="26"/>
        </w:rPr>
        <w:t>ом</w:t>
      </w:r>
      <w:r w:rsidR="002E2294">
        <w:rPr>
          <w:bCs/>
          <w:kern w:val="1"/>
          <w:sz w:val="26"/>
          <w:szCs w:val="26"/>
        </w:rPr>
        <w:t>:</w:t>
      </w:r>
    </w:p>
    <w:p w:rsidR="002E2294" w:rsidRDefault="001A10DB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030075">
        <w:rPr>
          <w:bCs/>
          <w:kern w:val="1"/>
          <w:sz w:val="26"/>
          <w:szCs w:val="26"/>
        </w:rPr>
        <w:t>1)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D52009">
        <w:rPr>
          <w:bCs/>
          <w:kern w:val="1"/>
          <w:sz w:val="26"/>
          <w:szCs w:val="26"/>
        </w:rPr>
        <w:t>16</w:t>
      </w:r>
      <w:r w:rsidR="00B70DA3">
        <w:rPr>
          <w:bCs/>
          <w:kern w:val="1"/>
          <w:sz w:val="26"/>
          <w:szCs w:val="26"/>
        </w:rPr>
        <w:t>4</w:t>
      </w:r>
      <w:r w:rsidR="00BF15E1">
        <w:rPr>
          <w:bCs/>
          <w:kern w:val="1"/>
          <w:sz w:val="26"/>
          <w:szCs w:val="26"/>
        </w:rPr>
        <w:t>3</w:t>
      </w:r>
      <w:r w:rsidR="002E2294">
        <w:rPr>
          <w:bCs/>
          <w:kern w:val="1"/>
          <w:sz w:val="26"/>
          <w:szCs w:val="26"/>
        </w:rPr>
        <w:t xml:space="preserve">. </w:t>
      </w:r>
      <w:r w:rsidR="00B70DA3">
        <w:rPr>
          <w:bCs/>
          <w:kern w:val="1"/>
          <w:sz w:val="26"/>
          <w:szCs w:val="26"/>
        </w:rPr>
        <w:t xml:space="preserve">Ул. </w:t>
      </w:r>
      <w:r w:rsidR="00BF15E1">
        <w:rPr>
          <w:bCs/>
          <w:kern w:val="1"/>
          <w:sz w:val="26"/>
          <w:szCs w:val="26"/>
        </w:rPr>
        <w:t>Кировская</w:t>
      </w:r>
      <w:r w:rsidR="002E2294">
        <w:rPr>
          <w:bCs/>
          <w:kern w:val="1"/>
          <w:sz w:val="26"/>
          <w:szCs w:val="26"/>
        </w:rPr>
        <w:t>, д.</w:t>
      </w:r>
      <w:r w:rsidR="00BF15E1">
        <w:rPr>
          <w:bCs/>
          <w:kern w:val="1"/>
          <w:sz w:val="26"/>
          <w:szCs w:val="26"/>
        </w:rPr>
        <w:t>1</w:t>
      </w:r>
      <w:r w:rsidR="002516E6">
        <w:rPr>
          <w:bCs/>
          <w:kern w:val="1"/>
          <w:sz w:val="26"/>
          <w:szCs w:val="26"/>
        </w:rPr>
        <w:t xml:space="preserve"> «а»</w:t>
      </w:r>
      <w:r w:rsidR="00E52B64">
        <w:rPr>
          <w:bCs/>
          <w:kern w:val="1"/>
          <w:sz w:val="26"/>
          <w:szCs w:val="26"/>
        </w:rPr>
        <w:t xml:space="preserve"> корпус 2</w:t>
      </w:r>
      <w:r w:rsidR="00B70DA3">
        <w:rPr>
          <w:bCs/>
          <w:kern w:val="1"/>
          <w:sz w:val="26"/>
          <w:szCs w:val="26"/>
        </w:rPr>
        <w:t>».</w:t>
      </w:r>
    </w:p>
    <w:p w:rsidR="00B70DA3" w:rsidRDefault="00B70DA3" w:rsidP="00B70DA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1.2. Дополнить Перечень многоквартирных и жилых домов, в которых предоставляется </w:t>
      </w:r>
      <w:r w:rsidR="00BF15E1">
        <w:rPr>
          <w:bCs/>
          <w:kern w:val="1"/>
          <w:sz w:val="26"/>
          <w:szCs w:val="26"/>
        </w:rPr>
        <w:t>полный</w:t>
      </w:r>
      <w:r>
        <w:rPr>
          <w:bCs/>
          <w:kern w:val="1"/>
          <w:sz w:val="26"/>
          <w:szCs w:val="26"/>
        </w:rPr>
        <w:t xml:space="preserve"> перечень жилищно-коммунальных услуг следующим пунктом:</w:t>
      </w:r>
    </w:p>
    <w:p w:rsidR="00D52009" w:rsidRDefault="00B70DA3" w:rsidP="00B70DA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</w:t>
      </w:r>
      <w:r w:rsidR="00BF15E1">
        <w:rPr>
          <w:bCs/>
          <w:kern w:val="1"/>
          <w:sz w:val="26"/>
          <w:szCs w:val="26"/>
        </w:rPr>
        <w:t>135. Ул. Толстого</w:t>
      </w:r>
      <w:r>
        <w:rPr>
          <w:bCs/>
          <w:kern w:val="1"/>
          <w:sz w:val="26"/>
          <w:szCs w:val="26"/>
        </w:rPr>
        <w:t>, д.</w:t>
      </w:r>
      <w:r w:rsidR="00BF15E1">
        <w:rPr>
          <w:bCs/>
          <w:kern w:val="1"/>
          <w:sz w:val="26"/>
          <w:szCs w:val="26"/>
        </w:rPr>
        <w:t>43</w:t>
      </w:r>
      <w:r>
        <w:rPr>
          <w:bCs/>
          <w:kern w:val="1"/>
          <w:sz w:val="26"/>
          <w:szCs w:val="26"/>
        </w:rPr>
        <w:t>».</w:t>
      </w:r>
    </w:p>
    <w:p w:rsidR="00D52009" w:rsidRDefault="00FC759F" w:rsidP="00D5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B70DA3">
        <w:rPr>
          <w:sz w:val="26"/>
          <w:szCs w:val="26"/>
        </w:rPr>
        <w:t xml:space="preserve"> </w:t>
      </w:r>
      <w:r w:rsidR="00D52009"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опубликования.</w:t>
      </w:r>
    </w:p>
    <w:p w:rsidR="00E86C68" w:rsidRDefault="00D52009" w:rsidP="00D5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пункта 1.1 настоящего постановления распространяется на п</w:t>
      </w:r>
      <w:r w:rsidR="00B70DA3">
        <w:rPr>
          <w:sz w:val="26"/>
          <w:szCs w:val="26"/>
        </w:rPr>
        <w:t>равоотношения, возникшие с 01.</w:t>
      </w:r>
      <w:r w:rsidR="00BF15E1">
        <w:rPr>
          <w:sz w:val="26"/>
          <w:szCs w:val="26"/>
        </w:rPr>
        <w:t>11.2018</w:t>
      </w:r>
      <w:r>
        <w:rPr>
          <w:sz w:val="26"/>
          <w:szCs w:val="26"/>
        </w:rPr>
        <w:t xml:space="preserve">, подпункт </w:t>
      </w:r>
      <w:r w:rsidR="00B70DA3">
        <w:rPr>
          <w:sz w:val="26"/>
          <w:szCs w:val="26"/>
        </w:rPr>
        <w:t>1 пункта 1.2</w:t>
      </w:r>
      <w:r>
        <w:rPr>
          <w:sz w:val="26"/>
          <w:szCs w:val="26"/>
        </w:rPr>
        <w:t xml:space="preserve"> настоящего постановления распространяется на правоотношения, возникшие с </w:t>
      </w:r>
      <w:r w:rsidR="00BF15E1">
        <w:rPr>
          <w:sz w:val="26"/>
          <w:szCs w:val="26"/>
        </w:rPr>
        <w:t>22</w:t>
      </w:r>
      <w:r w:rsidR="00105428">
        <w:rPr>
          <w:sz w:val="26"/>
          <w:szCs w:val="26"/>
        </w:rPr>
        <w:t>.</w:t>
      </w:r>
      <w:r w:rsidR="00BF15E1">
        <w:rPr>
          <w:sz w:val="26"/>
          <w:szCs w:val="26"/>
        </w:rPr>
        <w:t>11</w:t>
      </w:r>
      <w:r w:rsidR="00105428">
        <w:rPr>
          <w:sz w:val="26"/>
          <w:szCs w:val="26"/>
        </w:rPr>
        <w:t>.2018</w:t>
      </w:r>
      <w:r>
        <w:rPr>
          <w:sz w:val="26"/>
          <w:szCs w:val="26"/>
        </w:rPr>
        <w:t>.</w:t>
      </w:r>
    </w:p>
    <w:p w:rsidR="00B70DA3" w:rsidRPr="001E1A6A" w:rsidRDefault="00B70DA3" w:rsidP="00B70D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B70DA3" w:rsidRPr="008E0382" w:rsidRDefault="00B70DA3" w:rsidP="00B70DA3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B70DA3" w:rsidRPr="00AC5431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 xml:space="preserve">Временно </w:t>
      </w:r>
      <w:proofErr w:type="gramStart"/>
      <w:r w:rsidRPr="00AC5431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proofErr w:type="gramEnd"/>
      <w:r w:rsidRPr="00AC5431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</w:p>
    <w:p w:rsidR="00B70DA3" w:rsidRPr="00AC5431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Главы муниципального образования</w:t>
      </w:r>
    </w:p>
    <w:p w:rsidR="00B70DA3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                                                                                             И.А.Обухова</w:t>
      </w:r>
    </w:p>
    <w:sectPr w:rsidR="00B70DA3" w:rsidSect="0009221D">
      <w:pgSz w:w="11906" w:h="16838"/>
      <w:pgMar w:top="851" w:right="991" w:bottom="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26" w:rsidRDefault="00550726">
      <w:r>
        <w:separator/>
      </w:r>
    </w:p>
  </w:endnote>
  <w:endnote w:type="continuationSeparator" w:id="0">
    <w:p w:rsidR="00550726" w:rsidRDefault="00550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26" w:rsidRDefault="00550726">
      <w:r>
        <w:separator/>
      </w:r>
    </w:p>
  </w:footnote>
  <w:footnote w:type="continuationSeparator" w:id="0">
    <w:p w:rsidR="00550726" w:rsidRDefault="00550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30075"/>
    <w:rsid w:val="00047B3E"/>
    <w:rsid w:val="00051B9D"/>
    <w:rsid w:val="0005455B"/>
    <w:rsid w:val="00060913"/>
    <w:rsid w:val="0007752F"/>
    <w:rsid w:val="00087E4B"/>
    <w:rsid w:val="00090670"/>
    <w:rsid w:val="0009221D"/>
    <w:rsid w:val="000A3F34"/>
    <w:rsid w:val="000B11A6"/>
    <w:rsid w:val="000B3740"/>
    <w:rsid w:val="000C0408"/>
    <w:rsid w:val="000C44B0"/>
    <w:rsid w:val="000E222B"/>
    <w:rsid w:val="000E4AFF"/>
    <w:rsid w:val="000F1EC1"/>
    <w:rsid w:val="000F7E5C"/>
    <w:rsid w:val="00100D33"/>
    <w:rsid w:val="00105428"/>
    <w:rsid w:val="00110E14"/>
    <w:rsid w:val="00120F05"/>
    <w:rsid w:val="00123EB7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D0E07"/>
    <w:rsid w:val="001D16C2"/>
    <w:rsid w:val="001E1A6A"/>
    <w:rsid w:val="001F13F6"/>
    <w:rsid w:val="00200C8F"/>
    <w:rsid w:val="00201DB1"/>
    <w:rsid w:val="00222C10"/>
    <w:rsid w:val="00233D49"/>
    <w:rsid w:val="002365B8"/>
    <w:rsid w:val="00247170"/>
    <w:rsid w:val="002516E6"/>
    <w:rsid w:val="002530D0"/>
    <w:rsid w:val="002550E0"/>
    <w:rsid w:val="002573D4"/>
    <w:rsid w:val="00265062"/>
    <w:rsid w:val="0027571C"/>
    <w:rsid w:val="002829DE"/>
    <w:rsid w:val="00291814"/>
    <w:rsid w:val="002A542C"/>
    <w:rsid w:val="002B6C1B"/>
    <w:rsid w:val="002C5839"/>
    <w:rsid w:val="002D2ECE"/>
    <w:rsid w:val="002D439B"/>
    <w:rsid w:val="002E2294"/>
    <w:rsid w:val="002E3F31"/>
    <w:rsid w:val="002E4941"/>
    <w:rsid w:val="002E4DAB"/>
    <w:rsid w:val="002F35C0"/>
    <w:rsid w:val="00343635"/>
    <w:rsid w:val="00345693"/>
    <w:rsid w:val="00350C74"/>
    <w:rsid w:val="00353BC3"/>
    <w:rsid w:val="00366893"/>
    <w:rsid w:val="00367461"/>
    <w:rsid w:val="0038488C"/>
    <w:rsid w:val="003852B1"/>
    <w:rsid w:val="003B2ED9"/>
    <w:rsid w:val="003C6867"/>
    <w:rsid w:val="003E2617"/>
    <w:rsid w:val="003F1FE2"/>
    <w:rsid w:val="003F2154"/>
    <w:rsid w:val="003F3B11"/>
    <w:rsid w:val="003F4B3D"/>
    <w:rsid w:val="003F69D8"/>
    <w:rsid w:val="004027A4"/>
    <w:rsid w:val="00404377"/>
    <w:rsid w:val="00422A6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C7712"/>
    <w:rsid w:val="004D1D41"/>
    <w:rsid w:val="004D30F9"/>
    <w:rsid w:val="004D3FCA"/>
    <w:rsid w:val="004D5286"/>
    <w:rsid w:val="004D6C1D"/>
    <w:rsid w:val="004E5496"/>
    <w:rsid w:val="004E7028"/>
    <w:rsid w:val="004F08B4"/>
    <w:rsid w:val="004F4061"/>
    <w:rsid w:val="004F5D51"/>
    <w:rsid w:val="00504613"/>
    <w:rsid w:val="005101DE"/>
    <w:rsid w:val="00513818"/>
    <w:rsid w:val="0052686A"/>
    <w:rsid w:val="00530594"/>
    <w:rsid w:val="0053108F"/>
    <w:rsid w:val="00550726"/>
    <w:rsid w:val="00554E07"/>
    <w:rsid w:val="00573091"/>
    <w:rsid w:val="00575964"/>
    <w:rsid w:val="00582608"/>
    <w:rsid w:val="00585360"/>
    <w:rsid w:val="005A6041"/>
    <w:rsid w:val="005A61BF"/>
    <w:rsid w:val="005A7F3F"/>
    <w:rsid w:val="005C6119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3127"/>
    <w:rsid w:val="006F4C01"/>
    <w:rsid w:val="006F7AB2"/>
    <w:rsid w:val="00700990"/>
    <w:rsid w:val="0071052E"/>
    <w:rsid w:val="00714272"/>
    <w:rsid w:val="0071459A"/>
    <w:rsid w:val="00720232"/>
    <w:rsid w:val="00734F9D"/>
    <w:rsid w:val="00750AE2"/>
    <w:rsid w:val="007547CD"/>
    <w:rsid w:val="007747B5"/>
    <w:rsid w:val="007806C5"/>
    <w:rsid w:val="00781820"/>
    <w:rsid w:val="00785FC4"/>
    <w:rsid w:val="00786FBC"/>
    <w:rsid w:val="007933F6"/>
    <w:rsid w:val="007A5EAD"/>
    <w:rsid w:val="007B385C"/>
    <w:rsid w:val="007D0927"/>
    <w:rsid w:val="007D206D"/>
    <w:rsid w:val="007D321A"/>
    <w:rsid w:val="007D57FD"/>
    <w:rsid w:val="007D7031"/>
    <w:rsid w:val="007F4785"/>
    <w:rsid w:val="007F5832"/>
    <w:rsid w:val="00805288"/>
    <w:rsid w:val="008072E8"/>
    <w:rsid w:val="008157F3"/>
    <w:rsid w:val="0082777B"/>
    <w:rsid w:val="008300DE"/>
    <w:rsid w:val="00843B6F"/>
    <w:rsid w:val="0084577A"/>
    <w:rsid w:val="00847CD1"/>
    <w:rsid w:val="008648B6"/>
    <w:rsid w:val="008A0DFA"/>
    <w:rsid w:val="008A4E0E"/>
    <w:rsid w:val="008B0F31"/>
    <w:rsid w:val="008B68FF"/>
    <w:rsid w:val="008D70C7"/>
    <w:rsid w:val="008D77A6"/>
    <w:rsid w:val="008E0382"/>
    <w:rsid w:val="00907418"/>
    <w:rsid w:val="00932B2E"/>
    <w:rsid w:val="00933D1E"/>
    <w:rsid w:val="009416D2"/>
    <w:rsid w:val="00942885"/>
    <w:rsid w:val="00953EE8"/>
    <w:rsid w:val="0096289A"/>
    <w:rsid w:val="009925F3"/>
    <w:rsid w:val="009A01C3"/>
    <w:rsid w:val="009C73BA"/>
    <w:rsid w:val="009E4A8A"/>
    <w:rsid w:val="009E76A6"/>
    <w:rsid w:val="009F35E8"/>
    <w:rsid w:val="00A03309"/>
    <w:rsid w:val="00A07634"/>
    <w:rsid w:val="00A27BE5"/>
    <w:rsid w:val="00A37A36"/>
    <w:rsid w:val="00A42808"/>
    <w:rsid w:val="00A450C8"/>
    <w:rsid w:val="00A535E2"/>
    <w:rsid w:val="00A55931"/>
    <w:rsid w:val="00A561EB"/>
    <w:rsid w:val="00A7208A"/>
    <w:rsid w:val="00A72105"/>
    <w:rsid w:val="00A76638"/>
    <w:rsid w:val="00A85874"/>
    <w:rsid w:val="00AA2AD1"/>
    <w:rsid w:val="00AA3E76"/>
    <w:rsid w:val="00AA673F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46B64"/>
    <w:rsid w:val="00B57A36"/>
    <w:rsid w:val="00B70DA3"/>
    <w:rsid w:val="00B847C2"/>
    <w:rsid w:val="00BB14F2"/>
    <w:rsid w:val="00BB57C4"/>
    <w:rsid w:val="00BF15E1"/>
    <w:rsid w:val="00BF5FB3"/>
    <w:rsid w:val="00BF69F1"/>
    <w:rsid w:val="00C053E7"/>
    <w:rsid w:val="00C06909"/>
    <w:rsid w:val="00C06C9F"/>
    <w:rsid w:val="00C1613E"/>
    <w:rsid w:val="00C17DEE"/>
    <w:rsid w:val="00C20DF2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2384B"/>
    <w:rsid w:val="00D4016E"/>
    <w:rsid w:val="00D40195"/>
    <w:rsid w:val="00D52009"/>
    <w:rsid w:val="00D7686A"/>
    <w:rsid w:val="00D8514D"/>
    <w:rsid w:val="00DB1579"/>
    <w:rsid w:val="00DB3D10"/>
    <w:rsid w:val="00DE0735"/>
    <w:rsid w:val="00DE48FF"/>
    <w:rsid w:val="00DF04D1"/>
    <w:rsid w:val="00DF431E"/>
    <w:rsid w:val="00DF4B5C"/>
    <w:rsid w:val="00E2394A"/>
    <w:rsid w:val="00E4090F"/>
    <w:rsid w:val="00E41E42"/>
    <w:rsid w:val="00E52B64"/>
    <w:rsid w:val="00E572B5"/>
    <w:rsid w:val="00E61D61"/>
    <w:rsid w:val="00E6395A"/>
    <w:rsid w:val="00E71899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F4401"/>
    <w:rsid w:val="00EF6E51"/>
    <w:rsid w:val="00F21449"/>
    <w:rsid w:val="00F312AB"/>
    <w:rsid w:val="00F41668"/>
    <w:rsid w:val="00F522BC"/>
    <w:rsid w:val="00F61673"/>
    <w:rsid w:val="00F730DA"/>
    <w:rsid w:val="00F7399E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B6B03"/>
    <w:rsid w:val="00FC1440"/>
    <w:rsid w:val="00FC4B36"/>
    <w:rsid w:val="00FC759F"/>
    <w:rsid w:val="00FE1136"/>
    <w:rsid w:val="00FF288C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9FA5-D279-4346-B279-4DCC7EBE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2018-12-14T04:31:00Z</cp:lastPrinted>
  <dcterms:created xsi:type="dcterms:W3CDTF">2018-12-24T07:48:00Z</dcterms:created>
  <dcterms:modified xsi:type="dcterms:W3CDTF">2018-12-24T07:48:00Z</dcterms:modified>
</cp:coreProperties>
</file>