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E0" w:rsidRDefault="006E3A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3AE0" w:rsidRDefault="006E3AE0">
      <w:pPr>
        <w:pStyle w:val="ConsPlusNormal"/>
        <w:ind w:firstLine="540"/>
        <w:jc w:val="both"/>
        <w:outlineLvl w:val="0"/>
      </w:pPr>
    </w:p>
    <w:p w:rsidR="006E3AE0" w:rsidRDefault="006E3AE0">
      <w:pPr>
        <w:pStyle w:val="ConsPlusTitle"/>
        <w:jc w:val="center"/>
      </w:pPr>
      <w:r>
        <w:t>ГЛАЗОВСКАЯ ГОРОДСКАЯ ДУМА</w:t>
      </w:r>
    </w:p>
    <w:p w:rsidR="006E3AE0" w:rsidRDefault="006E3AE0">
      <w:pPr>
        <w:pStyle w:val="ConsPlusTitle"/>
        <w:jc w:val="center"/>
      </w:pPr>
    </w:p>
    <w:p w:rsidR="006E3AE0" w:rsidRDefault="006E3AE0">
      <w:pPr>
        <w:pStyle w:val="ConsPlusTitle"/>
        <w:jc w:val="center"/>
      </w:pPr>
      <w:r>
        <w:t>РЕШЕНИЕ</w:t>
      </w:r>
    </w:p>
    <w:p w:rsidR="006E3AE0" w:rsidRDefault="006E3AE0">
      <w:pPr>
        <w:pStyle w:val="ConsPlusTitle"/>
        <w:jc w:val="center"/>
      </w:pPr>
      <w:r>
        <w:t>от 26 декабря 2007 г. N 477</w:t>
      </w:r>
    </w:p>
    <w:p w:rsidR="006E3AE0" w:rsidRDefault="006E3AE0">
      <w:pPr>
        <w:pStyle w:val="ConsPlusTitle"/>
        <w:jc w:val="center"/>
      </w:pPr>
    </w:p>
    <w:p w:rsidR="006E3AE0" w:rsidRDefault="006E3AE0">
      <w:pPr>
        <w:pStyle w:val="ConsPlusTitle"/>
        <w:jc w:val="center"/>
      </w:pPr>
      <w:r>
        <w:t>О ПОРЯДКЕ ОПРЕДЕЛЕНИЯ РАЗМЕРА АРЕНДНОЙ ПЛАТЫ ЗА ЗЕМЕЛЬНЫЕ</w:t>
      </w:r>
    </w:p>
    <w:p w:rsidR="006E3AE0" w:rsidRDefault="006E3AE0">
      <w:pPr>
        <w:pStyle w:val="ConsPlusTitle"/>
        <w:jc w:val="center"/>
      </w:pPr>
      <w:r>
        <w:t>УЧАСТКИ, НАХОДЯЩИЕСЯ В МУНИЦИПАЛЬНОЙ СОБСТВЕННОСТИ</w:t>
      </w:r>
    </w:p>
    <w:p w:rsidR="006E3AE0" w:rsidRDefault="006E3AE0">
      <w:pPr>
        <w:pStyle w:val="ConsPlusTitle"/>
        <w:jc w:val="center"/>
      </w:pPr>
      <w:r>
        <w:t>МУНИЦИПАЛЬНОГО ОБРАЗОВАНИЯ "ГОРОД ГЛАЗОВ",</w:t>
      </w:r>
    </w:p>
    <w:p w:rsidR="006E3AE0" w:rsidRDefault="006E3AE0">
      <w:pPr>
        <w:pStyle w:val="ConsPlusTitle"/>
        <w:jc w:val="center"/>
      </w:pPr>
      <w:r>
        <w:t>ПРЕДОСТАВЛЕННЫЕ В АРЕНДУ БЕЗ ТОРГОВ</w:t>
      </w:r>
    </w:p>
    <w:p w:rsidR="006E3AE0" w:rsidRDefault="006E3A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AE0" w:rsidRDefault="006E3A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AE0" w:rsidRDefault="006E3A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Глазовской городской Думы от 28.05.2010 </w:t>
            </w:r>
            <w:hyperlink r:id="rId6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6E3AE0" w:rsidRDefault="006E3A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28.06.2017 </w:t>
            </w:r>
            <w:hyperlink r:id="rId8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3AE0" w:rsidRDefault="006E3AE0">
      <w:pPr>
        <w:pStyle w:val="ConsPlusNormal"/>
        <w:ind w:firstLine="540"/>
        <w:jc w:val="both"/>
      </w:pPr>
    </w:p>
    <w:p w:rsidR="006E3AE0" w:rsidRDefault="006E3AE0">
      <w:pPr>
        <w:pStyle w:val="ConsPlusNormal"/>
        <w:ind w:firstLine="540"/>
        <w:jc w:val="both"/>
      </w:pPr>
      <w:r>
        <w:t xml:space="preserve">Руководствуясь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от 06.10.2003 N 131-ФЗ,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24.07.2007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06.11.2007 N 172 "О порядке определения размера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разграничена, предоставленные в аренду без торгов",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6E3AE0" w:rsidRDefault="006E3AE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28.06.2017 N 265)</w:t>
      </w:r>
    </w:p>
    <w:p w:rsidR="006E3AE0" w:rsidRDefault="006E3AE0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6E3AE0" w:rsidRDefault="006E3AE0">
      <w:pPr>
        <w:pStyle w:val="ConsPlusNormal"/>
        <w:spacing w:before="220"/>
        <w:ind w:firstLine="540"/>
        <w:jc w:val="both"/>
      </w:pPr>
      <w:r>
        <w:t xml:space="preserve">1. Установить порядок определения размера арендной платы за земельные участки, находящиеся в муниципальной собственности муниципального образования "Город Глазов" и предоставленные в аренду без торгов,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порядке определения размера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разграничена, предоставленные в аренду без торгов, утвержденным постановлением Правительства Удмуртской Республики от 06.11.2007 N 172.</w:t>
      </w:r>
    </w:p>
    <w:p w:rsidR="006E3AE0" w:rsidRDefault="006E3AE0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28.06.2017 N 265)</w:t>
      </w:r>
    </w:p>
    <w:p w:rsidR="006E3AE0" w:rsidRDefault="006E3AE0">
      <w:pPr>
        <w:pStyle w:val="ConsPlusNormal"/>
        <w:spacing w:before="220"/>
        <w:ind w:firstLine="540"/>
        <w:jc w:val="both"/>
      </w:pPr>
      <w:r>
        <w:t>1.1. Установить ставку арендной платы за земельные участки, предоставляемые в аренду для размещения объектов детских оздоровительных и спортивных лагерей в размере 0,001% кадастровой стоимости земельного участка.</w:t>
      </w:r>
    </w:p>
    <w:p w:rsidR="006E3AE0" w:rsidRDefault="006E3AE0">
      <w:pPr>
        <w:pStyle w:val="ConsPlusNormal"/>
        <w:jc w:val="both"/>
      </w:pPr>
      <w:r>
        <w:t xml:space="preserve">(пп. 1.1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Глазовской городской Думы от 28.05.2010 N 892;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28.06.2017 N 265)</w:t>
      </w:r>
    </w:p>
    <w:p w:rsidR="006E3AE0" w:rsidRDefault="006E3AE0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Глазовской городской Думы от 28.06.2017 N 265.</w:t>
      </w:r>
    </w:p>
    <w:p w:rsidR="006E3AE0" w:rsidRDefault="006E3AE0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1" w:history="1">
        <w:r>
          <w:rPr>
            <w:color w:val="0000FF"/>
          </w:rPr>
          <w:t>решение</w:t>
        </w:r>
      </w:hyperlink>
      <w:r>
        <w:t xml:space="preserve"> Глазовской городской Думы от 27.12.2005 N 43 "Об утверждении Положения "О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и государственной собственности до разграничения государственной собственности на землю" (в ред. от 01.08.2007 </w:t>
      </w:r>
      <w:hyperlink r:id="rId22" w:history="1">
        <w:r>
          <w:rPr>
            <w:color w:val="0000FF"/>
          </w:rPr>
          <w:t>N 399</w:t>
        </w:r>
      </w:hyperlink>
      <w:r>
        <w:t>).</w:t>
      </w:r>
    </w:p>
    <w:p w:rsidR="006E3AE0" w:rsidRDefault="006E3AE0">
      <w:pPr>
        <w:pStyle w:val="ConsPlusNormal"/>
        <w:spacing w:before="220"/>
        <w:ind w:firstLine="540"/>
        <w:jc w:val="both"/>
      </w:pPr>
      <w:r>
        <w:lastRenderedPageBreak/>
        <w:t>5. Настоящее решение вступает в силу с 01.01.2008.</w:t>
      </w:r>
    </w:p>
    <w:p w:rsidR="006E3AE0" w:rsidRDefault="006E3AE0">
      <w:pPr>
        <w:pStyle w:val="ConsPlusNormal"/>
        <w:ind w:firstLine="540"/>
        <w:jc w:val="both"/>
      </w:pPr>
    </w:p>
    <w:p w:rsidR="006E3AE0" w:rsidRDefault="006E3AE0">
      <w:pPr>
        <w:pStyle w:val="ConsPlusNormal"/>
        <w:jc w:val="right"/>
      </w:pPr>
      <w:r>
        <w:t>Глава города Глазова</w:t>
      </w:r>
    </w:p>
    <w:p w:rsidR="006E3AE0" w:rsidRDefault="006E3AE0">
      <w:pPr>
        <w:pStyle w:val="ConsPlusNormal"/>
        <w:jc w:val="right"/>
      </w:pPr>
      <w:r>
        <w:t>В.Ю.ПЕРЕШЕИН</w:t>
      </w:r>
    </w:p>
    <w:p w:rsidR="006E3AE0" w:rsidRDefault="006E3AE0">
      <w:pPr>
        <w:pStyle w:val="ConsPlusNormal"/>
        <w:ind w:firstLine="540"/>
        <w:jc w:val="both"/>
      </w:pPr>
    </w:p>
    <w:p w:rsidR="006E3AE0" w:rsidRDefault="006E3AE0">
      <w:pPr>
        <w:pStyle w:val="ConsPlusNormal"/>
        <w:ind w:firstLine="540"/>
        <w:jc w:val="both"/>
      </w:pPr>
    </w:p>
    <w:p w:rsidR="006E3AE0" w:rsidRDefault="006E3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901" w:rsidRDefault="000D3901">
      <w:bookmarkStart w:id="0" w:name="_GoBack"/>
      <w:bookmarkEnd w:id="0"/>
    </w:p>
    <w:sectPr w:rsidR="000D3901" w:rsidSect="00DD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0"/>
    <w:rsid w:val="00002011"/>
    <w:rsid w:val="00005D76"/>
    <w:rsid w:val="00010A02"/>
    <w:rsid w:val="00011E3A"/>
    <w:rsid w:val="00015925"/>
    <w:rsid w:val="0001773C"/>
    <w:rsid w:val="00026ABD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3AE0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587E7136D5B6B07842BC3D98CA936171452C1E82E52D90DED10B5CE97B1C686FE1DD0FA6CAC363F3311DFED2FE062747A5A92EAC020D655D8381623kEI" TargetMode="External"/><Relationship Id="rId13" Type="http://schemas.openxmlformats.org/officeDocument/2006/relationships/hyperlink" Target="consultantplus://offline/ref=196587E7136D5B6B07842BC3D98CA936171452C1E82F53D80BE810B5CE97B1C686FE1DD0FA6CAC363F3311DEEC2FE062747A5A92EAC020D655D8381623kEI" TargetMode="External"/><Relationship Id="rId18" Type="http://schemas.openxmlformats.org/officeDocument/2006/relationships/hyperlink" Target="consultantplus://offline/ref=196587E7136D5B6B07842BC3D98CA936171452C1EA265BDA08E54DBFC6CEBDC481F142C7FD25A0373F3311D8E070E57765225594F0DE22CA49DA3A21k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6587E7136D5B6B07842BC3D98CA936171452C1EB2D5BD90BE54DBFC6CEBDC481F142D5FD7DAC353B2D11DDF526B43123k1I" TargetMode="External"/><Relationship Id="rId7" Type="http://schemas.openxmlformats.org/officeDocument/2006/relationships/hyperlink" Target="consultantplus://offline/ref=196587E7136D5B6B07842BC3D98CA936171452C1E12A5CDA07E54DBFC6CEBDC481F142C7FD25A0373F3311D9E070E57765225594F0DE22CA49DA3A21k5I" TargetMode="External"/><Relationship Id="rId12" Type="http://schemas.openxmlformats.org/officeDocument/2006/relationships/hyperlink" Target="consultantplus://offline/ref=196587E7136D5B6B078435CECFE0F73E1D1A09C9EF250D835AE31AE096C8E884C1F71784B928A0363467409BBE29B6372E2F558EECDE222Dk5I" TargetMode="External"/><Relationship Id="rId17" Type="http://schemas.openxmlformats.org/officeDocument/2006/relationships/hyperlink" Target="consultantplus://offline/ref=196587E7136D5B6B07842BC3D98CA936171452C1E82E52D90DED10B5CE97B1C686FE1DD0FA6CAC363F3311DEEB2FE062747A5A92EAC020D655D8381623k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6587E7136D5B6B07842BC3D98CA936171452C1E82F53D80BE810B5CE97B1C686FE1DD0FA6CAC363F3315DAEC2FE062747A5A92EAC020D655D8381623kEI" TargetMode="External"/><Relationship Id="rId20" Type="http://schemas.openxmlformats.org/officeDocument/2006/relationships/hyperlink" Target="consultantplus://offline/ref=196587E7136D5B6B07842BC3D98CA936171452C1E82E52D90DED10B5CE97B1C686FE1DD0FA6CAC363F3311DEE82FE062747A5A92EAC020D655D8381623k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587E7136D5B6B07842BC3D98CA936171452C1EA265BDA08E54DBFC6CEBDC481F142C7FD25A0373F3311D9E070E57765225594F0DE22CA49DA3A21k5I" TargetMode="External"/><Relationship Id="rId11" Type="http://schemas.openxmlformats.org/officeDocument/2006/relationships/hyperlink" Target="consultantplus://offline/ref=196587E7136D5B6B078435CECFE0F73E171A0BCDEB2C508952BA16E291C7B793C6BE1B85B928A1363938458EAF71B93134315792F0DC20D624kA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6587E7136D5B6B07842BC3D98CA936171452C1E82E52D90DED10B5CE97B1C686FE1DD0FA6CAC363F3311DFE22FE062747A5A92EAC020D655D8381623k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6587E7136D5B6B078435CECFE0F73E171A04CCEC2F508952BA16E291C7B793D4BE4389BB2CBF373D2D13DFE922k5I" TargetMode="External"/><Relationship Id="rId19" Type="http://schemas.openxmlformats.org/officeDocument/2006/relationships/hyperlink" Target="consultantplus://offline/ref=196587E7136D5B6B07842BC3D98CA936171452C1E82E52D90DED10B5CE97B1C686FE1DD0FA6CAC363F3311DEE92FE062747A5A92EAC020D655D8381623k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587E7136D5B6B078435CECFE0F73E17180FCDE92A508952BA16E291C7B793C6BE1B85B928A4313D38458EAF71B93134315792F0DC20D624kAI" TargetMode="External"/><Relationship Id="rId14" Type="http://schemas.openxmlformats.org/officeDocument/2006/relationships/hyperlink" Target="consultantplus://offline/ref=196587E7136D5B6B07842BC3D98CA936171452C1E82C5BD80AE710B5CE97B1C686FE1DD0FA6CAC363F3311DEE92FE062747A5A92EAC020D655D8381623kEI" TargetMode="External"/><Relationship Id="rId22" Type="http://schemas.openxmlformats.org/officeDocument/2006/relationships/hyperlink" Target="consultantplus://offline/ref=196587E7136D5B6B07842BC3D98CA936171452C1EB2D5BDB07E54DBFC6CEBDC481F142D5FD7DAC353B2D11DDF526B43123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dcterms:created xsi:type="dcterms:W3CDTF">2021-02-24T08:36:00Z</dcterms:created>
  <dcterms:modified xsi:type="dcterms:W3CDTF">2021-02-24T08:37:00Z</dcterms:modified>
</cp:coreProperties>
</file>