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D14" w:rsidRDefault="00C10D14" w:rsidP="00A676F4">
      <w:pPr>
        <w:suppressLineNumbers/>
        <w:ind w:left="4248" w:right="-71" w:firstLine="708"/>
        <w:jc w:val="both"/>
      </w:pPr>
    </w:p>
    <w:p w:rsidR="00A676F4" w:rsidRPr="00BD7E08" w:rsidRDefault="00A676F4" w:rsidP="00A676F4">
      <w:pPr>
        <w:suppressLineNumbers/>
        <w:ind w:left="4248" w:right="-71" w:firstLine="708"/>
        <w:jc w:val="both"/>
      </w:pPr>
      <w:r w:rsidRPr="00BD7E08">
        <w:t>УТВЕРЖДЕН</w:t>
      </w:r>
    </w:p>
    <w:p w:rsidR="00A676F4" w:rsidRPr="00BD7E08" w:rsidRDefault="00A676F4" w:rsidP="00A676F4">
      <w:pPr>
        <w:suppressLineNumbers/>
        <w:ind w:right="-71"/>
        <w:jc w:val="both"/>
      </w:pPr>
      <w:r w:rsidRPr="00BD7E08">
        <w:t xml:space="preserve">                                                   </w:t>
      </w:r>
      <w:r>
        <w:t xml:space="preserve">                                </w:t>
      </w:r>
      <w:r w:rsidRPr="00BD7E08">
        <w:t>постановлением</w:t>
      </w:r>
    </w:p>
    <w:p w:rsidR="00A676F4" w:rsidRPr="00BD7E08" w:rsidRDefault="00A676F4" w:rsidP="00A676F4">
      <w:pPr>
        <w:suppressLineNumbers/>
        <w:ind w:left="4248" w:right="-71" w:firstLine="708"/>
      </w:pPr>
      <w:r w:rsidRPr="00BD7E08">
        <w:t xml:space="preserve">Администрации города Глазова </w:t>
      </w:r>
    </w:p>
    <w:p w:rsidR="00A676F4" w:rsidRPr="00BD7E08" w:rsidRDefault="00A676F4" w:rsidP="00A676F4">
      <w:pPr>
        <w:suppressLineNumbers/>
        <w:ind w:left="4248" w:right="-71" w:firstLine="708"/>
      </w:pPr>
      <w:r w:rsidRPr="00BD7E08">
        <w:t>от _</w:t>
      </w:r>
      <w:r w:rsidR="00D41560">
        <w:t>17.07.2024</w:t>
      </w:r>
      <w:r w:rsidRPr="00BD7E08">
        <w:t>_ № __</w:t>
      </w:r>
      <w:r w:rsidR="00D41560">
        <w:t>20/27</w:t>
      </w:r>
      <w:r w:rsidRPr="00BD7E08">
        <w:t>___</w:t>
      </w: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A676F4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АДМИНИСТРАТИВНЫЙ РЕГЛАМЕНТ</w:t>
      </w:r>
    </w:p>
    <w:p w:rsidR="00A676F4" w:rsidRDefault="00A676F4" w:rsidP="00A676F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 предоставлению  муниципальной услуги </w:t>
      </w:r>
    </w:p>
    <w:p w:rsidR="00A676F4" w:rsidRPr="00A676F4" w:rsidRDefault="00A676F4" w:rsidP="00A676F4">
      <w:pPr>
        <w:ind w:firstLine="540"/>
        <w:jc w:val="center"/>
        <w:rPr>
          <w:sz w:val="28"/>
          <w:szCs w:val="28"/>
        </w:rPr>
      </w:pPr>
      <w:r w:rsidRPr="00A676F4">
        <w:rPr>
          <w:b/>
          <w:sz w:val="32"/>
          <w:szCs w:val="32"/>
        </w:rPr>
        <w:t>«</w:t>
      </w:r>
      <w:r w:rsidRPr="00A676F4">
        <w:rPr>
          <w:b/>
          <w:sz w:val="26"/>
          <w:szCs w:val="26"/>
        </w:rPr>
        <w:t>Выдача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доме»</w:t>
      </w:r>
    </w:p>
    <w:p w:rsidR="00A676F4" w:rsidRPr="002B2DAE" w:rsidRDefault="002B2DAE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  <w:r>
        <w:rPr>
          <w:rStyle w:val="13"/>
          <w:rFonts w:ascii="Times New Roman" w:hAnsi="Times New Roman" w:cs="Times New Roman"/>
          <w:bCs w:val="0"/>
          <w:iCs/>
          <w:sz w:val="25"/>
          <w:szCs w:val="25"/>
        </w:rPr>
        <w:t>(в ред. ПА от 21.03.2025 № 20/7</w:t>
      </w:r>
      <w:r w:rsidR="001F2EF2">
        <w:rPr>
          <w:rStyle w:val="13"/>
          <w:rFonts w:ascii="Times New Roman" w:hAnsi="Times New Roman" w:cs="Times New Roman"/>
          <w:bCs w:val="0"/>
          <w:iCs/>
          <w:sz w:val="25"/>
          <w:szCs w:val="25"/>
        </w:rPr>
        <w:t>,</w:t>
      </w:r>
      <w:r w:rsidR="001F2EF2" w:rsidRPr="001F2EF2">
        <w:t xml:space="preserve"> </w:t>
      </w:r>
      <w:r w:rsidR="001F2EF2" w:rsidRPr="001F2EF2">
        <w:rPr>
          <w:rStyle w:val="13"/>
          <w:rFonts w:ascii="Times New Roman" w:hAnsi="Times New Roman" w:cs="Times New Roman"/>
          <w:bCs w:val="0"/>
          <w:iCs/>
          <w:sz w:val="25"/>
          <w:szCs w:val="25"/>
        </w:rPr>
        <w:t>ПА от 15.07.2025 № 20/58</w:t>
      </w:r>
      <w:r w:rsidRPr="002B2DAE">
        <w:rPr>
          <w:rStyle w:val="13"/>
          <w:rFonts w:ascii="Times New Roman" w:hAnsi="Times New Roman" w:cs="Times New Roman"/>
          <w:bCs w:val="0"/>
          <w:iCs/>
          <w:sz w:val="25"/>
          <w:szCs w:val="25"/>
        </w:rPr>
        <w:t>)</w:t>
      </w:r>
    </w:p>
    <w:p w:rsidR="00A676F4" w:rsidRP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9"/>
        <w:gridCol w:w="456"/>
      </w:tblGrid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Раздел I. Общие положения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3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1. Предмет регулирования административного регламента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3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2. Описание заявителей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3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3. Разработчик административного регламента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3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4. Порядок информирования о предоставлении муниципальной услуги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3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Раздел II. Стандарт предоставления муниципальной услуги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5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5. Наименование муниципальной услуги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5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6. Наименование органа, предоставляющего муниципальную услугу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5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7. Результат предоставления муниципальной услуги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5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8. Срок предоставления муниципальной услуги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5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9. Правовые основания предоставления муниципальной услуги</w:t>
            </w:r>
          </w:p>
        </w:tc>
        <w:tc>
          <w:tcPr>
            <w:tcW w:w="456" w:type="dxa"/>
          </w:tcPr>
          <w:p w:rsidR="00A676F4" w:rsidRDefault="000E6EA2" w:rsidP="003821BF">
            <w:pPr>
              <w:jc w:val="center"/>
            </w:pPr>
            <w:r>
              <w:t>5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10. Исчерпывающий перечень документов, необходимых для предоставления муниципальной услуги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6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11.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8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12. Исчерпывающий перечень оснований для приостановления предоставления муниципальной услуги</w:t>
            </w:r>
          </w:p>
        </w:tc>
        <w:tc>
          <w:tcPr>
            <w:tcW w:w="456" w:type="dxa"/>
          </w:tcPr>
          <w:p w:rsidR="00A676F4" w:rsidRDefault="000E6EA2" w:rsidP="003821BF">
            <w:pPr>
              <w:jc w:val="center"/>
            </w:pPr>
            <w:r>
              <w:t>8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13. Исчерпывающий перечень оснований для отказа в предоставлении муниципальной услуги</w:t>
            </w:r>
          </w:p>
        </w:tc>
        <w:tc>
          <w:tcPr>
            <w:tcW w:w="456" w:type="dxa"/>
          </w:tcPr>
          <w:p w:rsidR="00A676F4" w:rsidRDefault="000E6EA2" w:rsidP="003821BF">
            <w:pPr>
              <w:jc w:val="center"/>
            </w:pPr>
            <w:r>
              <w:t>8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14. Размер платы, взимаемый с заявителя при предоставлении муниципальной услуги</w:t>
            </w:r>
          </w:p>
        </w:tc>
        <w:tc>
          <w:tcPr>
            <w:tcW w:w="456" w:type="dxa"/>
          </w:tcPr>
          <w:p w:rsidR="00A676F4" w:rsidRDefault="000E6EA2" w:rsidP="003821BF">
            <w:pPr>
              <w:jc w:val="center"/>
            </w:pPr>
            <w:r>
              <w:t>8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15.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9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 xml:space="preserve">Глава 16. </w:t>
            </w:r>
            <w:r>
              <w:rPr>
                <w:bCs/>
                <w:iCs/>
              </w:rPr>
              <w:t>Срок регистрации запроса о  предоставлении муниципальной услуги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9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  <w:rPr>
                <w:bCs/>
                <w:iCs/>
              </w:rPr>
            </w:pPr>
            <w:r>
              <w:t xml:space="preserve">Глава 17. </w:t>
            </w:r>
            <w:r>
              <w:rPr>
                <w:bCs/>
                <w:iCs/>
              </w:rPr>
              <w:t>Требования к помещениям, в которых предоставляется  муниципальная услуга, к местам ожидания, получения информации и заполнения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      </w:r>
          </w:p>
        </w:tc>
        <w:tc>
          <w:tcPr>
            <w:tcW w:w="456" w:type="dxa"/>
          </w:tcPr>
          <w:p w:rsidR="00A676F4" w:rsidRDefault="000E6EA2" w:rsidP="003821BF">
            <w:pPr>
              <w:jc w:val="center"/>
            </w:pPr>
            <w:r>
              <w:t>9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Глава 18. Показатели доступности и  качества муниципальной услуги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10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Глава 19.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      </w:r>
          </w:p>
        </w:tc>
        <w:tc>
          <w:tcPr>
            <w:tcW w:w="456" w:type="dxa"/>
          </w:tcPr>
          <w:p w:rsidR="00A676F4" w:rsidRDefault="00A676F4" w:rsidP="000E6EA2">
            <w:pPr>
              <w:jc w:val="center"/>
            </w:pPr>
            <w:r>
              <w:t>1</w:t>
            </w:r>
            <w:r w:rsidR="000E6EA2">
              <w:t>0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 xml:space="preserve">Раздел </w:t>
            </w:r>
            <w:r>
              <w:rPr>
                <w:lang w:val="en-US"/>
              </w:rPr>
              <w:t>III</w:t>
            </w:r>
            <w:r>
              <w:t>. Состав, последовательность и сроки выполнения административных процедур</w:t>
            </w:r>
          </w:p>
        </w:tc>
        <w:tc>
          <w:tcPr>
            <w:tcW w:w="456" w:type="dxa"/>
          </w:tcPr>
          <w:p w:rsidR="00A676F4" w:rsidRDefault="00A676F4" w:rsidP="000E6EA2">
            <w:pPr>
              <w:jc w:val="center"/>
            </w:pPr>
            <w:r>
              <w:t>1</w:t>
            </w:r>
            <w:r w:rsidR="000E6EA2">
              <w:t>1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20. Состав и последовательность административных процедур</w:t>
            </w:r>
          </w:p>
        </w:tc>
        <w:tc>
          <w:tcPr>
            <w:tcW w:w="456" w:type="dxa"/>
          </w:tcPr>
          <w:p w:rsidR="00A676F4" w:rsidRDefault="00A676F4" w:rsidP="000E6EA2">
            <w:pPr>
              <w:jc w:val="center"/>
            </w:pPr>
            <w:r>
              <w:t>1</w:t>
            </w:r>
            <w:r w:rsidR="000E6EA2">
              <w:t>1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Глава 21. Описание административных действий и сроки выполнения</w:t>
            </w:r>
          </w:p>
        </w:tc>
        <w:tc>
          <w:tcPr>
            <w:tcW w:w="456" w:type="dxa"/>
          </w:tcPr>
          <w:p w:rsidR="00A676F4" w:rsidRDefault="00A676F4" w:rsidP="000E6EA2">
            <w:pPr>
              <w:jc w:val="center"/>
            </w:pPr>
            <w:r>
              <w:t>1</w:t>
            </w:r>
            <w:r w:rsidR="000E6EA2">
              <w:t>1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Раздел  IV. Формы </w:t>
            </w:r>
            <w:proofErr w:type="gramStart"/>
            <w:r>
              <w:rPr>
                <w:bCs/>
                <w:iCs/>
              </w:rPr>
              <w:t>контроля за</w:t>
            </w:r>
            <w:proofErr w:type="gramEnd"/>
            <w:r>
              <w:rPr>
                <w:bCs/>
                <w:iCs/>
              </w:rPr>
              <w:t xml:space="preserve"> исполнением административного регламента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14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Глава 22. Порядок и формы контроля исполнения муниципальной услуги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14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  <w:rPr>
                <w:bCs/>
                <w:iCs/>
              </w:rPr>
            </w:pPr>
            <w:r w:rsidRPr="00FB19C5">
              <w:rPr>
                <w:bCs/>
                <w:iCs/>
              </w:rPr>
              <w:t>Раздел 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</w:t>
            </w:r>
            <w:r>
              <w:rPr>
                <w:bCs/>
                <w:iCs/>
              </w:rPr>
              <w:t xml:space="preserve"> 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1</w:t>
            </w:r>
            <w:r w:rsidR="000E6EA2">
              <w:t>4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23. Порядок подачи жалобы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1</w:t>
            </w:r>
            <w:r w:rsidR="000E6EA2">
              <w:t>4</w:t>
            </w:r>
          </w:p>
        </w:tc>
      </w:tr>
    </w:tbl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P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P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Pr="00A676F4" w:rsidRDefault="00A676F4" w:rsidP="00A676F4">
      <w:pPr>
        <w:ind w:left="1416" w:firstLine="708"/>
        <w:rPr>
          <w:b/>
        </w:rPr>
      </w:pPr>
      <w:r w:rsidRPr="00A676F4">
        <w:rPr>
          <w:b/>
        </w:rPr>
        <w:t xml:space="preserve">              Раздел </w:t>
      </w:r>
      <w:r w:rsidRPr="00A676F4">
        <w:rPr>
          <w:b/>
          <w:lang w:val="en-US"/>
        </w:rPr>
        <w:t>I</w:t>
      </w:r>
      <w:r w:rsidRPr="00A676F4">
        <w:rPr>
          <w:b/>
        </w:rPr>
        <w:t>. Общие положения</w:t>
      </w:r>
    </w:p>
    <w:p w:rsidR="00A676F4" w:rsidRPr="00A676F4" w:rsidRDefault="00A676F4" w:rsidP="00A676F4">
      <w:pPr>
        <w:ind w:firstLine="540"/>
        <w:jc w:val="center"/>
        <w:rPr>
          <w:b/>
        </w:rPr>
      </w:pPr>
      <w:r w:rsidRPr="00A676F4">
        <w:rPr>
          <w:b/>
        </w:rPr>
        <w:lastRenderedPageBreak/>
        <w:t>Глава 1. Предмет регулирования административного регламента</w:t>
      </w:r>
    </w:p>
    <w:p w:rsidR="00A676F4" w:rsidRPr="00A676F4" w:rsidRDefault="00A676F4" w:rsidP="00A676F4">
      <w:pPr>
        <w:ind w:firstLine="540"/>
        <w:jc w:val="center"/>
        <w:rPr>
          <w:b/>
        </w:rPr>
      </w:pPr>
    </w:p>
    <w:p w:rsidR="00A676F4" w:rsidRPr="00A676F4" w:rsidRDefault="00A676F4" w:rsidP="00A676F4">
      <w:pPr>
        <w:ind w:firstLine="709"/>
        <w:jc w:val="both"/>
      </w:pPr>
      <w:proofErr w:type="gramStart"/>
      <w:r w:rsidRPr="00A676F4">
        <w:t>Административный регламент по предоставлению муниципальной услуги «Выдача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доме» (далее – Регламент, муниципальная услуга) устанавливает порядок, сроки и последовательность действий (административных процедур) при предоставлении муниципальной услуги и стандарт ее предоставления, а</w:t>
      </w:r>
      <w:proofErr w:type="gramEnd"/>
      <w:r w:rsidRPr="00A676F4">
        <w:t xml:space="preserve"> также порядок досудебного (внесудебного) обжалования заявителем решений и действий (бездействия) органа, предоставляющего муниципальную услугу, его должностного лица или муниципального служащего.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</w:pPr>
      <w:r w:rsidRPr="00A676F4">
        <w:t>Регламент 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услуги.</w:t>
      </w:r>
    </w:p>
    <w:p w:rsidR="00A676F4" w:rsidRPr="00A676F4" w:rsidRDefault="00A676F4" w:rsidP="00A676F4">
      <w:pPr>
        <w:spacing w:line="288" w:lineRule="auto"/>
        <w:ind w:firstLine="540"/>
        <w:jc w:val="center"/>
        <w:rPr>
          <w:b/>
        </w:rPr>
      </w:pPr>
      <w:r w:rsidRPr="00A676F4">
        <w:rPr>
          <w:b/>
        </w:rPr>
        <w:t>Глава 2. Описание заявителей</w:t>
      </w:r>
    </w:p>
    <w:p w:rsidR="00A676F4" w:rsidRPr="007E34C8" w:rsidRDefault="00A676F4" w:rsidP="00A676F4">
      <w:pPr>
        <w:ind w:firstLine="709"/>
        <w:jc w:val="both"/>
        <w:rPr>
          <w:color w:val="000000" w:themeColor="text1"/>
        </w:rPr>
      </w:pPr>
      <w:r w:rsidRPr="00A676F4">
        <w:t>1. Заявителями муниципальной услуги (далее – Заявитель) является собственник</w:t>
      </w:r>
      <w:r w:rsidRPr="006F7F21">
        <w:rPr>
          <w:color w:val="FF0000"/>
        </w:rPr>
        <w:t xml:space="preserve"> </w:t>
      </w:r>
      <w:r w:rsidR="006F7F21" w:rsidRPr="007E34C8">
        <w:rPr>
          <w:color w:val="000000" w:themeColor="text1"/>
        </w:rPr>
        <w:t xml:space="preserve">помещения в многоквартирном доме </w:t>
      </w:r>
      <w:r w:rsidRPr="007E34C8">
        <w:rPr>
          <w:color w:val="000000" w:themeColor="text1"/>
        </w:rPr>
        <w:t>или уполномоченное им лицо.</w:t>
      </w:r>
    </w:p>
    <w:p w:rsidR="00A676F4" w:rsidRPr="00A676F4" w:rsidRDefault="00A676F4" w:rsidP="00A676F4">
      <w:pPr>
        <w:ind w:firstLine="709"/>
        <w:jc w:val="both"/>
      </w:pPr>
    </w:p>
    <w:p w:rsidR="00A676F4" w:rsidRPr="00A676F4" w:rsidRDefault="00A676F4" w:rsidP="00A676F4">
      <w:pPr>
        <w:spacing w:line="288" w:lineRule="auto"/>
        <w:ind w:firstLine="540"/>
        <w:jc w:val="center"/>
        <w:rPr>
          <w:b/>
        </w:rPr>
      </w:pPr>
      <w:r w:rsidRPr="00A676F4">
        <w:rPr>
          <w:b/>
        </w:rPr>
        <w:t>Глава 3. Разработчик административного регламента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</w:pPr>
      <w:r w:rsidRPr="00A676F4">
        <w:t xml:space="preserve">Ответственным за подготовку административного регламента и разработчиком административного регламента является отраслевой орган Администрации города Глазова – управление архитектуры и градостроительства Администрации города Глазова (далее – Управление), непосредственно предоставляющее  муниципальную услугу. </w:t>
      </w:r>
    </w:p>
    <w:p w:rsidR="00A676F4" w:rsidRPr="00A676F4" w:rsidRDefault="00A676F4" w:rsidP="00A676F4">
      <w:pPr>
        <w:spacing w:line="288" w:lineRule="auto"/>
        <w:ind w:firstLine="540"/>
        <w:jc w:val="center"/>
        <w:rPr>
          <w:b/>
        </w:rPr>
      </w:pPr>
    </w:p>
    <w:p w:rsidR="00A676F4" w:rsidRPr="00A676F4" w:rsidRDefault="00A676F4" w:rsidP="00A676F4">
      <w:pPr>
        <w:spacing w:line="288" w:lineRule="auto"/>
        <w:ind w:firstLine="540"/>
        <w:jc w:val="center"/>
        <w:rPr>
          <w:b/>
        </w:rPr>
      </w:pPr>
      <w:r w:rsidRPr="00A676F4">
        <w:rPr>
          <w:b/>
        </w:rPr>
        <w:t>Глава 4. Порядок информирования о предоставлении</w:t>
      </w:r>
    </w:p>
    <w:p w:rsidR="00A676F4" w:rsidRPr="00A676F4" w:rsidRDefault="00A676F4" w:rsidP="00A676F4">
      <w:pPr>
        <w:spacing w:line="288" w:lineRule="auto"/>
        <w:ind w:firstLine="540"/>
        <w:jc w:val="center"/>
        <w:rPr>
          <w:b/>
        </w:rPr>
      </w:pPr>
      <w:r w:rsidRPr="00A676F4">
        <w:rPr>
          <w:b/>
        </w:rPr>
        <w:t xml:space="preserve"> муниципальной услуги</w:t>
      </w:r>
    </w:p>
    <w:p w:rsidR="00A676F4" w:rsidRPr="00A676F4" w:rsidRDefault="00A676F4" w:rsidP="00A676F4">
      <w:pPr>
        <w:ind w:firstLine="680"/>
        <w:jc w:val="both"/>
      </w:pPr>
      <w:r w:rsidRPr="00A676F4">
        <w:t>1. Информация о местонахождении, графике работы исполнителя муниципальной услуги:</w:t>
      </w:r>
    </w:p>
    <w:p w:rsidR="00A676F4" w:rsidRPr="00A676F4" w:rsidRDefault="00A676F4" w:rsidP="00A676F4">
      <w:pPr>
        <w:jc w:val="both"/>
      </w:pPr>
      <w:r w:rsidRPr="00A676F4">
        <w:t>Местонахождение Управления: Удмуртская Республика, г. Глазов, ул. Энгельса, д. 18;</w:t>
      </w:r>
    </w:p>
    <w:p w:rsidR="00A676F4" w:rsidRPr="00A676F4" w:rsidRDefault="00A676F4" w:rsidP="00A676F4">
      <w:pPr>
        <w:ind w:firstLine="680"/>
        <w:jc w:val="both"/>
      </w:pPr>
      <w:r w:rsidRPr="00A676F4">
        <w:t xml:space="preserve">Адрес электронной почты: arh07@glazov-gov.ru; 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  <w:rPr>
          <w:u w:val="single"/>
        </w:rPr>
      </w:pPr>
      <w:r w:rsidRPr="00A676F4">
        <w:t xml:space="preserve">Адрес официального портала муниципального образования «Городской округ «Город Глазов «Удмуртской Республики» </w:t>
      </w:r>
      <w:hyperlink r:id="rId9" w:history="1">
        <w:r w:rsidRPr="00A676F4">
          <w:rPr>
            <w:rStyle w:val="a8"/>
          </w:rPr>
          <w:t>http://glazov-gov.ru/</w:t>
        </w:r>
      </w:hyperlink>
      <w:r w:rsidRPr="00A676F4">
        <w:rPr>
          <w:u w:val="single"/>
        </w:rPr>
        <w:t xml:space="preserve"> </w:t>
      </w:r>
    </w:p>
    <w:p w:rsidR="00A676F4" w:rsidRPr="00A676F4" w:rsidRDefault="00A676F4" w:rsidP="00A676F4">
      <w:pPr>
        <w:ind w:firstLine="680"/>
        <w:jc w:val="both"/>
        <w:rPr>
          <w:bCs/>
        </w:rPr>
      </w:pPr>
      <w:r w:rsidRPr="00A676F4">
        <w:rPr>
          <w:bCs/>
        </w:rPr>
        <w:t xml:space="preserve">Контактные телефоны: </w:t>
      </w:r>
    </w:p>
    <w:p w:rsidR="00A676F4" w:rsidRPr="00A676F4" w:rsidRDefault="00A676F4" w:rsidP="00A676F4">
      <w:pPr>
        <w:jc w:val="both"/>
      </w:pPr>
      <w:r w:rsidRPr="00A676F4">
        <w:t>Приёмная Управления: тел.66-032;</w:t>
      </w:r>
    </w:p>
    <w:p w:rsidR="00A676F4" w:rsidRPr="00A676F4" w:rsidRDefault="00A676F4" w:rsidP="00A676F4">
      <w:pPr>
        <w:jc w:val="both"/>
      </w:pPr>
      <w:r w:rsidRPr="00A676F4">
        <w:t>Начальник Управления: тел. 29-859;</w:t>
      </w:r>
    </w:p>
    <w:p w:rsidR="00A676F4" w:rsidRPr="00A676F4" w:rsidRDefault="00A676F4" w:rsidP="00A676F4">
      <w:pPr>
        <w:jc w:val="both"/>
      </w:pPr>
      <w:r w:rsidRPr="00A676F4">
        <w:t>Заместитель начальника Управления:  тел. 66-032;</w:t>
      </w:r>
    </w:p>
    <w:p w:rsidR="00A676F4" w:rsidRPr="00A676F4" w:rsidRDefault="00A676F4" w:rsidP="00A676F4">
      <w:pPr>
        <w:jc w:val="both"/>
      </w:pPr>
      <w:r w:rsidRPr="00A676F4">
        <w:t>Консультации по вопросам предоставления муниципальной услуги: тел.  66-032.</w:t>
      </w:r>
    </w:p>
    <w:p w:rsidR="00A676F4" w:rsidRPr="00A676F4" w:rsidRDefault="00A676F4" w:rsidP="00A676F4">
      <w:pPr>
        <w:ind w:firstLine="680"/>
        <w:jc w:val="both"/>
      </w:pPr>
      <w:r w:rsidRPr="00A676F4">
        <w:t xml:space="preserve">Прием заявителей для оказания муниципальной услуги осуществляется в рабочие дни в соответствии со следующим графиком: </w:t>
      </w:r>
    </w:p>
    <w:p w:rsidR="00A676F4" w:rsidRPr="00A676F4" w:rsidRDefault="00A676F4" w:rsidP="00A676F4">
      <w:pPr>
        <w:jc w:val="both"/>
      </w:pPr>
      <w:r w:rsidRPr="00A676F4">
        <w:tab/>
        <w:t xml:space="preserve">Понедельник    </w:t>
      </w:r>
      <w:r w:rsidRPr="00A676F4">
        <w:tab/>
        <w:t xml:space="preserve">с 08-00 до 17-00 </w:t>
      </w:r>
    </w:p>
    <w:p w:rsidR="00A676F4" w:rsidRPr="00A676F4" w:rsidRDefault="00A676F4" w:rsidP="00A676F4">
      <w:pPr>
        <w:jc w:val="both"/>
      </w:pPr>
      <w:r w:rsidRPr="00A676F4">
        <w:tab/>
        <w:t>Вторник</w:t>
      </w:r>
      <w:r w:rsidRPr="00A676F4">
        <w:tab/>
      </w:r>
      <w:r w:rsidRPr="00A676F4">
        <w:tab/>
        <w:t>с 08-00 до 17-00</w:t>
      </w:r>
    </w:p>
    <w:p w:rsidR="00A676F4" w:rsidRPr="00A676F4" w:rsidRDefault="00A676F4" w:rsidP="00A676F4">
      <w:pPr>
        <w:jc w:val="both"/>
      </w:pPr>
      <w:r w:rsidRPr="00A676F4">
        <w:tab/>
        <w:t>Среда</w:t>
      </w:r>
      <w:r w:rsidRPr="00A676F4">
        <w:tab/>
        <w:t xml:space="preserve">      </w:t>
      </w:r>
      <w:r w:rsidRPr="00A676F4">
        <w:tab/>
      </w:r>
      <w:r w:rsidRPr="00A676F4">
        <w:tab/>
        <w:t>с 08-00 до 17-00</w:t>
      </w:r>
    </w:p>
    <w:p w:rsidR="00A676F4" w:rsidRPr="00A676F4" w:rsidRDefault="00A676F4" w:rsidP="00A676F4">
      <w:pPr>
        <w:jc w:val="both"/>
      </w:pPr>
      <w:r w:rsidRPr="00A676F4">
        <w:tab/>
        <w:t xml:space="preserve">Пятница      </w:t>
      </w:r>
      <w:r w:rsidRPr="00A676F4">
        <w:tab/>
      </w:r>
      <w:r w:rsidRPr="00A676F4">
        <w:tab/>
        <w:t>с 08-00 до 17-00</w:t>
      </w:r>
    </w:p>
    <w:p w:rsidR="00A676F4" w:rsidRPr="00A676F4" w:rsidRDefault="00A676F4" w:rsidP="00A676F4">
      <w:pPr>
        <w:ind w:firstLine="680"/>
        <w:jc w:val="both"/>
      </w:pPr>
      <w:r w:rsidRPr="00A676F4">
        <w:t xml:space="preserve">Время для перерыва на отдых и питание специалистов, оказывающих муниципальную услугу, устанавливается с 10-00 до 10-15, с 12-00 до 13-00,с 15-00 до 15-15 часов. </w:t>
      </w:r>
    </w:p>
    <w:p w:rsidR="00A676F4" w:rsidRPr="00A676F4" w:rsidRDefault="00A676F4" w:rsidP="00A676F4">
      <w:pPr>
        <w:ind w:firstLine="680"/>
        <w:jc w:val="both"/>
        <w:rPr>
          <w:rStyle w:val="a8"/>
        </w:rPr>
      </w:pPr>
      <w:r w:rsidRPr="00A676F4">
        <w:t xml:space="preserve">2. </w:t>
      </w:r>
      <w:proofErr w:type="gramStart"/>
      <w:r w:rsidRPr="00A676F4">
        <w:t xml:space="preserve">Информация о муниципальной услуге размещена в федеральной информационной системе «Единый портал государственных услуг Российской Федерации» -  </w:t>
      </w:r>
      <w:hyperlink r:id="rId10" w:history="1">
        <w:r w:rsidRPr="00A676F4">
          <w:rPr>
            <w:rStyle w:val="a8"/>
            <w:bCs/>
          </w:rPr>
          <w:t>www.gosuslugi.ru</w:t>
        </w:r>
      </w:hyperlink>
      <w:r w:rsidRPr="00A676F4">
        <w:rPr>
          <w:b/>
        </w:rPr>
        <w:t xml:space="preserve"> </w:t>
      </w:r>
      <w:r w:rsidRPr="00A676F4">
        <w:t xml:space="preserve">(далее - ЕПГУ), в информационной системе Удмуртской Республики «Региональный портал государственных и муниципальных услуг Удмуртской Республики» - </w:t>
      </w:r>
      <w:hyperlink r:id="rId11" w:history="1">
        <w:r w:rsidRPr="00A676F4">
          <w:rPr>
            <w:rStyle w:val="a8"/>
          </w:rPr>
          <w:t>http://uslugi.udmurt.ru</w:t>
        </w:r>
      </w:hyperlink>
      <w:r w:rsidRPr="00A676F4">
        <w:t xml:space="preserve">  (далее – РПГУ УР), на официальном сайте в сети  «Интернет» муниципального образования «Городской округ «Город Глазов «Удмуртской Республики» - </w:t>
      </w:r>
      <w:hyperlink r:id="rId12" w:history="1">
        <w:r w:rsidRPr="00A676F4">
          <w:rPr>
            <w:rStyle w:val="a8"/>
            <w:lang w:val="en-US"/>
          </w:rPr>
          <w:t>www</w:t>
        </w:r>
        <w:r w:rsidRPr="00A676F4">
          <w:rPr>
            <w:rStyle w:val="a8"/>
          </w:rPr>
          <w:t>.</w:t>
        </w:r>
        <w:proofErr w:type="spellStart"/>
        <w:r w:rsidRPr="00A676F4">
          <w:rPr>
            <w:rStyle w:val="a8"/>
            <w:lang w:val="en-US"/>
          </w:rPr>
          <w:t>glazov</w:t>
        </w:r>
        <w:proofErr w:type="spellEnd"/>
        <w:r w:rsidRPr="00A676F4">
          <w:rPr>
            <w:rStyle w:val="a8"/>
          </w:rPr>
          <w:t>-</w:t>
        </w:r>
        <w:proofErr w:type="spellStart"/>
        <w:r w:rsidRPr="00A676F4">
          <w:rPr>
            <w:rStyle w:val="a8"/>
            <w:lang w:val="en-US"/>
          </w:rPr>
          <w:t>gov</w:t>
        </w:r>
        <w:proofErr w:type="spellEnd"/>
        <w:r w:rsidRPr="00A676F4">
          <w:rPr>
            <w:rStyle w:val="a8"/>
          </w:rPr>
          <w:t>.</w:t>
        </w:r>
        <w:proofErr w:type="spellStart"/>
        <w:r w:rsidRPr="00A676F4">
          <w:rPr>
            <w:rStyle w:val="a8"/>
            <w:lang w:val="en-US"/>
          </w:rPr>
          <w:t>ru</w:t>
        </w:r>
        <w:proofErr w:type="spellEnd"/>
      </w:hyperlink>
      <w:r w:rsidRPr="00A676F4">
        <w:t xml:space="preserve"> на информационном стенде</w:t>
      </w:r>
      <w:proofErr w:type="gramEnd"/>
      <w:r w:rsidRPr="00A676F4">
        <w:t xml:space="preserve"> Управления,  на сайте Автономного учреждения Удмуртской Республики «Многофункциональный центр </w:t>
      </w:r>
      <w:r w:rsidRPr="00A676F4">
        <w:lastRenderedPageBreak/>
        <w:t xml:space="preserve">предоставления государственных и муниципальных услуг города Глазова» (далее - МФЦ) - </w:t>
      </w:r>
      <w:hyperlink r:id="rId13" w:tgtFrame="_blank" w:history="1">
        <w:r w:rsidRPr="00A676F4">
          <w:rPr>
            <w:rStyle w:val="a8"/>
            <w:bCs/>
          </w:rPr>
          <w:t>mfc</w:t>
        </w:r>
        <w:r w:rsidRPr="00A676F4">
          <w:rPr>
            <w:rStyle w:val="a8"/>
          </w:rPr>
          <w:t>-</w:t>
        </w:r>
        <w:r w:rsidRPr="00A676F4">
          <w:rPr>
            <w:rStyle w:val="a8"/>
            <w:bCs/>
          </w:rPr>
          <w:t>glazov</w:t>
        </w:r>
        <w:r w:rsidRPr="00A676F4">
          <w:rPr>
            <w:rStyle w:val="a8"/>
          </w:rPr>
          <w:t>.ru</w:t>
        </w:r>
      </w:hyperlink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676F4">
        <w:t>3. Информирование Заявителей по вопросам предоставления муниципальной услуги осуществляется в виде: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индивидуального информирования;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публичного информирования.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4. Для получения информации по вопросам предоставления муниципальной услуги Заявители обращаются: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лично в Управление;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по телефону в Управление;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в письменном виде (почтой) в Управление;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в письменном виде (в электронной форме) в Управление;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в письменном виде (факсимильной связью) в Управление;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через  ЕПГУ или РПГУ УР;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через МФЦ.</w:t>
      </w:r>
    </w:p>
    <w:p w:rsidR="00A676F4" w:rsidRPr="00A676F4" w:rsidRDefault="00A676F4" w:rsidP="00A676F4">
      <w:pPr>
        <w:tabs>
          <w:tab w:val="left" w:pos="709"/>
        </w:tabs>
        <w:autoSpaceDE w:val="0"/>
        <w:ind w:firstLine="142"/>
        <w:jc w:val="both"/>
      </w:pPr>
      <w:r w:rsidRPr="00A676F4">
        <w:tab/>
        <w:t>5. Основными требованиями к информированию Заявителей являются:</w:t>
      </w:r>
    </w:p>
    <w:p w:rsidR="00A676F4" w:rsidRPr="00A676F4" w:rsidRDefault="00A676F4" w:rsidP="00A676F4">
      <w:pPr>
        <w:tabs>
          <w:tab w:val="left" w:pos="709"/>
        </w:tabs>
        <w:autoSpaceDE w:val="0"/>
        <w:ind w:firstLine="142"/>
        <w:jc w:val="both"/>
      </w:pPr>
      <w:r w:rsidRPr="00A676F4">
        <w:tab/>
        <w:t>- достоверность предоставляемой информации;</w:t>
      </w:r>
    </w:p>
    <w:p w:rsidR="00A676F4" w:rsidRPr="00A676F4" w:rsidRDefault="00A676F4" w:rsidP="00A676F4">
      <w:pPr>
        <w:tabs>
          <w:tab w:val="left" w:pos="709"/>
        </w:tabs>
        <w:autoSpaceDE w:val="0"/>
        <w:ind w:firstLine="142"/>
        <w:jc w:val="both"/>
      </w:pPr>
      <w:r w:rsidRPr="00A676F4">
        <w:tab/>
        <w:t>- четкость в изложении информации;</w:t>
      </w:r>
    </w:p>
    <w:p w:rsidR="00A676F4" w:rsidRPr="00A676F4" w:rsidRDefault="00A676F4" w:rsidP="00A676F4">
      <w:pPr>
        <w:tabs>
          <w:tab w:val="left" w:pos="709"/>
        </w:tabs>
        <w:autoSpaceDE w:val="0"/>
        <w:ind w:firstLine="142"/>
        <w:jc w:val="both"/>
      </w:pPr>
      <w:r w:rsidRPr="00A676F4">
        <w:tab/>
        <w:t>- полнота информации;</w:t>
      </w:r>
    </w:p>
    <w:p w:rsidR="00A676F4" w:rsidRPr="00A676F4" w:rsidRDefault="00A676F4" w:rsidP="00A676F4">
      <w:pPr>
        <w:tabs>
          <w:tab w:val="left" w:pos="709"/>
        </w:tabs>
        <w:autoSpaceDE w:val="0"/>
        <w:ind w:firstLine="142"/>
        <w:jc w:val="both"/>
      </w:pPr>
      <w:r w:rsidRPr="00A676F4">
        <w:tab/>
        <w:t>- удобство и доступность получения информации;</w:t>
      </w:r>
    </w:p>
    <w:p w:rsidR="00A676F4" w:rsidRPr="00A676F4" w:rsidRDefault="00A676F4" w:rsidP="00A676F4">
      <w:pPr>
        <w:tabs>
          <w:tab w:val="left" w:pos="709"/>
        </w:tabs>
        <w:autoSpaceDE w:val="0"/>
        <w:ind w:firstLine="142"/>
        <w:jc w:val="both"/>
      </w:pPr>
      <w:r w:rsidRPr="00A676F4">
        <w:tab/>
        <w:t>- оперативность предоставления информации.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6. Информирование проводится в форме: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устного информирования;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письменного информирования.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7. Индивидуальное устное информирование по вопросам предоставления муниципальной услуги обеспечивается специалистом Управления, ответственным за предоставление муниципальной услуги (далее - специалист Управления):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в ходе личного обращения;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телефонного обращения.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8. Индивидуальное письменное информирование по вопросам предоставления муниципальной услуги при обращении Заявителей в Управление осуществляется путем направления ответов почтовым отправлением, электронной почтой, либо факсимильной связью.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9. Публичное информирование Заявителей по вопросам предоставления муниципальной услуги осуществляется путем размещения сведений о муниципальной услуге: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на информационном стенде Управления;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</w:pPr>
      <w:r w:rsidRPr="00A676F4">
        <w:t>- на официальном портале муниципального образования «Городской округ «Город Глазов «Удмуртской Республики»;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на ЕПГУ;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на РПГУ УР;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в средствах массовой информации.</w:t>
      </w:r>
    </w:p>
    <w:p w:rsidR="00A676F4" w:rsidRPr="00A676F4" w:rsidRDefault="00A676F4" w:rsidP="00A676F4">
      <w:pPr>
        <w:tabs>
          <w:tab w:val="left" w:pos="709"/>
        </w:tabs>
        <w:autoSpaceDE w:val="0"/>
        <w:ind w:firstLine="142"/>
        <w:jc w:val="both"/>
      </w:pPr>
      <w:r w:rsidRPr="00A676F4">
        <w:tab/>
        <w:t>10. Информирование Заявителей по вопросам предоставления муниципальной услуги осуществляется бесплатно.</w:t>
      </w:r>
    </w:p>
    <w:p w:rsidR="00A676F4" w:rsidRPr="00A676F4" w:rsidRDefault="00A676F4" w:rsidP="00A676F4">
      <w:pPr>
        <w:tabs>
          <w:tab w:val="left" w:pos="709"/>
        </w:tabs>
        <w:autoSpaceDE w:val="0"/>
        <w:ind w:firstLine="142"/>
        <w:jc w:val="both"/>
      </w:pPr>
      <w:r w:rsidRPr="00A676F4">
        <w:tab/>
        <w:t>11. Информирование проводится по следующим вопросам:</w:t>
      </w:r>
    </w:p>
    <w:p w:rsidR="00A676F4" w:rsidRPr="00A676F4" w:rsidRDefault="00A676F4" w:rsidP="00A676F4">
      <w:pPr>
        <w:tabs>
          <w:tab w:val="left" w:pos="709"/>
        </w:tabs>
        <w:autoSpaceDE w:val="0"/>
        <w:ind w:firstLine="142"/>
        <w:jc w:val="both"/>
      </w:pPr>
      <w:r w:rsidRPr="00A676F4">
        <w:tab/>
        <w:t>- перечень документов, необходимых для получения муниципальной услуги,</w:t>
      </w:r>
    </w:p>
    <w:p w:rsidR="00A676F4" w:rsidRPr="00A676F4" w:rsidRDefault="00A676F4" w:rsidP="00A676F4">
      <w:pPr>
        <w:tabs>
          <w:tab w:val="left" w:pos="709"/>
        </w:tabs>
        <w:autoSpaceDE w:val="0"/>
        <w:ind w:firstLine="142"/>
        <w:jc w:val="both"/>
      </w:pPr>
      <w:r w:rsidRPr="00A676F4">
        <w:tab/>
        <w:t xml:space="preserve">- последовательность действий, </w:t>
      </w:r>
    </w:p>
    <w:p w:rsidR="00A676F4" w:rsidRPr="00A676F4" w:rsidRDefault="00A676F4" w:rsidP="00A676F4">
      <w:pPr>
        <w:tabs>
          <w:tab w:val="left" w:pos="709"/>
        </w:tabs>
        <w:autoSpaceDE w:val="0"/>
        <w:ind w:firstLine="142"/>
        <w:jc w:val="both"/>
      </w:pPr>
      <w:r w:rsidRPr="00A676F4">
        <w:tab/>
        <w:t>- сроки исполнения муниципальной услуги,</w:t>
      </w:r>
    </w:p>
    <w:p w:rsidR="00A676F4" w:rsidRPr="00A676F4" w:rsidRDefault="00A676F4" w:rsidP="00A676F4">
      <w:pPr>
        <w:tabs>
          <w:tab w:val="left" w:pos="709"/>
        </w:tabs>
        <w:autoSpaceDE w:val="0"/>
        <w:ind w:firstLine="142"/>
        <w:jc w:val="both"/>
      </w:pPr>
      <w:r w:rsidRPr="00A676F4">
        <w:tab/>
        <w:t xml:space="preserve">-порядок обжалования действий (бездействий), решений, принимаемых в ходе выполнения муниципальной услуги. </w:t>
      </w:r>
    </w:p>
    <w:p w:rsidR="00A676F4" w:rsidRPr="00A676F4" w:rsidRDefault="00A676F4" w:rsidP="00A676F4">
      <w:pPr>
        <w:tabs>
          <w:tab w:val="left" w:pos="709"/>
        </w:tabs>
        <w:autoSpaceDE w:val="0"/>
        <w:ind w:firstLine="142"/>
        <w:jc w:val="both"/>
      </w:pPr>
      <w:r w:rsidRPr="00A676F4">
        <w:tab/>
        <w:t>12. С момента  регистрации Заявления  и подачи документов, Заявитель имеет право на получение сведений о ходе предоставления муниципальной услуги при личном обращении в Управление, либо посредством телефонной связи или электронной почты. Заявителю предоставляются сведения о том, на каком этапе находится рассмотрение его заявления.</w:t>
      </w:r>
    </w:p>
    <w:p w:rsidR="00A676F4" w:rsidRPr="00A676F4" w:rsidRDefault="00A676F4" w:rsidP="00A676F4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6F4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A676F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676F4">
        <w:rPr>
          <w:rFonts w:ascii="Times New Roman" w:hAnsi="Times New Roman" w:cs="Times New Roman"/>
          <w:b/>
          <w:sz w:val="24"/>
          <w:szCs w:val="24"/>
        </w:rPr>
        <w:t>. Стандарт предоставления муниципальной услуги</w:t>
      </w:r>
    </w:p>
    <w:p w:rsidR="00A676F4" w:rsidRPr="00A676F4" w:rsidRDefault="00A676F4" w:rsidP="00A676F4">
      <w:pPr>
        <w:spacing w:line="288" w:lineRule="auto"/>
        <w:ind w:firstLine="709"/>
        <w:jc w:val="center"/>
        <w:rPr>
          <w:b/>
        </w:rPr>
      </w:pPr>
      <w:r w:rsidRPr="00A676F4">
        <w:rPr>
          <w:b/>
        </w:rPr>
        <w:lastRenderedPageBreak/>
        <w:t>Глава 5. Наименование муниципальной услуги</w:t>
      </w:r>
    </w:p>
    <w:p w:rsidR="00A676F4" w:rsidRPr="00A676F4" w:rsidRDefault="00A676F4" w:rsidP="00A676F4">
      <w:pPr>
        <w:spacing w:line="288" w:lineRule="auto"/>
        <w:ind w:firstLine="709"/>
        <w:jc w:val="both"/>
        <w:rPr>
          <w:b/>
        </w:rPr>
      </w:pPr>
    </w:p>
    <w:p w:rsidR="00A676F4" w:rsidRPr="00A676F4" w:rsidRDefault="00A676F4" w:rsidP="00A676F4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6F4">
        <w:rPr>
          <w:rFonts w:ascii="Times New Roman" w:hAnsi="Times New Roman" w:cs="Times New Roman"/>
          <w:sz w:val="24"/>
          <w:szCs w:val="24"/>
        </w:rPr>
        <w:t>1.Наименование муниципальной услуги «Выдача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доме».</w:t>
      </w:r>
    </w:p>
    <w:p w:rsidR="00A676F4" w:rsidRPr="00A676F4" w:rsidRDefault="00A676F4" w:rsidP="00A676F4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76F4" w:rsidRPr="00A676F4" w:rsidRDefault="00A676F4" w:rsidP="00A676F4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6F4">
        <w:rPr>
          <w:rFonts w:ascii="Times New Roman" w:hAnsi="Times New Roman" w:cs="Times New Roman"/>
          <w:b/>
          <w:sz w:val="24"/>
          <w:szCs w:val="24"/>
        </w:rPr>
        <w:t>Глава 6. Наименование органа, предоставляющего муниципальную услугу</w:t>
      </w:r>
    </w:p>
    <w:p w:rsidR="00A676F4" w:rsidRPr="00A676F4" w:rsidRDefault="00A676F4" w:rsidP="00A676F4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6F4">
        <w:rPr>
          <w:rFonts w:ascii="Times New Roman" w:hAnsi="Times New Roman" w:cs="Times New Roman"/>
          <w:sz w:val="24"/>
          <w:szCs w:val="24"/>
        </w:rPr>
        <w:t>Муниципальная услуга предоставляется Управлением</w:t>
      </w:r>
    </w:p>
    <w:p w:rsidR="00A676F4" w:rsidRPr="00A676F4" w:rsidRDefault="00A676F4" w:rsidP="00A676F4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76F4" w:rsidRPr="00A676F4" w:rsidRDefault="00A676F4" w:rsidP="00A676F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6F4">
        <w:rPr>
          <w:rFonts w:ascii="Times New Roman" w:hAnsi="Times New Roman" w:cs="Times New Roman"/>
          <w:b/>
          <w:sz w:val="24"/>
          <w:szCs w:val="24"/>
        </w:rPr>
        <w:t>Глава 7. Результат предоставления муниципальной услуги</w:t>
      </w:r>
    </w:p>
    <w:p w:rsidR="00A676F4" w:rsidRPr="00A676F4" w:rsidRDefault="00A676F4" w:rsidP="00A676F4">
      <w:pPr>
        <w:pStyle w:val="ConsPlusNormal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676F4" w:rsidRPr="00A676F4" w:rsidRDefault="00A676F4" w:rsidP="00A676F4">
      <w:pPr>
        <w:ind w:firstLine="709"/>
        <w:jc w:val="both"/>
      </w:pPr>
      <w:r w:rsidRPr="00A676F4">
        <w:t xml:space="preserve">1. Результатом предоставления муниципальной услуги является принятие одного из решений </w:t>
      </w:r>
      <w:r w:rsidR="006C63BD" w:rsidRPr="00A676F4">
        <w:t>Управления</w:t>
      </w:r>
      <w:r w:rsidRPr="00A676F4">
        <w:t>:</w:t>
      </w:r>
    </w:p>
    <w:p w:rsidR="00A676F4" w:rsidRPr="00A676F4" w:rsidRDefault="00A676F4" w:rsidP="00A676F4">
      <w:pPr>
        <w:autoSpaceDE w:val="0"/>
        <w:autoSpaceDN w:val="0"/>
        <w:adjustRightInd w:val="0"/>
        <w:ind w:firstLine="708"/>
        <w:jc w:val="both"/>
      </w:pPr>
      <w:r w:rsidRPr="00A676F4">
        <w:t>- о согласовании переустройства и (или) перепланировки помещения в многоквартирном доме;</w:t>
      </w:r>
    </w:p>
    <w:p w:rsidR="00A676F4" w:rsidRPr="00A676F4" w:rsidRDefault="00A676F4" w:rsidP="00A676F4">
      <w:pPr>
        <w:autoSpaceDE w:val="0"/>
        <w:autoSpaceDN w:val="0"/>
        <w:adjustRightInd w:val="0"/>
        <w:ind w:firstLine="708"/>
        <w:jc w:val="both"/>
      </w:pPr>
      <w:r w:rsidRPr="00A676F4">
        <w:t xml:space="preserve">- об отказе  в согласовании переустройства и (или) перепланировки помещения в многоквартирном доме.  </w:t>
      </w:r>
    </w:p>
    <w:p w:rsidR="00A676F4" w:rsidRPr="00A676F4" w:rsidRDefault="00A676F4" w:rsidP="00A676F4">
      <w:pPr>
        <w:autoSpaceDE w:val="0"/>
        <w:autoSpaceDN w:val="0"/>
        <w:adjustRightInd w:val="0"/>
        <w:ind w:firstLine="708"/>
        <w:jc w:val="both"/>
      </w:pPr>
    </w:p>
    <w:p w:rsidR="00A676F4" w:rsidRDefault="00A676F4" w:rsidP="002B2DAE">
      <w:pPr>
        <w:autoSpaceDE w:val="0"/>
        <w:autoSpaceDN w:val="0"/>
        <w:adjustRightInd w:val="0"/>
        <w:ind w:firstLine="709"/>
        <w:jc w:val="both"/>
      </w:pPr>
      <w:r w:rsidRPr="00A676F4">
        <w:rPr>
          <w:b/>
        </w:rPr>
        <w:t xml:space="preserve">Глава 8. Срок предоставления муниципальной услуги </w:t>
      </w:r>
    </w:p>
    <w:p w:rsidR="002B2DAE" w:rsidRPr="002B2DAE" w:rsidRDefault="002B2DAE" w:rsidP="002B2DAE">
      <w:pPr>
        <w:autoSpaceDE w:val="0"/>
        <w:autoSpaceDN w:val="0"/>
        <w:adjustRightInd w:val="0"/>
        <w:ind w:firstLine="709"/>
        <w:jc w:val="both"/>
      </w:pPr>
    </w:p>
    <w:p w:rsidR="002B2DAE" w:rsidRDefault="00A676F4" w:rsidP="002B2DAE">
      <w:pPr>
        <w:jc w:val="both"/>
      </w:pPr>
      <w:r w:rsidRPr="00A676F4">
        <w:t xml:space="preserve">Общий срок предоставления муниципальной услуги - </w:t>
      </w:r>
      <w:r w:rsidR="002B2DAE" w:rsidRPr="002B2DAE">
        <w:t>15 рабочих дня</w:t>
      </w:r>
      <w:r w:rsidR="002B2DAE" w:rsidRPr="00A676F4">
        <w:t xml:space="preserve"> </w:t>
      </w:r>
      <w:r w:rsidRPr="00A676F4">
        <w:t xml:space="preserve">со дня представления в Управление документов, обязанность по представлению которых в соответствии с </w:t>
      </w:r>
      <w:r w:rsidRPr="00A676F4">
        <w:rPr>
          <w:rFonts w:eastAsia="Calibri"/>
          <w:lang w:eastAsia="en-US"/>
        </w:rPr>
        <w:t xml:space="preserve">пунктами </w:t>
      </w:r>
      <w:r w:rsidRPr="00A676F4">
        <w:t xml:space="preserve">1 и 2  Главы 10 настоящего Регламента возложена на Заявителя. В случае представления Заявителем документов, указанных в </w:t>
      </w:r>
      <w:hyperlink r:id="rId14" w:history="1">
        <w:r w:rsidRPr="00A676F4">
          <w:t>пункте 1 Главы 10</w:t>
        </w:r>
      </w:hyperlink>
      <w:r w:rsidRPr="00A676F4">
        <w:t xml:space="preserve"> настоящего Регламента, через МФЦ </w:t>
      </w:r>
      <w:r w:rsidRPr="007E34C8">
        <w:rPr>
          <w:color w:val="000000" w:themeColor="text1"/>
        </w:rPr>
        <w:t xml:space="preserve">срок </w:t>
      </w:r>
      <w:r w:rsidR="006F7F21" w:rsidRPr="007E34C8">
        <w:rPr>
          <w:color w:val="000000" w:themeColor="text1"/>
        </w:rPr>
        <w:t xml:space="preserve">предоставления муниципальной услуги </w:t>
      </w:r>
      <w:r w:rsidRPr="00A676F4">
        <w:t>исчисляется со дня передачи МФЦ таки</w:t>
      </w:r>
      <w:r w:rsidR="002B2DAE">
        <w:t xml:space="preserve">х документов в Управление. </w:t>
      </w:r>
    </w:p>
    <w:p w:rsidR="00A676F4" w:rsidRPr="00A676F4" w:rsidRDefault="002B2DAE" w:rsidP="002B2DAE">
      <w:pPr>
        <w:jc w:val="both"/>
      </w:pPr>
      <w:r w:rsidRPr="002D6F83">
        <w:t>(в ред. ПА от 21.03.2025 № 20/7)</w:t>
      </w:r>
      <w:r>
        <w:t>;</w:t>
      </w:r>
    </w:p>
    <w:p w:rsidR="00A676F4" w:rsidRPr="00A676F4" w:rsidRDefault="00A676F4" w:rsidP="00A676F4">
      <w:pPr>
        <w:autoSpaceDE w:val="0"/>
        <w:autoSpaceDN w:val="0"/>
        <w:adjustRightInd w:val="0"/>
        <w:jc w:val="both"/>
      </w:pPr>
    </w:p>
    <w:p w:rsidR="00A676F4" w:rsidRPr="00A676F4" w:rsidRDefault="00A676F4" w:rsidP="00A676F4">
      <w:pPr>
        <w:ind w:firstLine="709"/>
        <w:jc w:val="center"/>
        <w:rPr>
          <w:b/>
        </w:rPr>
      </w:pPr>
      <w:r w:rsidRPr="00A676F4">
        <w:rPr>
          <w:b/>
        </w:rPr>
        <w:t>Глава 9. Правовые основания для предоставления муниципальной услуги</w:t>
      </w:r>
    </w:p>
    <w:p w:rsidR="00A676F4" w:rsidRPr="00A676F4" w:rsidRDefault="00A676F4" w:rsidP="00A676F4">
      <w:pPr>
        <w:ind w:firstLine="709"/>
        <w:jc w:val="both"/>
      </w:pPr>
      <w:r w:rsidRPr="00A676F4">
        <w:t xml:space="preserve">Предоставление муниципальной услуги осуществляется в соответствии </w:t>
      </w:r>
      <w:proofErr w:type="gramStart"/>
      <w:r w:rsidRPr="00A676F4">
        <w:t>с</w:t>
      </w:r>
      <w:proofErr w:type="gramEnd"/>
      <w:r w:rsidRPr="00A676F4">
        <w:t>:</w:t>
      </w:r>
    </w:p>
    <w:p w:rsidR="00A676F4" w:rsidRPr="00A676F4" w:rsidRDefault="00A676F4" w:rsidP="00A676F4">
      <w:pPr>
        <w:ind w:firstLine="709"/>
        <w:jc w:val="both"/>
      </w:pPr>
      <w:r w:rsidRPr="00A676F4">
        <w:t xml:space="preserve">1. Конституцией Российской Федерации. </w:t>
      </w:r>
    </w:p>
    <w:p w:rsidR="00A676F4" w:rsidRPr="00A676F4" w:rsidRDefault="00A676F4" w:rsidP="00A676F4">
      <w:pPr>
        <w:ind w:firstLine="709"/>
        <w:jc w:val="both"/>
      </w:pPr>
      <w:r w:rsidRPr="00A676F4">
        <w:t xml:space="preserve">2. Гражданским кодексом Российской Федерации. </w:t>
      </w:r>
    </w:p>
    <w:p w:rsidR="00A676F4" w:rsidRPr="00A676F4" w:rsidRDefault="00A676F4" w:rsidP="00A676F4">
      <w:pPr>
        <w:ind w:firstLine="709"/>
        <w:jc w:val="both"/>
      </w:pPr>
      <w:r w:rsidRPr="00A676F4">
        <w:t xml:space="preserve">3.  Жилищным кодексом Российской Федерации. </w:t>
      </w:r>
    </w:p>
    <w:p w:rsidR="00A676F4" w:rsidRPr="00A676F4" w:rsidRDefault="00A676F4" w:rsidP="00A676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6F4">
        <w:rPr>
          <w:rFonts w:ascii="Times New Roman" w:hAnsi="Times New Roman" w:cs="Times New Roman"/>
          <w:sz w:val="24"/>
          <w:szCs w:val="24"/>
        </w:rPr>
        <w:t xml:space="preserve">4. Федеральным законом от 06.10.2003 № 131-ФЗ «Об общих принципах организации местного самоуправления в Российской Федерации». </w:t>
      </w:r>
    </w:p>
    <w:p w:rsidR="00A676F4" w:rsidRPr="00A676F4" w:rsidRDefault="00A676F4" w:rsidP="00A676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6F4">
        <w:rPr>
          <w:rFonts w:ascii="Times New Roman" w:hAnsi="Times New Roman" w:cs="Times New Roman"/>
          <w:sz w:val="24"/>
          <w:szCs w:val="24"/>
        </w:rPr>
        <w:t xml:space="preserve">5. Федеральным законом от 27.07.2010 № 210-ФЗ «Об организации предоставления государственных и муниципальных услуг». </w:t>
      </w:r>
    </w:p>
    <w:p w:rsidR="00A676F4" w:rsidRPr="00A676F4" w:rsidRDefault="00A676F4" w:rsidP="00A676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6F4">
        <w:rPr>
          <w:rFonts w:ascii="Times New Roman" w:hAnsi="Times New Roman" w:cs="Times New Roman"/>
          <w:sz w:val="24"/>
          <w:szCs w:val="24"/>
        </w:rPr>
        <w:t xml:space="preserve">6.  Федеральным законом от 27.07.2006 № 152-ФЗ «О персональных данных». </w:t>
      </w:r>
    </w:p>
    <w:p w:rsidR="00A676F4" w:rsidRPr="00A676F4" w:rsidRDefault="00412CD2" w:rsidP="00A676F4">
      <w:pPr>
        <w:autoSpaceDE w:val="0"/>
        <w:autoSpaceDN w:val="0"/>
        <w:adjustRightInd w:val="0"/>
        <w:ind w:firstLine="709"/>
        <w:jc w:val="both"/>
      </w:pPr>
      <w:r w:rsidRPr="001A1214">
        <w:t>7</w:t>
      </w:r>
      <w:r w:rsidR="00A676F4" w:rsidRPr="00A676F4">
        <w:t>. 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</w:t>
      </w:r>
    </w:p>
    <w:p w:rsidR="00A676F4" w:rsidRPr="00A676F4" w:rsidRDefault="00412CD2" w:rsidP="00A676F4">
      <w:pPr>
        <w:autoSpaceDE w:val="0"/>
        <w:autoSpaceDN w:val="0"/>
        <w:adjustRightInd w:val="0"/>
        <w:ind w:firstLine="709"/>
        <w:jc w:val="both"/>
      </w:pPr>
      <w:r w:rsidRPr="00412CD2">
        <w:t>8</w:t>
      </w:r>
      <w:r w:rsidR="00A676F4" w:rsidRPr="00A676F4">
        <w:t>. Постановлением Администрации города Глазова от 22.03.2021 № 23/60  «Об утверждении Порядка получения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доме, расположенном на территории города Глазова».</w:t>
      </w:r>
    </w:p>
    <w:p w:rsidR="00A676F4" w:rsidRPr="00A676F4" w:rsidRDefault="00412CD2" w:rsidP="00A676F4">
      <w:pPr>
        <w:autoSpaceDE w:val="0"/>
        <w:autoSpaceDN w:val="0"/>
        <w:adjustRightInd w:val="0"/>
        <w:ind w:firstLine="709"/>
        <w:jc w:val="both"/>
      </w:pPr>
      <w:r w:rsidRPr="0020521B">
        <w:t>9</w:t>
      </w:r>
      <w:r w:rsidR="00A676F4" w:rsidRPr="00A676F4">
        <w:t>. Уставом муниципального образования «Городской округ «Город Глазов «Удмуртской Республики».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</w:pPr>
    </w:p>
    <w:p w:rsidR="00A676F4" w:rsidRPr="00A676F4" w:rsidRDefault="00A676F4" w:rsidP="00A676F4">
      <w:pPr>
        <w:ind w:firstLine="709"/>
        <w:jc w:val="center"/>
        <w:rPr>
          <w:b/>
        </w:rPr>
      </w:pPr>
      <w:r w:rsidRPr="00A676F4">
        <w:rPr>
          <w:b/>
        </w:rPr>
        <w:t>Глава 10. Исчерпывающий перечень документов, необходимых</w:t>
      </w:r>
    </w:p>
    <w:p w:rsidR="00A676F4" w:rsidRPr="00A676F4" w:rsidRDefault="00A676F4" w:rsidP="00A676F4">
      <w:pPr>
        <w:ind w:firstLine="709"/>
        <w:jc w:val="center"/>
        <w:rPr>
          <w:b/>
        </w:rPr>
      </w:pPr>
      <w:r w:rsidRPr="00A676F4">
        <w:rPr>
          <w:b/>
        </w:rPr>
        <w:t>для предоставления муниципальной услуги</w:t>
      </w:r>
    </w:p>
    <w:p w:rsidR="00A676F4" w:rsidRPr="00A676F4" w:rsidRDefault="00A676F4" w:rsidP="00A676F4">
      <w:pPr>
        <w:ind w:firstLine="709"/>
        <w:jc w:val="center"/>
        <w:rPr>
          <w:b/>
        </w:rPr>
      </w:pP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</w:pPr>
      <w:r w:rsidRPr="00A676F4">
        <w:lastRenderedPageBreak/>
        <w:t>1.</w:t>
      </w:r>
      <w:r w:rsidRPr="00A676F4">
        <w:rPr>
          <w:rFonts w:eastAsia="Calibri"/>
          <w:lang w:eastAsia="en-US"/>
        </w:rPr>
        <w:t xml:space="preserve">  Для проведения переустройства и (или) перепланировки помещения в </w:t>
      </w:r>
      <w:r w:rsidRPr="00A676F4">
        <w:t>многоквартирном доме  Заявитель  представляет:</w:t>
      </w:r>
    </w:p>
    <w:p w:rsidR="00A676F4" w:rsidRPr="00A676F4" w:rsidRDefault="00A676F4" w:rsidP="00A676F4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A676F4">
        <w:rPr>
          <w:rFonts w:eastAsia="Calibri"/>
          <w:lang w:eastAsia="en-US"/>
        </w:rPr>
        <w:t xml:space="preserve">1) заявление о переустройстве и (или) перепланировке по </w:t>
      </w:r>
      <w:hyperlink r:id="rId15" w:history="1">
        <w:r w:rsidRPr="00A676F4">
          <w:rPr>
            <w:rFonts w:eastAsia="Calibri"/>
            <w:lang w:eastAsia="en-US"/>
          </w:rPr>
          <w:t>форме</w:t>
        </w:r>
      </w:hyperlink>
      <w:r w:rsidRPr="00A676F4">
        <w:rPr>
          <w:rFonts w:eastAsia="Calibri"/>
          <w:lang w:eastAsia="en-US"/>
        </w:rPr>
        <w:t>, утвержденной Приказом от Минстроя России от 04.04.2024 № 240/</w:t>
      </w:r>
      <w:proofErr w:type="spellStart"/>
      <w:proofErr w:type="gramStart"/>
      <w:r w:rsidRPr="00A676F4">
        <w:rPr>
          <w:rFonts w:eastAsia="Calibri"/>
          <w:lang w:eastAsia="en-US"/>
        </w:rPr>
        <w:t>пр</w:t>
      </w:r>
      <w:proofErr w:type="spellEnd"/>
      <w:proofErr w:type="gramEnd"/>
      <w:r w:rsidRPr="00A676F4">
        <w:rPr>
          <w:rFonts w:eastAsia="Calibri"/>
          <w:lang w:eastAsia="en-US"/>
        </w:rPr>
        <w:t xml:space="preserve"> 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 доме»;</w:t>
      </w:r>
    </w:p>
    <w:p w:rsidR="00A676F4" w:rsidRPr="00A676F4" w:rsidRDefault="00A676F4" w:rsidP="00A676F4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A676F4">
        <w:rPr>
          <w:rFonts w:eastAsia="Calibri"/>
          <w:lang w:eastAsia="en-US"/>
        </w:rPr>
        <w:t xml:space="preserve">2) правоустанавливающие документы на переустраиваемое и (или) </w:t>
      </w:r>
      <w:proofErr w:type="spellStart"/>
      <w:r w:rsidRPr="00A676F4">
        <w:rPr>
          <w:rFonts w:eastAsia="Calibri"/>
          <w:lang w:eastAsia="en-US"/>
        </w:rPr>
        <w:t>перепланируемое</w:t>
      </w:r>
      <w:proofErr w:type="spellEnd"/>
      <w:r w:rsidRPr="00A676F4">
        <w:rPr>
          <w:rFonts w:eastAsia="Calibri"/>
          <w:lang w:eastAsia="en-US"/>
        </w:rPr>
        <w:t xml:space="preserve"> помещение в многоквартирном доме (подлинники или засвидетельствованные в нотариальном порядке копии);</w:t>
      </w:r>
    </w:p>
    <w:p w:rsidR="00A676F4" w:rsidRPr="00A676F4" w:rsidRDefault="00A676F4" w:rsidP="00A676F4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A676F4">
        <w:rPr>
          <w:rFonts w:eastAsia="Calibri"/>
          <w:lang w:eastAsia="en-US"/>
        </w:rPr>
        <w:t xml:space="preserve">3)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A676F4">
        <w:rPr>
          <w:rFonts w:eastAsia="Calibri"/>
          <w:lang w:eastAsia="en-US"/>
        </w:rPr>
        <w:t>перепланируемого</w:t>
      </w:r>
      <w:proofErr w:type="spellEnd"/>
      <w:r w:rsidRPr="00A676F4">
        <w:rPr>
          <w:rFonts w:eastAsia="Calibri"/>
          <w:lang w:eastAsia="en-US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</w:t>
      </w:r>
      <w:proofErr w:type="gramEnd"/>
      <w:r w:rsidRPr="00A676F4">
        <w:rPr>
          <w:rFonts w:eastAsia="Calibri"/>
          <w:lang w:eastAsia="en-US"/>
        </w:rPr>
        <w:t xml:space="preserve"> такие переустройство и (или) перепланировку помещения в многоквартирном доме, предусмотренном </w:t>
      </w:r>
      <w:hyperlink r:id="rId16" w:history="1">
        <w:r w:rsidRPr="00A676F4">
          <w:rPr>
            <w:rFonts w:eastAsia="Calibri"/>
            <w:lang w:eastAsia="en-US"/>
          </w:rPr>
          <w:t>частью 2 статьи 40</w:t>
        </w:r>
      </w:hyperlink>
      <w:r w:rsidRPr="00A676F4">
        <w:rPr>
          <w:rFonts w:eastAsia="Calibri"/>
          <w:lang w:eastAsia="en-US"/>
        </w:rPr>
        <w:t xml:space="preserve"> Жилищного Кодекса РФ;</w:t>
      </w:r>
    </w:p>
    <w:p w:rsidR="00A676F4" w:rsidRPr="00A676F4" w:rsidRDefault="00A676F4" w:rsidP="00A676F4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A676F4">
        <w:rPr>
          <w:rFonts w:eastAsia="Calibri"/>
          <w:lang w:eastAsia="en-US"/>
        </w:rPr>
        <w:t xml:space="preserve">4) технический </w:t>
      </w:r>
      <w:hyperlink r:id="rId17" w:history="1">
        <w:r w:rsidRPr="00A676F4">
          <w:rPr>
            <w:rFonts w:eastAsia="Calibri"/>
            <w:lang w:eastAsia="en-US"/>
          </w:rPr>
          <w:t>паспорт</w:t>
        </w:r>
      </w:hyperlink>
      <w:r w:rsidRPr="00A676F4">
        <w:rPr>
          <w:rFonts w:eastAsia="Calibri"/>
          <w:lang w:eastAsia="en-US"/>
        </w:rPr>
        <w:t xml:space="preserve"> переустраиваемого и (или) </w:t>
      </w:r>
      <w:proofErr w:type="spellStart"/>
      <w:r w:rsidRPr="00A676F4">
        <w:rPr>
          <w:rFonts w:eastAsia="Calibri"/>
          <w:lang w:eastAsia="en-US"/>
        </w:rPr>
        <w:t>перепланируемого</w:t>
      </w:r>
      <w:proofErr w:type="spellEnd"/>
      <w:r w:rsidRPr="00A676F4">
        <w:rPr>
          <w:rFonts w:eastAsia="Calibri"/>
          <w:lang w:eastAsia="en-US"/>
        </w:rPr>
        <w:t xml:space="preserve"> помещения в многоквартирном доме;</w:t>
      </w:r>
    </w:p>
    <w:p w:rsidR="00A676F4" w:rsidRPr="00A676F4" w:rsidRDefault="00A676F4" w:rsidP="00A676F4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A676F4">
        <w:rPr>
          <w:rFonts w:eastAsia="Calibri"/>
          <w:lang w:eastAsia="en-US"/>
        </w:rPr>
        <w:t xml:space="preserve">5)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A676F4">
        <w:rPr>
          <w:rFonts w:eastAsia="Calibri"/>
          <w:lang w:eastAsia="en-US"/>
        </w:rPr>
        <w:t>перепланируемое</w:t>
      </w:r>
      <w:proofErr w:type="spellEnd"/>
      <w:r w:rsidRPr="00A676F4">
        <w:rPr>
          <w:rFonts w:eastAsia="Calibri"/>
          <w:lang w:eastAsia="en-US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A676F4">
        <w:rPr>
          <w:rFonts w:eastAsia="Calibri"/>
          <w:lang w:eastAsia="en-US"/>
        </w:rPr>
        <w:t>наймодателем</w:t>
      </w:r>
      <w:proofErr w:type="spellEnd"/>
      <w:r w:rsidRPr="00A676F4">
        <w:rPr>
          <w:rFonts w:eastAsia="Calibri"/>
          <w:lang w:eastAsia="en-US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Pr="00A676F4">
        <w:rPr>
          <w:rFonts w:eastAsia="Calibri"/>
          <w:lang w:eastAsia="en-US"/>
        </w:rPr>
        <w:t>перепланируемого</w:t>
      </w:r>
      <w:proofErr w:type="spellEnd"/>
      <w:r w:rsidRPr="00A676F4">
        <w:rPr>
          <w:rFonts w:eastAsia="Calibri"/>
          <w:lang w:eastAsia="en-US"/>
        </w:rPr>
        <w:t xml:space="preserve"> жилого помещения по договору социального найма);</w:t>
      </w:r>
      <w:proofErr w:type="gramEnd"/>
    </w:p>
    <w:p w:rsidR="00A676F4" w:rsidRPr="00A676F4" w:rsidRDefault="00A676F4" w:rsidP="00A676F4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A676F4">
        <w:rPr>
          <w:rFonts w:eastAsia="Calibri"/>
          <w:lang w:eastAsia="en-US"/>
        </w:rPr>
        <w:t xml:space="preserve">6)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 </w:t>
      </w:r>
    </w:p>
    <w:p w:rsidR="00A676F4" w:rsidRPr="00A676F4" w:rsidRDefault="00A676F4" w:rsidP="00A676F4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A676F4">
        <w:rPr>
          <w:rFonts w:eastAsia="Calibri"/>
          <w:lang w:eastAsia="en-US"/>
        </w:rPr>
        <w:t xml:space="preserve">2. Заявитель вправе не представлять документы, предусмотренные подпунктами 4 и 6 пункта 1 </w:t>
      </w:r>
      <w:r w:rsidRPr="00A676F4">
        <w:t>Главы 10  настоящего Регламента</w:t>
      </w:r>
      <w:r w:rsidRPr="00A676F4">
        <w:rPr>
          <w:rFonts w:eastAsia="Calibri"/>
          <w:lang w:eastAsia="en-US"/>
        </w:rPr>
        <w:t xml:space="preserve">, а также в случае, если право на переустраиваемое и (или) </w:t>
      </w:r>
      <w:proofErr w:type="spellStart"/>
      <w:r w:rsidRPr="00A676F4">
        <w:rPr>
          <w:rFonts w:eastAsia="Calibri"/>
          <w:lang w:eastAsia="en-US"/>
        </w:rPr>
        <w:t>перепланируемое</w:t>
      </w:r>
      <w:proofErr w:type="spellEnd"/>
      <w:r w:rsidRPr="00A676F4">
        <w:rPr>
          <w:rFonts w:eastAsia="Calibri"/>
          <w:lang w:eastAsia="en-US"/>
        </w:rPr>
        <w:t xml:space="preserve"> помещение в многоквартирном доме зарегистрировано в Едином государственном реестре недвижимости, документы, предусмотренные подпунктом 2 пункта 1</w:t>
      </w:r>
      <w:r w:rsidRPr="00A676F4">
        <w:t xml:space="preserve"> Главы 10  настоящего Регламента</w:t>
      </w:r>
      <w:r w:rsidRPr="00A676F4">
        <w:rPr>
          <w:rFonts w:eastAsia="Calibri"/>
          <w:lang w:eastAsia="en-US"/>
        </w:rPr>
        <w:t xml:space="preserve">. </w:t>
      </w:r>
    </w:p>
    <w:p w:rsidR="00A676F4" w:rsidRPr="00A676F4" w:rsidRDefault="00A676F4" w:rsidP="0020521B">
      <w:pPr>
        <w:autoSpaceDE w:val="0"/>
        <w:autoSpaceDN w:val="0"/>
        <w:adjustRightInd w:val="0"/>
        <w:ind w:firstLine="539"/>
        <w:jc w:val="both"/>
      </w:pPr>
      <w:r w:rsidRPr="00A676F4">
        <w:rPr>
          <w:rFonts w:eastAsia="Calibri"/>
          <w:lang w:eastAsia="en-US"/>
        </w:rPr>
        <w:t xml:space="preserve">3. </w:t>
      </w:r>
      <w:r w:rsidRPr="00A676F4">
        <w:rPr>
          <w:rFonts w:eastAsia="Calibri"/>
        </w:rPr>
        <w:t>Копии документов, представляемые непосредственно Заявителем, не</w:t>
      </w:r>
      <w:r w:rsidRPr="00A676F4">
        <w:t xml:space="preserve"> </w:t>
      </w:r>
      <w:r w:rsidRPr="00A676F4">
        <w:rPr>
          <w:rFonts w:eastAsia="Calibri"/>
        </w:rPr>
        <w:t>засвидетельствованные нотариально, представляются с предъявлением оригиналов. Копии документов, представленные с предъявлением оригиналов, сличаются, заверяются специалистом, осуществляющим прием документов, после чего оригиналы возвращаются гражданину (представителю).</w:t>
      </w:r>
      <w:r w:rsidRPr="00A676F4">
        <w:t xml:space="preserve"> 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676F4">
        <w:rPr>
          <w:rFonts w:eastAsia="Calibri"/>
        </w:rPr>
        <w:t>Копии документов, направляемые посредством почтового отправления, должны быть засвидетельствованы нотариально либо заверены органом, выдавшим соответствующий документ.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</w:pPr>
      <w:r w:rsidRPr="00A676F4">
        <w:rPr>
          <w:rFonts w:eastAsia="Calibri"/>
        </w:rPr>
        <w:t xml:space="preserve">Документы, представляемые в электронной форме, должны быть подписаны электронной подписью в соответствии с требованиями Федерального </w:t>
      </w:r>
      <w:hyperlink r:id="rId18" w:history="1">
        <w:r w:rsidRPr="00A676F4">
          <w:rPr>
            <w:rFonts w:eastAsia="Calibri"/>
          </w:rPr>
          <w:t>закона</w:t>
        </w:r>
      </w:hyperlink>
      <w:r w:rsidR="006C63BD">
        <w:t xml:space="preserve"> от 06.04.2011 №</w:t>
      </w:r>
      <w:r w:rsidRPr="00A676F4">
        <w:t xml:space="preserve"> 63-ФЗ «Об электронной подписи» и </w:t>
      </w:r>
      <w:hyperlink r:id="rId19" w:history="1">
        <w:r w:rsidRPr="00A676F4">
          <w:rPr>
            <w:rStyle w:val="a8"/>
          </w:rPr>
          <w:t>статей 21.1</w:t>
        </w:r>
      </w:hyperlink>
      <w:r w:rsidRPr="00A676F4">
        <w:t xml:space="preserve"> и </w:t>
      </w:r>
      <w:hyperlink r:id="rId20" w:history="1">
        <w:r w:rsidRPr="00A676F4">
          <w:rPr>
            <w:rStyle w:val="a8"/>
          </w:rPr>
          <w:t>21.2</w:t>
        </w:r>
      </w:hyperlink>
      <w:r w:rsidRPr="00A676F4"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A676F4" w:rsidRPr="00A676F4" w:rsidRDefault="001A1214" w:rsidP="00A676F4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="00A676F4" w:rsidRPr="00A676F4">
        <w:rPr>
          <w:rFonts w:eastAsia="Calibri"/>
          <w:lang w:eastAsia="en-US"/>
        </w:rPr>
        <w:t>. Специалисты Управления не вправе требовать от Заявителя:</w:t>
      </w:r>
    </w:p>
    <w:p w:rsidR="00A676F4" w:rsidRPr="00A676F4" w:rsidRDefault="001A1214" w:rsidP="00A676F4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="00A676F4" w:rsidRPr="00A676F4">
        <w:rPr>
          <w:rFonts w:eastAsia="Calibri"/>
          <w:lang w:eastAsia="en-US"/>
        </w:rPr>
        <w:t xml:space="preserve">.1. Представление других документов кроме документов, истребование которых у заявителя допускается в соответствии с пунктами 1 </w:t>
      </w:r>
      <w:r w:rsidR="00A676F4" w:rsidRPr="00D76B60">
        <w:rPr>
          <w:rFonts w:eastAsia="Calibri"/>
          <w:lang w:eastAsia="en-US"/>
        </w:rPr>
        <w:t xml:space="preserve">и 2 </w:t>
      </w:r>
      <w:r w:rsidR="00A676F4" w:rsidRPr="00D76B60">
        <w:t xml:space="preserve"> </w:t>
      </w:r>
      <w:r w:rsidR="00A676F4" w:rsidRPr="00A676F4">
        <w:t>Главы 10  настоящего Регламента</w:t>
      </w:r>
      <w:r w:rsidR="00A676F4" w:rsidRPr="00A676F4">
        <w:rPr>
          <w:rFonts w:eastAsia="Calibri"/>
          <w:lang w:eastAsia="en-US"/>
        </w:rPr>
        <w:t xml:space="preserve">. </w:t>
      </w:r>
    </w:p>
    <w:p w:rsidR="00A676F4" w:rsidRPr="00A676F4" w:rsidRDefault="001A1214" w:rsidP="00A676F4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>
        <w:rPr>
          <w:rFonts w:eastAsia="Calibri"/>
          <w:lang w:eastAsia="en-US"/>
        </w:rPr>
        <w:t>4</w:t>
      </w:r>
      <w:r w:rsidR="00A676F4" w:rsidRPr="00A676F4">
        <w:rPr>
          <w:rFonts w:eastAsia="Calibri"/>
          <w:lang w:eastAsia="en-US"/>
        </w:rPr>
        <w:t>.2.</w:t>
      </w:r>
      <w:r w:rsidR="00A676F4" w:rsidRPr="00A676F4">
        <w:rPr>
          <w:rFonts w:eastAsia="Calibri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</w:t>
      </w:r>
      <w:r w:rsidR="00A676F4" w:rsidRPr="00A676F4">
        <w:rPr>
          <w:rFonts w:eastAsia="Calibri"/>
        </w:rPr>
        <w:lastRenderedPageBreak/>
        <w:t>актами, регулирующими отношения, возникающие в связи с предоставлением муниципальной услуги;</w:t>
      </w:r>
    </w:p>
    <w:p w:rsidR="00A676F4" w:rsidRPr="00A676F4" w:rsidRDefault="001A1214" w:rsidP="00A676F4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>
        <w:rPr>
          <w:rFonts w:eastAsia="Calibri"/>
        </w:rPr>
        <w:t>4</w:t>
      </w:r>
      <w:r w:rsidR="00A676F4" w:rsidRPr="00A676F4">
        <w:rPr>
          <w:rFonts w:eastAsia="Calibri"/>
        </w:rPr>
        <w:t xml:space="preserve">.3. </w:t>
      </w:r>
      <w:proofErr w:type="gramStart"/>
      <w:r w:rsidR="00A676F4" w:rsidRPr="00A676F4">
        <w:rPr>
          <w:rFonts w:eastAsia="Calibri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</w:t>
      </w:r>
      <w:r w:rsidR="00A676F4" w:rsidRPr="007E34C8">
        <w:rPr>
          <w:rFonts w:eastAsia="Calibri"/>
          <w:color w:val="000000" w:themeColor="text1"/>
        </w:rPr>
        <w:t xml:space="preserve"> </w:t>
      </w:r>
      <w:r w:rsidR="006F7F21" w:rsidRPr="007E34C8">
        <w:rPr>
          <w:rFonts w:eastAsia="Calibri"/>
          <w:color w:val="000000" w:themeColor="text1"/>
        </w:rPr>
        <w:t xml:space="preserve">муниципальные </w:t>
      </w:r>
      <w:r w:rsidR="00A676F4" w:rsidRPr="007E34C8">
        <w:rPr>
          <w:rFonts w:eastAsia="Calibri"/>
          <w:color w:val="000000" w:themeColor="text1"/>
        </w:rPr>
        <w:t xml:space="preserve"> </w:t>
      </w:r>
      <w:r w:rsidR="00A676F4" w:rsidRPr="00A676F4">
        <w:rPr>
          <w:rFonts w:eastAsia="Calibri"/>
        </w:rPr>
        <w:t>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Удмуртской Республики, муниципальными правовыми актами, за</w:t>
      </w:r>
      <w:proofErr w:type="gramEnd"/>
      <w:r w:rsidR="00A676F4" w:rsidRPr="00A676F4">
        <w:rPr>
          <w:rFonts w:eastAsia="Calibri"/>
        </w:rPr>
        <w:t xml:space="preserve"> исключением документов, включенных в определенный </w:t>
      </w:r>
      <w:hyperlink r:id="rId21" w:history="1">
        <w:r w:rsidR="00A676F4" w:rsidRPr="00A676F4">
          <w:rPr>
            <w:rFonts w:eastAsia="Calibri"/>
          </w:rPr>
          <w:t>частью 6 статьи 7</w:t>
        </w:r>
      </w:hyperlink>
      <w:r w:rsidR="00A676F4" w:rsidRPr="00A676F4">
        <w:rPr>
          <w:rFonts w:eastAsia="Calibri"/>
        </w:rPr>
        <w:t xml:space="preserve"> Федерального закона от 27.07.2010 № 210-ФЗ перечень документов;</w:t>
      </w:r>
    </w:p>
    <w:p w:rsidR="00A676F4" w:rsidRPr="00A676F4" w:rsidRDefault="001A1214" w:rsidP="001A1214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>
        <w:rPr>
          <w:rFonts w:eastAsia="Calibri"/>
        </w:rPr>
        <w:t>4</w:t>
      </w:r>
      <w:r w:rsidR="00A676F4" w:rsidRPr="00A676F4">
        <w:rPr>
          <w:rFonts w:eastAsia="Calibri"/>
        </w:rPr>
        <w:t>.4.</w:t>
      </w:r>
      <w:r w:rsidR="00A676F4" w:rsidRPr="00A676F4">
        <w:t xml:space="preserve"> </w:t>
      </w:r>
      <w:proofErr w:type="gramStart"/>
      <w:r w:rsidR="00A676F4" w:rsidRPr="00A676F4"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2" w:history="1">
        <w:r w:rsidR="00A676F4" w:rsidRPr="00A676F4">
          <w:t>части 1 статьи 9</w:t>
        </w:r>
      </w:hyperlink>
      <w:r w:rsidR="00A676F4" w:rsidRPr="00A676F4">
        <w:t xml:space="preserve"> Федерального закона  от 27.07.2010 № 210-ФЗ «Об организации предоставления государственных и муниципальных услуг»;</w:t>
      </w:r>
      <w:proofErr w:type="gramEnd"/>
    </w:p>
    <w:p w:rsidR="00A676F4" w:rsidRPr="00A676F4" w:rsidRDefault="001A1214" w:rsidP="00A676F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4</w:t>
      </w:r>
      <w:r w:rsidR="00A676F4" w:rsidRPr="00A676F4">
        <w:rPr>
          <w:rFonts w:eastAsia="Calibri"/>
        </w:rPr>
        <w:t>.5.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676F4">
        <w:rPr>
          <w:rFonts w:eastAsia="Calibri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676F4">
        <w:rPr>
          <w:rFonts w:eastAsia="Calibri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676F4">
        <w:rPr>
          <w:rFonts w:eastAsia="Calibri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A676F4">
        <w:rPr>
          <w:rFonts w:eastAsia="Calibri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лица, органа местного самоуправления, предоставляющего муниципальную услугу, муниципального служащего, работника МФЦ, работника организации, предусмотренной </w:t>
      </w:r>
      <w:hyperlink r:id="rId23" w:history="1">
        <w:r w:rsidRPr="00A676F4">
          <w:rPr>
            <w:rFonts w:eastAsia="Calibri"/>
          </w:rPr>
          <w:t>частью 1.1 статьи 16</w:t>
        </w:r>
      </w:hyperlink>
      <w:r w:rsidRPr="00A676F4">
        <w:rPr>
          <w:rFonts w:eastAsia="Calibri"/>
        </w:rPr>
        <w:t xml:space="preserve"> Федерального закона от 27.07.2010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 местного</w:t>
      </w:r>
      <w:proofErr w:type="gramEnd"/>
      <w:r w:rsidRPr="00A676F4">
        <w:rPr>
          <w:rFonts w:eastAsia="Calibri"/>
        </w:rPr>
        <w:t xml:space="preserve"> самоуправления,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24" w:history="1">
        <w:r w:rsidRPr="00A676F4">
          <w:rPr>
            <w:rFonts w:eastAsia="Calibri"/>
          </w:rPr>
          <w:t>частью 1.1 статьи 16</w:t>
        </w:r>
      </w:hyperlink>
      <w:r w:rsidRPr="00A676F4">
        <w:rPr>
          <w:rFonts w:eastAsia="Calibri"/>
        </w:rPr>
        <w:t xml:space="preserve"> Федерального закона от 27.07.2010 № 210-ФЗ, уведомляется Заявитель, а также приносятся извинения за доставленные неудобства.</w:t>
      </w:r>
    </w:p>
    <w:p w:rsidR="00A676F4" w:rsidRDefault="00A676F4" w:rsidP="00A676F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20521B" w:rsidRDefault="0020521B" w:rsidP="00A676F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20521B" w:rsidRPr="00A676F4" w:rsidRDefault="0020521B" w:rsidP="00A676F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A676F4" w:rsidRPr="00A676F4" w:rsidRDefault="00A676F4" w:rsidP="00A676F4">
      <w:pPr>
        <w:jc w:val="center"/>
        <w:rPr>
          <w:b/>
        </w:rPr>
      </w:pPr>
      <w:r w:rsidRPr="00A676F4">
        <w:rPr>
          <w:b/>
        </w:rPr>
        <w:t>Глава 11. Исчерпывающий перечень оснований для отказа</w:t>
      </w:r>
    </w:p>
    <w:p w:rsidR="00A676F4" w:rsidRPr="00A676F4" w:rsidRDefault="00A676F4" w:rsidP="00A676F4">
      <w:pPr>
        <w:jc w:val="center"/>
        <w:rPr>
          <w:b/>
        </w:rPr>
      </w:pPr>
      <w:r w:rsidRPr="00A676F4">
        <w:rPr>
          <w:b/>
        </w:rPr>
        <w:t>в приеме документов, необходимых для предоставления муниципальной услуги</w:t>
      </w:r>
    </w:p>
    <w:p w:rsidR="00A676F4" w:rsidRPr="00A676F4" w:rsidRDefault="00A676F4" w:rsidP="00A676F4">
      <w:pPr>
        <w:shd w:val="clear" w:color="auto" w:fill="FFFFFF"/>
        <w:ind w:firstLine="709"/>
        <w:jc w:val="both"/>
      </w:pPr>
    </w:p>
    <w:p w:rsidR="00602B15" w:rsidRDefault="00A676F4" w:rsidP="00A676F4">
      <w:pPr>
        <w:shd w:val="clear" w:color="auto" w:fill="FFFFFF"/>
        <w:ind w:firstLine="709"/>
        <w:jc w:val="both"/>
      </w:pPr>
      <w:r w:rsidRPr="00A676F4">
        <w:t>1.Основани</w:t>
      </w:r>
      <w:r w:rsidR="00602B15">
        <w:t>е</w:t>
      </w:r>
      <w:r w:rsidRPr="00A676F4">
        <w:t>м для отказа в приеме документов, необходимых для предоставл</w:t>
      </w:r>
      <w:r w:rsidR="00602B15">
        <w:t>ения муниципальной услуги, является:</w:t>
      </w:r>
    </w:p>
    <w:p w:rsidR="00A676F4" w:rsidRPr="007E34C8" w:rsidRDefault="00602B15" w:rsidP="00A676F4">
      <w:pPr>
        <w:shd w:val="clear" w:color="auto" w:fill="FFFFFF"/>
        <w:ind w:firstLine="709"/>
        <w:jc w:val="both"/>
        <w:rPr>
          <w:color w:val="000000" w:themeColor="text1"/>
        </w:rPr>
      </w:pPr>
      <w:r>
        <w:t>1.1.</w:t>
      </w:r>
      <w:r w:rsidR="00A676F4" w:rsidRPr="00A676F4">
        <w:t xml:space="preserve"> несоответствие заявления, форме заявления утвержденной приказом  Минстроя России от 04.04.2024 № 240/</w:t>
      </w:r>
      <w:proofErr w:type="spellStart"/>
      <w:proofErr w:type="gramStart"/>
      <w:r w:rsidR="00A676F4" w:rsidRPr="00A676F4">
        <w:t>пр</w:t>
      </w:r>
      <w:proofErr w:type="spellEnd"/>
      <w:proofErr w:type="gramEnd"/>
      <w:r w:rsidR="00A676F4" w:rsidRPr="00A676F4">
        <w:t xml:space="preserve"> «Об утверждении формы заявления о переустройстве и </w:t>
      </w:r>
      <w:r w:rsidR="00A676F4" w:rsidRPr="00A676F4">
        <w:lastRenderedPageBreak/>
        <w:t xml:space="preserve">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</w:t>
      </w:r>
      <w:r w:rsidR="00A676F4" w:rsidRPr="007E34C8">
        <w:rPr>
          <w:color w:val="000000" w:themeColor="text1"/>
        </w:rPr>
        <w:t>помещения в многоквартирном  доме»</w:t>
      </w:r>
      <w:r>
        <w:rPr>
          <w:color w:val="000000" w:themeColor="text1"/>
        </w:rPr>
        <w:t>;</w:t>
      </w:r>
    </w:p>
    <w:p w:rsidR="00B544D2" w:rsidRPr="007E34C8" w:rsidRDefault="00B544D2" w:rsidP="00B544D2">
      <w:pPr>
        <w:ind w:firstLine="709"/>
        <w:jc w:val="both"/>
        <w:rPr>
          <w:bCs/>
          <w:color w:val="000000" w:themeColor="text1"/>
        </w:rPr>
      </w:pPr>
      <w:r w:rsidRPr="007E34C8">
        <w:rPr>
          <w:bCs/>
          <w:color w:val="000000" w:themeColor="text1"/>
        </w:rPr>
        <w:t xml:space="preserve">1.2. </w:t>
      </w:r>
      <w:r w:rsidR="00602B15">
        <w:rPr>
          <w:bCs/>
          <w:color w:val="000000" w:themeColor="text1"/>
        </w:rPr>
        <w:t>з</w:t>
      </w:r>
      <w:r w:rsidRPr="007E34C8">
        <w:rPr>
          <w:bCs/>
          <w:color w:val="000000" w:themeColor="text1"/>
        </w:rPr>
        <w:t>аявление не поддается прочтению или содержит не заверенные зачеркивания, исправления, подчистки.</w:t>
      </w:r>
    </w:p>
    <w:p w:rsidR="00B544D2" w:rsidRPr="007E34C8" w:rsidRDefault="00B544D2" w:rsidP="00B544D2">
      <w:pPr>
        <w:ind w:firstLine="709"/>
        <w:jc w:val="both"/>
        <w:rPr>
          <w:bCs/>
          <w:color w:val="000000" w:themeColor="text1"/>
        </w:rPr>
      </w:pPr>
      <w:r w:rsidRPr="007E34C8">
        <w:rPr>
          <w:bCs/>
          <w:color w:val="000000" w:themeColor="text1"/>
        </w:rPr>
        <w:t xml:space="preserve">1.3. </w:t>
      </w:r>
      <w:r w:rsidR="00602B15">
        <w:rPr>
          <w:bCs/>
          <w:color w:val="000000" w:themeColor="text1"/>
        </w:rPr>
        <w:t>к</w:t>
      </w:r>
      <w:r w:rsidRPr="007E34C8">
        <w:rPr>
          <w:bCs/>
          <w:color w:val="000000" w:themeColor="text1"/>
        </w:rPr>
        <w:t>опии документов представлены без оригиналов для сверки</w:t>
      </w:r>
      <w:r w:rsidR="00602B15">
        <w:rPr>
          <w:bCs/>
          <w:color w:val="000000" w:themeColor="text1"/>
        </w:rPr>
        <w:t>;</w:t>
      </w:r>
    </w:p>
    <w:p w:rsidR="00B544D2" w:rsidRPr="007E34C8" w:rsidRDefault="00B544D2" w:rsidP="00B544D2">
      <w:pPr>
        <w:ind w:firstLine="709"/>
        <w:jc w:val="both"/>
        <w:rPr>
          <w:color w:val="000000" w:themeColor="text1"/>
        </w:rPr>
      </w:pPr>
      <w:r w:rsidRPr="007E34C8">
        <w:rPr>
          <w:bCs/>
          <w:color w:val="000000" w:themeColor="text1"/>
        </w:rPr>
        <w:t xml:space="preserve">1.4. </w:t>
      </w:r>
      <w:r w:rsidR="00602B15">
        <w:rPr>
          <w:bCs/>
          <w:color w:val="000000" w:themeColor="text1"/>
        </w:rPr>
        <w:t>з</w:t>
      </w:r>
      <w:r w:rsidRPr="007E34C8">
        <w:rPr>
          <w:bCs/>
          <w:color w:val="000000" w:themeColor="text1"/>
        </w:rPr>
        <w:t>аявителем является</w:t>
      </w:r>
      <w:r w:rsidRPr="007E34C8">
        <w:rPr>
          <w:color w:val="000000" w:themeColor="text1"/>
        </w:rPr>
        <w:t xml:space="preserve"> неправомочное лицо - лицо, которое не имеет полномочий (законных оснований) на подачу заявления, не имеет документа (доверенности), надлежаще оформленного, в случае обращения от имени другого заявителя.</w:t>
      </w:r>
    </w:p>
    <w:p w:rsidR="00A676F4" w:rsidRPr="00A676F4" w:rsidRDefault="00A676F4" w:rsidP="007E34C8">
      <w:pPr>
        <w:shd w:val="clear" w:color="auto" w:fill="FFFFFF"/>
        <w:jc w:val="both"/>
        <w:rPr>
          <w:spacing w:val="-6"/>
        </w:rPr>
      </w:pPr>
    </w:p>
    <w:p w:rsidR="00A676F4" w:rsidRPr="00A676F4" w:rsidRDefault="00A676F4" w:rsidP="00A676F4">
      <w:pPr>
        <w:ind w:firstLine="709"/>
        <w:jc w:val="center"/>
        <w:rPr>
          <w:b/>
        </w:rPr>
      </w:pPr>
      <w:r w:rsidRPr="00A676F4">
        <w:rPr>
          <w:b/>
        </w:rPr>
        <w:t>Глава 12. Исчерпывающий перечень оснований для приостановления</w:t>
      </w:r>
    </w:p>
    <w:p w:rsidR="00A676F4" w:rsidRPr="00A676F4" w:rsidRDefault="00A676F4" w:rsidP="00A676F4">
      <w:pPr>
        <w:ind w:firstLine="709"/>
        <w:jc w:val="center"/>
        <w:rPr>
          <w:b/>
        </w:rPr>
      </w:pPr>
      <w:r w:rsidRPr="00A676F4">
        <w:rPr>
          <w:b/>
        </w:rPr>
        <w:t xml:space="preserve"> предоставления муниципальной услуги</w:t>
      </w:r>
    </w:p>
    <w:p w:rsidR="00A676F4" w:rsidRPr="00A676F4" w:rsidRDefault="00A676F4" w:rsidP="00A676F4">
      <w:pPr>
        <w:ind w:firstLine="709"/>
        <w:jc w:val="center"/>
      </w:pPr>
    </w:p>
    <w:p w:rsidR="00A676F4" w:rsidRPr="00A676F4" w:rsidRDefault="00A676F4" w:rsidP="00A676F4">
      <w:pPr>
        <w:ind w:firstLine="709"/>
        <w:jc w:val="both"/>
      </w:pPr>
      <w:r w:rsidRPr="00A676F4">
        <w:t>Основания для приостановления предоставления муниципальной услуги отсутствуют.</w:t>
      </w:r>
    </w:p>
    <w:p w:rsidR="00A676F4" w:rsidRPr="00A676F4" w:rsidRDefault="00A676F4" w:rsidP="00A676F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6F4">
        <w:rPr>
          <w:rFonts w:ascii="Times New Roman" w:hAnsi="Times New Roman" w:cs="Times New Roman"/>
          <w:b/>
          <w:sz w:val="24"/>
          <w:szCs w:val="24"/>
        </w:rPr>
        <w:t>Глава 13. Исчерпывающий перечень оснований для отказа</w:t>
      </w:r>
    </w:p>
    <w:p w:rsidR="00A676F4" w:rsidRPr="00A676F4" w:rsidRDefault="00A676F4" w:rsidP="00A676F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6F4">
        <w:rPr>
          <w:rFonts w:ascii="Times New Roman" w:hAnsi="Times New Roman" w:cs="Times New Roman"/>
          <w:b/>
          <w:sz w:val="24"/>
          <w:szCs w:val="24"/>
        </w:rPr>
        <w:t>в предоставлении муниципальной услуги</w:t>
      </w:r>
    </w:p>
    <w:p w:rsidR="00B544D2" w:rsidRPr="007E34C8" w:rsidRDefault="00B544D2" w:rsidP="007E34C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34C8">
        <w:rPr>
          <w:color w:val="000000" w:themeColor="text1"/>
        </w:rPr>
        <w:t xml:space="preserve">            </w:t>
      </w:r>
      <w:r w:rsidR="00602B15">
        <w:rPr>
          <w:color w:val="000000" w:themeColor="text1"/>
        </w:rPr>
        <w:t>1.</w:t>
      </w:r>
      <w:r w:rsidRPr="007E34C8">
        <w:rPr>
          <w:color w:val="000000" w:themeColor="text1"/>
        </w:rPr>
        <w:t>Отказ в согласовании переустройства и (или) перепланировки помещения в многоквартирном доме допускается в случае:</w:t>
      </w:r>
    </w:p>
    <w:p w:rsidR="00B544D2" w:rsidRPr="007E34C8" w:rsidRDefault="00602B15" w:rsidP="007E34C8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   1.1</w:t>
      </w:r>
      <w:r w:rsidR="00B544D2" w:rsidRPr="007E34C8">
        <w:rPr>
          <w:color w:val="000000" w:themeColor="text1"/>
        </w:rPr>
        <w:t xml:space="preserve"> непредставления определенных пунктом 1 Главы 10 настоящего регламента документов, обязанность по представлению которых с учетом </w:t>
      </w:r>
      <w:r w:rsidR="008C19F5" w:rsidRPr="007E34C8">
        <w:rPr>
          <w:color w:val="000000" w:themeColor="text1"/>
        </w:rPr>
        <w:t xml:space="preserve">пункта 2 Главы 10 настоящего Регламента </w:t>
      </w:r>
      <w:r w:rsidR="00B544D2" w:rsidRPr="007E34C8">
        <w:rPr>
          <w:color w:val="000000" w:themeColor="text1"/>
        </w:rPr>
        <w:t xml:space="preserve"> возложена на Заявителя;</w:t>
      </w:r>
    </w:p>
    <w:p w:rsidR="00B544D2" w:rsidRPr="002B2DAE" w:rsidRDefault="00602B15" w:rsidP="009C2ABF">
      <w:pPr>
        <w:jc w:val="both"/>
      </w:pPr>
      <w:r>
        <w:rPr>
          <w:color w:val="000000" w:themeColor="text1"/>
        </w:rPr>
        <w:t xml:space="preserve">   </w:t>
      </w:r>
      <w:r w:rsidR="009C2ABF">
        <w:rPr>
          <w:color w:val="000000" w:themeColor="text1"/>
        </w:rPr>
        <w:tab/>
      </w:r>
      <w:proofErr w:type="gramStart"/>
      <w:r>
        <w:rPr>
          <w:color w:val="000000" w:themeColor="text1"/>
        </w:rPr>
        <w:t>1.2.</w:t>
      </w:r>
      <w:r w:rsidR="00B544D2" w:rsidRPr="007E34C8">
        <w:rPr>
          <w:color w:val="000000" w:themeColor="text1"/>
        </w:rPr>
        <w:t xml:space="preserve"> поступления в Управление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</w:t>
      </w:r>
      <w:r w:rsidR="008C19F5" w:rsidRPr="007E34C8">
        <w:rPr>
          <w:color w:val="000000" w:themeColor="text1"/>
        </w:rPr>
        <w:t>пунктом 2 Главы 10 настоящего Регламента</w:t>
      </w:r>
      <w:r w:rsidR="00B544D2" w:rsidRPr="007E34C8">
        <w:rPr>
          <w:color w:val="000000" w:themeColor="text1"/>
        </w:rPr>
        <w:t>, если соответствующий документ не был представлен заявителем по собственной</w:t>
      </w:r>
      <w:proofErr w:type="gramEnd"/>
      <w:r w:rsidR="00B544D2" w:rsidRPr="007E34C8">
        <w:rPr>
          <w:color w:val="000000" w:themeColor="text1"/>
        </w:rPr>
        <w:t xml:space="preserve"> инициативе. </w:t>
      </w:r>
      <w:proofErr w:type="gramStart"/>
      <w:r w:rsidR="00B544D2" w:rsidRPr="007E34C8">
        <w:rPr>
          <w:color w:val="000000" w:themeColor="text1"/>
        </w:rPr>
        <w:t xml:space="preserve">Отказ в согласовании переустройства и (или) перепланировки помещения в многоквартирном доме по указанному основанию допускается в случае, </w:t>
      </w:r>
      <w:r w:rsidR="008C19F5" w:rsidRPr="007E34C8">
        <w:rPr>
          <w:color w:val="000000" w:themeColor="text1"/>
        </w:rPr>
        <w:t xml:space="preserve">если </w:t>
      </w:r>
      <w:r w:rsidR="00B544D2" w:rsidRPr="007E34C8">
        <w:rPr>
          <w:color w:val="000000" w:themeColor="text1"/>
        </w:rPr>
        <w:t xml:space="preserve">Управление  после получения такого ответа уведомило Заявителя о получении такого ответа, предложило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</w:t>
      </w:r>
      <w:r w:rsidR="008C19F5" w:rsidRPr="007E34C8">
        <w:rPr>
          <w:color w:val="000000" w:themeColor="text1"/>
        </w:rPr>
        <w:t>пунктом 2 Главы 10 настоящего Регламента</w:t>
      </w:r>
      <w:r w:rsidR="00B544D2" w:rsidRPr="007E34C8">
        <w:rPr>
          <w:color w:val="000000" w:themeColor="text1"/>
        </w:rPr>
        <w:t>, и не получил</w:t>
      </w:r>
      <w:r>
        <w:rPr>
          <w:color w:val="000000" w:themeColor="text1"/>
        </w:rPr>
        <w:t>о</w:t>
      </w:r>
      <w:r w:rsidR="00B544D2" w:rsidRPr="007E34C8">
        <w:rPr>
          <w:color w:val="000000" w:themeColor="text1"/>
        </w:rPr>
        <w:t xml:space="preserve"> от</w:t>
      </w:r>
      <w:proofErr w:type="gramEnd"/>
      <w:r w:rsidR="00B544D2" w:rsidRPr="007E34C8">
        <w:rPr>
          <w:color w:val="000000" w:themeColor="text1"/>
        </w:rPr>
        <w:t xml:space="preserve"> заявителя такие документ и (или) информацию в течение </w:t>
      </w:r>
      <w:r w:rsidR="002B2DAE" w:rsidRPr="002B2DAE">
        <w:rPr>
          <w:color w:val="000000" w:themeColor="text1"/>
        </w:rPr>
        <w:t>десяти</w:t>
      </w:r>
      <w:r w:rsidR="002B2DAE" w:rsidRPr="007E34C8">
        <w:rPr>
          <w:color w:val="000000" w:themeColor="text1"/>
        </w:rPr>
        <w:t xml:space="preserve"> </w:t>
      </w:r>
      <w:r w:rsidR="00B544D2" w:rsidRPr="007E34C8">
        <w:rPr>
          <w:color w:val="000000" w:themeColor="text1"/>
        </w:rPr>
        <w:t>рабочих дней со дня направления уведомления</w:t>
      </w:r>
      <w:r w:rsidR="002B2DAE" w:rsidRPr="002B2DAE">
        <w:t xml:space="preserve"> </w:t>
      </w:r>
      <w:r w:rsidR="002B2DAE" w:rsidRPr="002D6F83">
        <w:t>(в ред. ПА от 21.03.2025 № 20/7)</w:t>
      </w:r>
      <w:r w:rsidR="002B2DAE">
        <w:t>;</w:t>
      </w:r>
    </w:p>
    <w:p w:rsidR="00B544D2" w:rsidRPr="007E34C8" w:rsidRDefault="00602B15" w:rsidP="007E34C8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1.3.</w:t>
      </w:r>
      <w:r w:rsidR="00B544D2" w:rsidRPr="007E34C8">
        <w:rPr>
          <w:color w:val="000000" w:themeColor="text1"/>
        </w:rPr>
        <w:t xml:space="preserve"> представления документов в ненадлежащий орган;</w:t>
      </w:r>
    </w:p>
    <w:p w:rsidR="00B544D2" w:rsidRPr="007E34C8" w:rsidRDefault="00602B15" w:rsidP="007E34C8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1.4.</w:t>
      </w:r>
      <w:r w:rsidR="00B544D2" w:rsidRPr="007E34C8">
        <w:rPr>
          <w:color w:val="000000" w:themeColor="text1"/>
        </w:rPr>
        <w:t xml:space="preserve">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B544D2" w:rsidRPr="007E34C8" w:rsidRDefault="00B544D2" w:rsidP="00A676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lang w:eastAsia="en-US"/>
        </w:rPr>
      </w:pPr>
    </w:p>
    <w:p w:rsidR="00A676F4" w:rsidRPr="00A676F4" w:rsidRDefault="00A676F4" w:rsidP="00A676F4">
      <w:pPr>
        <w:jc w:val="center"/>
        <w:rPr>
          <w:b/>
        </w:rPr>
      </w:pPr>
      <w:r w:rsidRPr="00A676F4">
        <w:rPr>
          <w:b/>
        </w:rPr>
        <w:t xml:space="preserve">Глава 14. Размер платы, взимаемой с заявителя </w:t>
      </w:r>
      <w:proofErr w:type="gramStart"/>
      <w:r w:rsidRPr="00A676F4">
        <w:rPr>
          <w:b/>
        </w:rPr>
        <w:t>при</w:t>
      </w:r>
      <w:proofErr w:type="gramEnd"/>
    </w:p>
    <w:p w:rsidR="00A676F4" w:rsidRPr="00A676F4" w:rsidRDefault="00A676F4" w:rsidP="00A676F4">
      <w:pPr>
        <w:jc w:val="center"/>
        <w:rPr>
          <w:b/>
        </w:rPr>
      </w:pPr>
      <w:proofErr w:type="gramStart"/>
      <w:r w:rsidRPr="00A676F4">
        <w:rPr>
          <w:b/>
        </w:rPr>
        <w:t>предоставлении</w:t>
      </w:r>
      <w:proofErr w:type="gramEnd"/>
      <w:r w:rsidRPr="00A676F4">
        <w:rPr>
          <w:b/>
        </w:rPr>
        <w:t xml:space="preserve"> муниципальной услуги</w:t>
      </w:r>
    </w:p>
    <w:p w:rsidR="00A676F4" w:rsidRPr="00A676F4" w:rsidRDefault="00A676F4" w:rsidP="00A676F4">
      <w:pPr>
        <w:shd w:val="clear" w:color="auto" w:fill="FFFFFF"/>
        <w:tabs>
          <w:tab w:val="center" w:pos="5321"/>
        </w:tabs>
        <w:spacing w:before="182"/>
        <w:ind w:left="562"/>
        <w:rPr>
          <w:spacing w:val="-5"/>
        </w:rPr>
      </w:pPr>
      <w:r w:rsidRPr="00A676F4">
        <w:rPr>
          <w:spacing w:val="-5"/>
        </w:rPr>
        <w:t xml:space="preserve">Предоставление муниципальной услуги является бесплатным для заявителя.  </w:t>
      </w:r>
    </w:p>
    <w:p w:rsidR="00A676F4" w:rsidRDefault="00A676F4" w:rsidP="00A676F4">
      <w:pPr>
        <w:tabs>
          <w:tab w:val="left" w:pos="1680"/>
          <w:tab w:val="center" w:pos="5394"/>
        </w:tabs>
        <w:ind w:firstLine="709"/>
        <w:jc w:val="center"/>
        <w:rPr>
          <w:b/>
        </w:rPr>
      </w:pPr>
    </w:p>
    <w:p w:rsidR="007E34C8" w:rsidRDefault="007E34C8" w:rsidP="00A676F4">
      <w:pPr>
        <w:tabs>
          <w:tab w:val="left" w:pos="1680"/>
          <w:tab w:val="center" w:pos="5394"/>
        </w:tabs>
        <w:ind w:firstLine="709"/>
        <w:jc w:val="center"/>
        <w:rPr>
          <w:b/>
        </w:rPr>
      </w:pPr>
    </w:p>
    <w:p w:rsidR="007E34C8" w:rsidRDefault="007E34C8" w:rsidP="00A676F4">
      <w:pPr>
        <w:tabs>
          <w:tab w:val="left" w:pos="1680"/>
          <w:tab w:val="center" w:pos="5394"/>
        </w:tabs>
        <w:ind w:firstLine="709"/>
        <w:jc w:val="center"/>
        <w:rPr>
          <w:b/>
        </w:rPr>
      </w:pPr>
    </w:p>
    <w:p w:rsidR="00A676F4" w:rsidRPr="00A676F4" w:rsidRDefault="00A676F4" w:rsidP="00A676F4">
      <w:pPr>
        <w:tabs>
          <w:tab w:val="left" w:pos="1680"/>
          <w:tab w:val="center" w:pos="5394"/>
        </w:tabs>
        <w:ind w:firstLine="709"/>
        <w:jc w:val="center"/>
        <w:rPr>
          <w:rStyle w:val="blk"/>
          <w:b/>
        </w:rPr>
      </w:pPr>
      <w:r w:rsidRPr="00A676F4">
        <w:rPr>
          <w:b/>
        </w:rPr>
        <w:t>Глава 15. М</w:t>
      </w:r>
      <w:r w:rsidRPr="00A676F4">
        <w:rPr>
          <w:rStyle w:val="blk"/>
          <w:b/>
        </w:rPr>
        <w:t>аксимальный срок ожидания в очереди при подаче запроса</w:t>
      </w:r>
    </w:p>
    <w:p w:rsidR="00A676F4" w:rsidRPr="00A676F4" w:rsidRDefault="00A676F4" w:rsidP="00A676F4">
      <w:pPr>
        <w:ind w:firstLine="709"/>
        <w:jc w:val="center"/>
        <w:rPr>
          <w:rStyle w:val="blk"/>
          <w:b/>
        </w:rPr>
      </w:pPr>
      <w:r w:rsidRPr="00A676F4">
        <w:rPr>
          <w:rStyle w:val="blk"/>
          <w:b/>
        </w:rPr>
        <w:t>о предоставлении муниципальной услуги и при получении результата предоставления муниципальной услуги</w:t>
      </w:r>
    </w:p>
    <w:p w:rsidR="00A676F4" w:rsidRPr="00A676F4" w:rsidRDefault="00A676F4" w:rsidP="00A676F4">
      <w:pPr>
        <w:ind w:firstLine="709"/>
        <w:jc w:val="center"/>
      </w:pPr>
    </w:p>
    <w:p w:rsidR="00A676F4" w:rsidRPr="00A676F4" w:rsidRDefault="00A676F4" w:rsidP="00A676F4">
      <w:pPr>
        <w:pStyle w:val="af6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76F4">
        <w:rPr>
          <w:rFonts w:ascii="Times New Roman" w:hAnsi="Times New Roman" w:cs="Times New Roman"/>
          <w:sz w:val="24"/>
          <w:szCs w:val="24"/>
          <w:lang w:val="ru-RU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 составляет не более 15 минут. </w:t>
      </w:r>
    </w:p>
    <w:p w:rsidR="00A676F4" w:rsidRPr="00A676F4" w:rsidRDefault="00A676F4" w:rsidP="00A676F4">
      <w:pPr>
        <w:shd w:val="clear" w:color="auto" w:fill="FFFFFF"/>
        <w:tabs>
          <w:tab w:val="center" w:pos="5321"/>
        </w:tabs>
        <w:spacing w:before="182"/>
        <w:ind w:left="562"/>
        <w:jc w:val="center"/>
        <w:rPr>
          <w:b/>
          <w:spacing w:val="-5"/>
        </w:rPr>
      </w:pPr>
      <w:r w:rsidRPr="00A676F4">
        <w:rPr>
          <w:b/>
          <w:spacing w:val="-5"/>
        </w:rPr>
        <w:t>Глава 16. Срок регистрации запроса о предоставлении муниципальной услуги</w:t>
      </w:r>
    </w:p>
    <w:p w:rsidR="00A676F4" w:rsidRPr="00A676F4" w:rsidRDefault="00A676F4" w:rsidP="00A676F4">
      <w:pPr>
        <w:shd w:val="clear" w:color="auto" w:fill="FFFFFF"/>
        <w:tabs>
          <w:tab w:val="center" w:pos="5321"/>
        </w:tabs>
        <w:spacing w:before="182"/>
        <w:ind w:left="562"/>
        <w:jc w:val="center"/>
        <w:rPr>
          <w:b/>
          <w:spacing w:val="-5"/>
        </w:rPr>
      </w:pPr>
    </w:p>
    <w:p w:rsidR="00A676F4" w:rsidRPr="00A676F4" w:rsidRDefault="00A676F4" w:rsidP="00A676F4">
      <w:pPr>
        <w:shd w:val="clear" w:color="auto" w:fill="FFFFFF"/>
        <w:tabs>
          <w:tab w:val="center" w:pos="5321"/>
        </w:tabs>
        <w:ind w:firstLine="709"/>
        <w:jc w:val="both"/>
        <w:rPr>
          <w:spacing w:val="-5"/>
        </w:rPr>
      </w:pPr>
      <w:proofErr w:type="gramStart"/>
      <w:r w:rsidRPr="00A676F4">
        <w:t xml:space="preserve">Срок регистрации запроса заявителя о предоставлении муниципальной услуги, с момента предоставления в Управление заявления с прилагаемыми документами, необходимыми для предоставления муниципальной услуги, направленного в Управление через МФЦ, РПГУ УР, ЕПГУ или поступившее при личном обращении Заявителя, или направленного почтовым отправлением или на адрес электронной почты Управления  </w:t>
      </w:r>
      <w:r w:rsidRPr="007E34C8">
        <w:rPr>
          <w:color w:val="000000" w:themeColor="text1"/>
        </w:rPr>
        <w:t xml:space="preserve">составляет  </w:t>
      </w:r>
      <w:r w:rsidR="002B2DAE" w:rsidRPr="002B2DAE">
        <w:rPr>
          <w:color w:val="000000" w:themeColor="text1"/>
        </w:rPr>
        <w:t>1 рабочий день (</w:t>
      </w:r>
      <w:r w:rsidR="002B2DAE" w:rsidRPr="002B2DAE">
        <w:rPr>
          <w:color w:val="000000" w:themeColor="text1"/>
          <w:spacing w:val="-5"/>
        </w:rPr>
        <w:t>в ред. ПА от 21.03.2025 № 20/7);</w:t>
      </w:r>
      <w:proofErr w:type="gramEnd"/>
    </w:p>
    <w:p w:rsidR="00A676F4" w:rsidRPr="00A676F4" w:rsidRDefault="00A676F4" w:rsidP="00A676F4">
      <w:pPr>
        <w:ind w:firstLine="709"/>
        <w:jc w:val="center"/>
        <w:rPr>
          <w:b/>
          <w:bCs/>
          <w:iCs/>
        </w:rPr>
      </w:pPr>
    </w:p>
    <w:p w:rsidR="00A676F4" w:rsidRPr="00A676F4" w:rsidRDefault="00A676F4" w:rsidP="00A676F4">
      <w:pPr>
        <w:ind w:firstLine="709"/>
        <w:jc w:val="center"/>
        <w:rPr>
          <w:b/>
          <w:bCs/>
          <w:iCs/>
        </w:rPr>
      </w:pPr>
      <w:r w:rsidRPr="00A676F4">
        <w:rPr>
          <w:b/>
          <w:bCs/>
          <w:iCs/>
        </w:rPr>
        <w:t>Глава 17. Требования к помещениям, в которых предоставляется  муниципальная услуга, к местам ожидания, получения информации и заполнения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A676F4" w:rsidRPr="00A676F4" w:rsidRDefault="00A676F4" w:rsidP="00A676F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6F4" w:rsidRPr="00A676F4" w:rsidRDefault="00A676F4" w:rsidP="00A676F4">
      <w:pPr>
        <w:ind w:firstLine="709"/>
        <w:jc w:val="both"/>
        <w:rPr>
          <w:spacing w:val="-6"/>
        </w:rPr>
      </w:pPr>
      <w:r w:rsidRPr="00A676F4">
        <w:t xml:space="preserve">1. </w:t>
      </w:r>
      <w:r w:rsidRPr="00A676F4">
        <w:rPr>
          <w:spacing w:val="-6"/>
        </w:rPr>
        <w:t>Помещения для предоставления муниципальной услуги, места ожидания должны соответствовать комфортным условиям  для Заявителей и оптимальным условиям работы специалистов. Помещения оборудуются противопожарной системой, средствами пожаротушения, системой оповещения о возникновении чрезвычайных ситуаций. Схемы размещения средств пожаротушения и путей эвакуации  посетителей и должностных лиц размещаются на видном месте в местах ожидания. Информационные стенды должны быть максимально заметны, хорошо просматриваемы, функциональны и размещаются в местах, обеспечивающих беспрепятственный доступ к ним граждан, в том числе инвалидов, использующих кресла-коляски.</w:t>
      </w:r>
    </w:p>
    <w:p w:rsidR="00A676F4" w:rsidRPr="00A676F4" w:rsidRDefault="00A676F4" w:rsidP="00A676F4">
      <w:pPr>
        <w:ind w:firstLine="709"/>
        <w:jc w:val="both"/>
        <w:rPr>
          <w:spacing w:val="-6"/>
        </w:rPr>
      </w:pPr>
      <w:r w:rsidRPr="00A676F4">
        <w:rPr>
          <w:spacing w:val="-6"/>
        </w:rPr>
        <w:t>2. В местах информирования, предназначенные для ознакомления Заявителей с информационными материалами, размещаются информационные стенды.</w:t>
      </w:r>
    </w:p>
    <w:p w:rsidR="00A676F4" w:rsidRPr="00A676F4" w:rsidRDefault="00A676F4" w:rsidP="00A676F4">
      <w:pPr>
        <w:ind w:firstLine="709"/>
        <w:jc w:val="both"/>
        <w:rPr>
          <w:spacing w:val="-6"/>
        </w:rPr>
      </w:pPr>
      <w:r w:rsidRPr="00A676F4">
        <w:t>3.На входе в помещение, где располагается Управление, должна быть установлена информационная табличка (вывеска) с указанием наименования Управления, вход и выход из помещений - соответствующими указателями с искусственным освещением в тёмное время суток.</w:t>
      </w:r>
    </w:p>
    <w:p w:rsidR="00A676F4" w:rsidRPr="00A676F4" w:rsidRDefault="00A676F4" w:rsidP="00A676F4">
      <w:pPr>
        <w:ind w:firstLine="709"/>
        <w:jc w:val="both"/>
        <w:rPr>
          <w:spacing w:val="-6"/>
        </w:rPr>
      </w:pPr>
      <w:r w:rsidRPr="00A676F4">
        <w:rPr>
          <w:spacing w:val="-6"/>
        </w:rPr>
        <w:t>4.  Кабинет должностных лиц, осуществляющих предоставление муниципальной услуги, должен быть оборудован информационной табличкой с указанием номера кабинета, названия должностей, фамилий, имен и отчеств должностных лиц.</w:t>
      </w:r>
    </w:p>
    <w:p w:rsidR="00A676F4" w:rsidRPr="00A676F4" w:rsidRDefault="00A676F4" w:rsidP="00A676F4">
      <w:pPr>
        <w:ind w:firstLine="709"/>
        <w:jc w:val="both"/>
        <w:rPr>
          <w:spacing w:val="-6"/>
        </w:rPr>
      </w:pPr>
      <w:r w:rsidRPr="00A676F4">
        <w:rPr>
          <w:spacing w:val="-6"/>
        </w:rPr>
        <w:t>Места для заполнения документов оборудуются стульями, столами и обеспечиваются образцами заполнения документов, бланками заявлений и канцелярскими принадлежностями.</w:t>
      </w:r>
    </w:p>
    <w:p w:rsidR="00A676F4" w:rsidRPr="00A676F4" w:rsidRDefault="00A676F4" w:rsidP="00A676F4">
      <w:pPr>
        <w:ind w:firstLine="709"/>
        <w:jc w:val="both"/>
        <w:rPr>
          <w:spacing w:val="-6"/>
        </w:rPr>
      </w:pPr>
      <w:r w:rsidRPr="00A676F4">
        <w:rPr>
          <w:spacing w:val="-6"/>
        </w:rPr>
        <w:t>5.  В целях соблюдения прав инвалидов при получении муниципальных услуг управления обеспечивают (включая инвалидов, использующих кресла-коляски и собак-проводников):</w:t>
      </w:r>
    </w:p>
    <w:p w:rsidR="00A676F4" w:rsidRPr="00A676F4" w:rsidRDefault="00A676F4" w:rsidP="00A676F4">
      <w:pPr>
        <w:ind w:firstLine="709"/>
        <w:jc w:val="both"/>
        <w:rPr>
          <w:spacing w:val="-6"/>
        </w:rPr>
      </w:pPr>
      <w:r w:rsidRPr="00A676F4">
        <w:rPr>
          <w:spacing w:val="-6"/>
        </w:rPr>
        <w:t>- оказание помощи инвалидам в преодолении барьеров, мешающих получению ими муниципальной услуги наравне с другими лицами;</w:t>
      </w:r>
    </w:p>
    <w:p w:rsidR="00A676F4" w:rsidRPr="00A676F4" w:rsidRDefault="00A676F4" w:rsidP="00A676F4">
      <w:pPr>
        <w:ind w:firstLine="709"/>
        <w:jc w:val="both"/>
        <w:rPr>
          <w:spacing w:val="-6"/>
        </w:rPr>
      </w:pPr>
      <w:r w:rsidRPr="00A676F4">
        <w:rPr>
          <w:spacing w:val="-6"/>
        </w:rPr>
        <w:t>- сопровождение инвалидов, имеющих стойкие расстройства функции зрения и самостоятельного передвижения, и оказание им помощи в помещениях управления;</w:t>
      </w:r>
    </w:p>
    <w:p w:rsidR="00A676F4" w:rsidRPr="00A676F4" w:rsidRDefault="00A676F4" w:rsidP="00A676F4">
      <w:pPr>
        <w:ind w:firstLine="709"/>
        <w:jc w:val="both"/>
        <w:rPr>
          <w:spacing w:val="-6"/>
        </w:rPr>
      </w:pPr>
      <w:r w:rsidRPr="00A676F4">
        <w:rPr>
          <w:spacing w:val="-6"/>
        </w:rPr>
        <w:t xml:space="preserve"> - надлежащее размещение оборудования и носителей информации для беспрепятственного доступа инвалидов с учетом ограничений их жизнедеятельности;</w:t>
      </w:r>
    </w:p>
    <w:p w:rsidR="00A676F4" w:rsidRPr="00A676F4" w:rsidRDefault="00A676F4" w:rsidP="00A676F4">
      <w:pPr>
        <w:ind w:firstLine="709"/>
        <w:jc w:val="both"/>
        <w:rPr>
          <w:spacing w:val="-6"/>
        </w:rPr>
      </w:pPr>
      <w:r w:rsidRPr="00A676F4">
        <w:rPr>
          <w:spacing w:val="-6"/>
        </w:rPr>
        <w:t xml:space="preserve">- допуск </w:t>
      </w:r>
      <w:proofErr w:type="spellStart"/>
      <w:r w:rsidRPr="00A676F4">
        <w:rPr>
          <w:spacing w:val="-6"/>
        </w:rPr>
        <w:t>сурдопереводчика</w:t>
      </w:r>
      <w:proofErr w:type="spellEnd"/>
      <w:r w:rsidRPr="00A676F4">
        <w:rPr>
          <w:spacing w:val="-6"/>
        </w:rPr>
        <w:t xml:space="preserve"> и </w:t>
      </w:r>
      <w:proofErr w:type="spellStart"/>
      <w:r w:rsidRPr="00A676F4">
        <w:rPr>
          <w:spacing w:val="-6"/>
        </w:rPr>
        <w:t>тифлосурдопереводчика</w:t>
      </w:r>
      <w:proofErr w:type="spellEnd"/>
      <w:r w:rsidRPr="00A676F4">
        <w:rPr>
          <w:spacing w:val="-6"/>
        </w:rPr>
        <w:t>;</w:t>
      </w:r>
    </w:p>
    <w:p w:rsidR="00A676F4" w:rsidRPr="00A676F4" w:rsidRDefault="00A676F4" w:rsidP="00A676F4">
      <w:pPr>
        <w:ind w:firstLine="709"/>
        <w:jc w:val="both"/>
        <w:rPr>
          <w:spacing w:val="-6"/>
        </w:rPr>
      </w:pPr>
      <w:r w:rsidRPr="00A676F4">
        <w:rPr>
          <w:spacing w:val="-6"/>
        </w:rPr>
        <w:t>- допуск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Российской Федерации.</w:t>
      </w:r>
    </w:p>
    <w:p w:rsidR="00A676F4" w:rsidRPr="00A676F4" w:rsidRDefault="00A676F4" w:rsidP="00A676F4">
      <w:pPr>
        <w:jc w:val="center"/>
        <w:rPr>
          <w:b/>
        </w:rPr>
      </w:pPr>
    </w:p>
    <w:p w:rsidR="00A676F4" w:rsidRPr="00A676F4" w:rsidRDefault="00A676F4" w:rsidP="00A676F4">
      <w:pPr>
        <w:jc w:val="center"/>
        <w:rPr>
          <w:b/>
        </w:rPr>
      </w:pPr>
      <w:r w:rsidRPr="00A676F4">
        <w:rPr>
          <w:b/>
        </w:rPr>
        <w:t>Глава 18. Показатели доступности и качества муниципальной услуги</w:t>
      </w:r>
    </w:p>
    <w:p w:rsidR="00A676F4" w:rsidRPr="00A676F4" w:rsidRDefault="00A676F4" w:rsidP="00A676F4">
      <w:pPr>
        <w:jc w:val="both"/>
      </w:pPr>
    </w:p>
    <w:p w:rsidR="00A676F4" w:rsidRPr="00A676F4" w:rsidRDefault="00A676F4" w:rsidP="00A676F4">
      <w:pPr>
        <w:ind w:firstLine="709"/>
        <w:jc w:val="both"/>
      </w:pPr>
      <w:r w:rsidRPr="00A676F4">
        <w:t>Показателями доступности и качества муниципальной услуги являются:</w:t>
      </w:r>
    </w:p>
    <w:p w:rsidR="00A676F4" w:rsidRPr="00A676F4" w:rsidRDefault="00A676F4" w:rsidP="00A676F4">
      <w:pPr>
        <w:ind w:firstLine="709"/>
        <w:jc w:val="both"/>
      </w:pPr>
      <w:r w:rsidRPr="00A676F4">
        <w:t>– обеспечение информирования Заявителей о месте нахождения и графике работы Управления;</w:t>
      </w:r>
    </w:p>
    <w:p w:rsidR="00A676F4" w:rsidRPr="00A676F4" w:rsidRDefault="00A676F4" w:rsidP="00A676F4">
      <w:pPr>
        <w:ind w:firstLine="709"/>
        <w:jc w:val="both"/>
      </w:pPr>
      <w:r w:rsidRPr="00A676F4">
        <w:t>– обеспечение информирования Заявителей о порядке оказания муниципальной услуги;</w:t>
      </w:r>
    </w:p>
    <w:p w:rsidR="00A676F4" w:rsidRPr="00A676F4" w:rsidRDefault="00A676F4" w:rsidP="00A676F4">
      <w:pPr>
        <w:ind w:firstLine="709"/>
        <w:jc w:val="both"/>
      </w:pPr>
      <w:r w:rsidRPr="00A676F4">
        <w:t>– своевременность приёма Заявителей в Управлении;</w:t>
      </w:r>
    </w:p>
    <w:p w:rsidR="00A676F4" w:rsidRPr="00A676F4" w:rsidRDefault="00A676F4" w:rsidP="00A676F4">
      <w:pPr>
        <w:ind w:firstLine="709"/>
        <w:jc w:val="both"/>
      </w:pPr>
      <w:r w:rsidRPr="00A676F4">
        <w:lastRenderedPageBreak/>
        <w:t>– своевременность рассмотрения документов, представленных Заявителем;</w:t>
      </w:r>
    </w:p>
    <w:p w:rsidR="00A676F4" w:rsidRPr="00A676F4" w:rsidRDefault="00A676F4" w:rsidP="00A676F4">
      <w:pPr>
        <w:ind w:firstLine="709"/>
        <w:jc w:val="both"/>
      </w:pPr>
      <w:r w:rsidRPr="00A676F4">
        <w:t>– своевременность принятия решения о предоставлении муниципальной услуги или отказе в предоставлении муниципальной услуги;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676F4">
        <w:rPr>
          <w:rFonts w:eastAsia="Calibri"/>
        </w:rPr>
        <w:t>-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676F4">
        <w:rPr>
          <w:rFonts w:eastAsia="Calibri"/>
        </w:rPr>
        <w:t>- возможность получения муниципальной услуги в многофункциональном центре;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676F4">
        <w:rPr>
          <w:rFonts w:eastAsia="Calibri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A676F4" w:rsidRPr="00A676F4" w:rsidRDefault="00A676F4" w:rsidP="00A676F4">
      <w:pPr>
        <w:ind w:firstLine="709"/>
        <w:jc w:val="center"/>
        <w:rPr>
          <w:b/>
          <w:spacing w:val="-6"/>
        </w:rPr>
      </w:pPr>
      <w:r w:rsidRPr="00A676F4">
        <w:rPr>
          <w:b/>
          <w:spacing w:val="-6"/>
        </w:rPr>
        <w:t>Глава 19.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A676F4" w:rsidRPr="00A676F4" w:rsidRDefault="00A676F4" w:rsidP="00A676F4">
      <w:pPr>
        <w:ind w:firstLine="709"/>
        <w:jc w:val="center"/>
        <w:rPr>
          <w:b/>
          <w:i/>
          <w:spacing w:val="-6"/>
        </w:rPr>
      </w:pPr>
    </w:p>
    <w:p w:rsidR="00A676F4" w:rsidRPr="00A676F4" w:rsidRDefault="00A676F4" w:rsidP="00A676F4">
      <w:pPr>
        <w:ind w:firstLine="539"/>
        <w:jc w:val="both"/>
      </w:pPr>
      <w:r w:rsidRPr="00A676F4">
        <w:t>1. Муниципальная услуга предоставляется в МФЦ.</w:t>
      </w:r>
    </w:p>
    <w:p w:rsidR="00A676F4" w:rsidRPr="00A676F4" w:rsidRDefault="00A676F4" w:rsidP="00A676F4">
      <w:pPr>
        <w:ind w:firstLine="539"/>
        <w:jc w:val="both"/>
      </w:pPr>
      <w:r w:rsidRPr="00A676F4">
        <w:t>Местонахождение: Удмуртская Республика, г. Глазов, ул. Карла Маркса, д.43.</w:t>
      </w:r>
    </w:p>
    <w:p w:rsidR="00A676F4" w:rsidRPr="00A676F4" w:rsidRDefault="00A676F4" w:rsidP="00A676F4">
      <w:pPr>
        <w:ind w:firstLine="539"/>
        <w:jc w:val="both"/>
      </w:pPr>
      <w:r w:rsidRPr="00A676F4">
        <w:t xml:space="preserve">График работы: </w:t>
      </w:r>
    </w:p>
    <w:p w:rsidR="00B544D2" w:rsidRPr="007E34C8" w:rsidRDefault="00B544D2" w:rsidP="00B544D2">
      <w:pPr>
        <w:ind w:firstLine="539"/>
        <w:jc w:val="both"/>
        <w:rPr>
          <w:color w:val="000000" w:themeColor="text1"/>
        </w:rPr>
      </w:pPr>
      <w:r w:rsidRPr="007E34C8">
        <w:rPr>
          <w:color w:val="000000" w:themeColor="text1"/>
        </w:rPr>
        <w:t xml:space="preserve">- понедельник с 8:30 до17:30; </w:t>
      </w:r>
    </w:p>
    <w:p w:rsidR="00B544D2" w:rsidRPr="007E34C8" w:rsidRDefault="00B544D2" w:rsidP="00B544D2">
      <w:pPr>
        <w:ind w:firstLine="539"/>
        <w:jc w:val="both"/>
        <w:rPr>
          <w:color w:val="000000" w:themeColor="text1"/>
        </w:rPr>
      </w:pPr>
      <w:r w:rsidRPr="007E34C8">
        <w:rPr>
          <w:color w:val="000000" w:themeColor="text1"/>
        </w:rPr>
        <w:t xml:space="preserve">- вторник с 8:30 до 17:30; </w:t>
      </w:r>
    </w:p>
    <w:p w:rsidR="00B544D2" w:rsidRPr="007E34C8" w:rsidRDefault="00B544D2" w:rsidP="00B544D2">
      <w:pPr>
        <w:ind w:firstLine="539"/>
        <w:jc w:val="both"/>
        <w:rPr>
          <w:color w:val="000000" w:themeColor="text1"/>
        </w:rPr>
      </w:pPr>
      <w:r w:rsidRPr="007E34C8">
        <w:rPr>
          <w:color w:val="000000" w:themeColor="text1"/>
        </w:rPr>
        <w:t xml:space="preserve">- среда   с 10:00 до 20:00; </w:t>
      </w:r>
    </w:p>
    <w:p w:rsidR="00B544D2" w:rsidRPr="007E34C8" w:rsidRDefault="00B544D2" w:rsidP="00B544D2">
      <w:pPr>
        <w:ind w:firstLine="539"/>
        <w:jc w:val="both"/>
        <w:rPr>
          <w:color w:val="000000" w:themeColor="text1"/>
        </w:rPr>
      </w:pPr>
      <w:r w:rsidRPr="007E34C8">
        <w:rPr>
          <w:color w:val="000000" w:themeColor="text1"/>
        </w:rPr>
        <w:t xml:space="preserve">- четверг с 8:30 до 17:30; </w:t>
      </w:r>
    </w:p>
    <w:p w:rsidR="00B544D2" w:rsidRPr="007E34C8" w:rsidRDefault="00B544D2" w:rsidP="00B544D2">
      <w:pPr>
        <w:ind w:firstLine="539"/>
        <w:jc w:val="both"/>
        <w:rPr>
          <w:color w:val="000000" w:themeColor="text1"/>
        </w:rPr>
      </w:pPr>
      <w:r w:rsidRPr="007E34C8">
        <w:rPr>
          <w:color w:val="000000" w:themeColor="text1"/>
        </w:rPr>
        <w:t xml:space="preserve">- пятница  с 8:00 до 17:00; </w:t>
      </w:r>
    </w:p>
    <w:p w:rsidR="00A676F4" w:rsidRPr="00A676F4" w:rsidRDefault="00A676F4" w:rsidP="00A676F4">
      <w:pPr>
        <w:ind w:firstLine="539"/>
        <w:jc w:val="both"/>
      </w:pPr>
      <w:r w:rsidRPr="00A676F4">
        <w:t xml:space="preserve">- суббота 9:00–13:00; </w:t>
      </w:r>
    </w:p>
    <w:p w:rsidR="00A676F4" w:rsidRPr="00A676F4" w:rsidRDefault="00A676F4" w:rsidP="00A676F4">
      <w:pPr>
        <w:ind w:firstLine="539"/>
        <w:jc w:val="both"/>
      </w:pPr>
      <w:r w:rsidRPr="00A676F4">
        <w:t>- воскресенье – выходной.</w:t>
      </w:r>
    </w:p>
    <w:p w:rsidR="00A676F4" w:rsidRPr="00A676F4" w:rsidRDefault="00A676F4" w:rsidP="00A676F4">
      <w:pPr>
        <w:ind w:firstLine="539"/>
        <w:jc w:val="both"/>
      </w:pPr>
      <w:r w:rsidRPr="00A676F4">
        <w:t xml:space="preserve">Справочные телефоны: +7 34141 7-64-50; +7 34141 7-64-47; +7 (34141) 7-64-49.Адрес сайта </w:t>
      </w:r>
      <w:r w:rsidR="0020521B">
        <w:t xml:space="preserve">МФЦ </w:t>
      </w:r>
      <w:r w:rsidRPr="00A676F4">
        <w:t xml:space="preserve"> в информационно-телекоммуникационной сети «Интернет»: </w:t>
      </w:r>
      <w:hyperlink r:id="rId25" w:tgtFrame="_blank" w:history="1">
        <w:r w:rsidRPr="00A676F4">
          <w:rPr>
            <w:rStyle w:val="a8"/>
          </w:rPr>
          <w:t>mfc-glazov.ru</w:t>
        </w:r>
      </w:hyperlink>
      <w:r w:rsidRPr="00A676F4">
        <w:t>.</w:t>
      </w:r>
    </w:p>
    <w:p w:rsidR="00A676F4" w:rsidRPr="00A676F4" w:rsidRDefault="00A676F4" w:rsidP="00A676F4">
      <w:pPr>
        <w:ind w:firstLine="539"/>
        <w:jc w:val="both"/>
      </w:pPr>
      <w:r w:rsidRPr="00A676F4">
        <w:t xml:space="preserve">Адрес электронной почты МФЦ: </w:t>
      </w:r>
      <w:hyperlink r:id="rId26" w:history="1">
        <w:r w:rsidRPr="00A676F4">
          <w:rPr>
            <w:rStyle w:val="a8"/>
          </w:rPr>
          <w:t>mfc.glazov.ur@gmail.com</w:t>
        </w:r>
      </w:hyperlink>
      <w:r w:rsidRPr="00A676F4">
        <w:t>.</w:t>
      </w:r>
    </w:p>
    <w:p w:rsidR="00A676F4" w:rsidRPr="00A676F4" w:rsidRDefault="00A676F4" w:rsidP="00A676F4">
      <w:pPr>
        <w:ind w:firstLine="539"/>
        <w:jc w:val="both"/>
      </w:pPr>
      <w:r w:rsidRPr="00A676F4">
        <w:t xml:space="preserve">1.2. </w:t>
      </w:r>
      <w:proofErr w:type="gramStart"/>
      <w:r w:rsidRPr="00A676F4">
        <w:t>Предоставление муниципальной услуги в МФЦ осуществляется в соответствии с Федеральным законом Российской Федерации от 27.07.2010г № 210 - ФЗ «Об организации  предоставления государственных и муниципальных  услуг», иными нормативными правовыми актами Российской Федерации, муниципальными правовыми актами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запросом.</w:t>
      </w:r>
      <w:proofErr w:type="gramEnd"/>
      <w:r w:rsidRPr="00A676F4">
        <w:t xml:space="preserve"> Взаимодействие с Управлением осуществляется  МФЦ без участия Заявителя в соответствии с нормативными правовыми актами и соглашением о взаимодействии.</w:t>
      </w:r>
    </w:p>
    <w:p w:rsidR="00A676F4" w:rsidRPr="00A676F4" w:rsidRDefault="00A676F4" w:rsidP="00A676F4">
      <w:pPr>
        <w:ind w:firstLine="539"/>
        <w:jc w:val="both"/>
      </w:pPr>
      <w:r w:rsidRPr="00A676F4">
        <w:t>При обращении в МФЦ Заявитель представляет документы согласно пункту 1</w:t>
      </w:r>
      <w:r w:rsidR="003821BF">
        <w:t xml:space="preserve">  </w:t>
      </w:r>
      <w:r w:rsidRPr="00A676F4">
        <w:t xml:space="preserve"> Главы 10, соответствующие требованиям п</w:t>
      </w:r>
      <w:r w:rsidR="003821BF">
        <w:t xml:space="preserve">ункту </w:t>
      </w:r>
      <w:r w:rsidR="0053476D">
        <w:t xml:space="preserve"> 3</w:t>
      </w:r>
      <w:r w:rsidRPr="00A676F4">
        <w:t xml:space="preserve"> Главы 10 настоящего Регламента.</w:t>
      </w:r>
    </w:p>
    <w:p w:rsidR="00A676F4" w:rsidRPr="00A676F4" w:rsidRDefault="00A676F4" w:rsidP="00A676F4">
      <w:pPr>
        <w:ind w:firstLine="539"/>
        <w:jc w:val="both"/>
      </w:pPr>
      <w:r w:rsidRPr="00A676F4">
        <w:t xml:space="preserve">Информирование и консультирование Заявителей по вопросам предоставления муниципальной услуги может также осуществляться специалистами многофункциональных центров, в </w:t>
      </w:r>
      <w:proofErr w:type="spellStart"/>
      <w:r w:rsidRPr="00A676F4">
        <w:t>т.ч</w:t>
      </w:r>
      <w:proofErr w:type="spellEnd"/>
      <w:r w:rsidRPr="00A676F4">
        <w:t xml:space="preserve">. на интернет - странице МФЦ:   </w:t>
      </w:r>
      <w:r w:rsidRPr="00A676F4">
        <w:rPr>
          <w:rStyle w:val="a8"/>
        </w:rPr>
        <w:t>mfc-glazov.ru.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</w:pPr>
      <w:r w:rsidRPr="00A676F4">
        <w:t>2. В электронной форме муниципальная услуга предоставляется с использованием: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</w:pPr>
      <w:r w:rsidRPr="00A676F4">
        <w:t xml:space="preserve">1) информационно-телекоммуникационных технологий ЕПГУ, РПГУ УР. Заявитель имеет возможность зарегистрироваться на ЕПГУ или РПГУ УР самостоятельно. Идентификация и удостоверение прав Заявителя на получение муниципальной услуги  осуществляется на основе логина (СНИЛС) и пароля, вводимых Заявителем при входе в вышеуказанные информационные системы; 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</w:pPr>
      <w:r w:rsidRPr="00A676F4">
        <w:t xml:space="preserve">2)  электронной почты Управления </w:t>
      </w:r>
      <w:hyperlink r:id="rId27" w:history="1">
        <w:r w:rsidRPr="00A676F4">
          <w:rPr>
            <w:rStyle w:val="a8"/>
          </w:rPr>
          <w:t>arh07@glazov-gov.ru</w:t>
        </w:r>
      </w:hyperlink>
      <w:r w:rsidRPr="00A676F4">
        <w:t xml:space="preserve"> или официального портала муниципального образования «Городской округ «Город Глазов «Удмуртской Республики»</w:t>
      </w:r>
      <w:r w:rsidRPr="00A676F4">
        <w:rPr>
          <w:rStyle w:val="a8"/>
        </w:rPr>
        <w:t xml:space="preserve"> (</w:t>
      </w:r>
      <w:hyperlink r:id="rId28" w:history="1">
        <w:r w:rsidRPr="00A676F4">
          <w:rPr>
            <w:rStyle w:val="a8"/>
          </w:rPr>
          <w:t>www.glazov-gov.ru</w:t>
        </w:r>
      </w:hyperlink>
      <w:r w:rsidRPr="00A676F4">
        <w:rPr>
          <w:rStyle w:val="a8"/>
        </w:rPr>
        <w:t>)</w:t>
      </w:r>
      <w:r w:rsidR="006C63BD">
        <w:rPr>
          <w:rStyle w:val="a8"/>
        </w:rPr>
        <w:t>.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</w:pPr>
      <w:r w:rsidRPr="00A676F4">
        <w:t>2.1.При предоставлении муниципальной услуги в электронной форме для Заявителей обеспечены следующие возможности: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</w:pPr>
      <w:r w:rsidRPr="00A676F4">
        <w:t>1) самостоятельного доступа Заявителя к получению муниципальной услуги (не обращаясь в Управление);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</w:pPr>
      <w:r w:rsidRPr="00A676F4">
        <w:t>2) получения Заявителем с использованием информационно-телекоммуникационных технологий результатов предоставления муниципальной услуги;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</w:pPr>
      <w:r w:rsidRPr="00A676F4">
        <w:t>3) сохранения и  внесения  в электронном виде изменений в ранее созданные Заявления.</w:t>
      </w:r>
    </w:p>
    <w:p w:rsidR="00A676F4" w:rsidRPr="00A676F4" w:rsidRDefault="00A676F4" w:rsidP="00A676F4">
      <w:pPr>
        <w:autoSpaceDE w:val="0"/>
        <w:autoSpaceDN w:val="0"/>
        <w:adjustRightInd w:val="0"/>
        <w:ind w:firstLine="708"/>
        <w:jc w:val="both"/>
      </w:pPr>
      <w:r w:rsidRPr="00A676F4">
        <w:lastRenderedPageBreak/>
        <w:t>4)   доступа в электронном виде к сведениям о муниципальной услуге;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</w:pPr>
      <w:r w:rsidRPr="00A676F4">
        <w:t>5) получения в электронном виде сведений о ходе выполнения запроса о предоставлении муниципальной услуги.</w:t>
      </w:r>
    </w:p>
    <w:p w:rsidR="00A676F4" w:rsidRPr="00A676F4" w:rsidRDefault="00A676F4" w:rsidP="00A676F4">
      <w:pPr>
        <w:ind w:firstLine="539"/>
        <w:jc w:val="both"/>
      </w:pPr>
      <w:r w:rsidRPr="00A676F4">
        <w:t>2.2. В электронной форме заявление направляется в виде электронного документа с приложением документов указанных  в пункте 1</w:t>
      </w:r>
      <w:r w:rsidR="003821BF">
        <w:t xml:space="preserve"> </w:t>
      </w:r>
      <w:r w:rsidRPr="00A676F4">
        <w:t xml:space="preserve"> Главы 10 настоящего Регламента, соответствующим требованиям  п</w:t>
      </w:r>
      <w:r w:rsidR="003821BF">
        <w:t xml:space="preserve">ункта </w:t>
      </w:r>
      <w:r w:rsidR="0053476D">
        <w:t>3</w:t>
      </w:r>
      <w:r w:rsidRPr="00A676F4">
        <w:t xml:space="preserve"> Главы 10   настоящего Регламента с использованием информационно-телекоммуникационных технологий  перечисленных в пункте 2  Главы 19 настоящего Регламента.  </w:t>
      </w:r>
    </w:p>
    <w:p w:rsidR="00A676F4" w:rsidRPr="00A676F4" w:rsidRDefault="00A676F4" w:rsidP="00A676F4">
      <w:pPr>
        <w:ind w:firstLine="709"/>
        <w:jc w:val="both"/>
        <w:rPr>
          <w:spacing w:val="-6"/>
        </w:rPr>
      </w:pPr>
    </w:p>
    <w:p w:rsidR="00A676F4" w:rsidRPr="00A676F4" w:rsidRDefault="00A676F4" w:rsidP="00A676F4">
      <w:pPr>
        <w:ind w:firstLine="540"/>
        <w:jc w:val="center"/>
        <w:rPr>
          <w:b/>
        </w:rPr>
      </w:pPr>
      <w:r w:rsidRPr="00A676F4">
        <w:rPr>
          <w:b/>
        </w:rPr>
        <w:t xml:space="preserve">Раздел </w:t>
      </w:r>
      <w:r w:rsidRPr="00A676F4">
        <w:rPr>
          <w:b/>
          <w:lang w:val="en-US"/>
        </w:rPr>
        <w:t>III</w:t>
      </w:r>
      <w:r w:rsidRPr="00A676F4">
        <w:rPr>
          <w:b/>
        </w:rPr>
        <w:t>. Состав, последовательность и сроки выполнения административных процедур</w:t>
      </w:r>
    </w:p>
    <w:p w:rsidR="00A676F4" w:rsidRPr="00A676F4" w:rsidRDefault="00A676F4" w:rsidP="00A676F4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6F4">
        <w:rPr>
          <w:rFonts w:ascii="Times New Roman" w:hAnsi="Times New Roman" w:cs="Times New Roman"/>
          <w:b/>
          <w:sz w:val="24"/>
          <w:szCs w:val="24"/>
        </w:rPr>
        <w:t>Глава 20. Состав и последовательность административных процедур</w:t>
      </w:r>
    </w:p>
    <w:p w:rsidR="00A676F4" w:rsidRPr="00A676F4" w:rsidRDefault="00A676F4" w:rsidP="00A676F4">
      <w:pPr>
        <w:ind w:firstLine="709"/>
        <w:jc w:val="center"/>
        <w:rPr>
          <w:b/>
          <w:bCs/>
          <w:iCs/>
        </w:rPr>
      </w:pPr>
    </w:p>
    <w:p w:rsidR="00A676F4" w:rsidRPr="00A676F4" w:rsidRDefault="00A676F4" w:rsidP="00A676F4">
      <w:pPr>
        <w:ind w:firstLine="709"/>
        <w:jc w:val="both"/>
      </w:pPr>
      <w:r w:rsidRPr="00A676F4">
        <w:t>Предоставление муниципальной услуги включает в себя следующие процедуры:</w:t>
      </w:r>
    </w:p>
    <w:p w:rsidR="00A676F4" w:rsidRPr="00A676F4" w:rsidRDefault="00A676F4" w:rsidP="00A676F4">
      <w:pPr>
        <w:ind w:firstLine="709"/>
        <w:jc w:val="both"/>
      </w:pPr>
      <w:r w:rsidRPr="00A676F4">
        <w:t xml:space="preserve">1. Прием заявления и прилагаемых к нему документов, необходимых для предоставления  муниципальной услуги и регистрация </w:t>
      </w:r>
      <w:r w:rsidR="0053476D">
        <w:t>з</w:t>
      </w:r>
      <w:r w:rsidRPr="00A676F4">
        <w:t>аявления;</w:t>
      </w:r>
    </w:p>
    <w:p w:rsidR="00A676F4" w:rsidRPr="00A676F4" w:rsidRDefault="00A676F4" w:rsidP="00A676F4">
      <w:pPr>
        <w:ind w:firstLine="709"/>
        <w:jc w:val="both"/>
      </w:pPr>
      <w:r w:rsidRPr="00A676F4">
        <w:t>2. Рассмотрение заявления и документов, подготовка межведомственных запросов и получение на них ответов.</w:t>
      </w:r>
    </w:p>
    <w:p w:rsidR="00A676F4" w:rsidRPr="00A676F4" w:rsidRDefault="00A676F4" w:rsidP="00A676F4">
      <w:pPr>
        <w:ind w:firstLine="708"/>
        <w:jc w:val="both"/>
      </w:pPr>
      <w:r w:rsidRPr="00A676F4">
        <w:rPr>
          <w:rFonts w:eastAsia="MS Mincho"/>
        </w:rPr>
        <w:t xml:space="preserve">3. </w:t>
      </w:r>
      <w:r w:rsidRPr="00A676F4">
        <w:t>Принятие решения.</w:t>
      </w:r>
    </w:p>
    <w:p w:rsidR="00A676F4" w:rsidRPr="00A676F4" w:rsidRDefault="00A676F4" w:rsidP="00A676F4">
      <w:pPr>
        <w:ind w:firstLine="708"/>
        <w:jc w:val="both"/>
      </w:pPr>
      <w:r w:rsidRPr="00A676F4">
        <w:t xml:space="preserve">4. Направление решения Заявителю. </w:t>
      </w:r>
    </w:p>
    <w:p w:rsidR="00A676F4" w:rsidRPr="00A676F4" w:rsidRDefault="00A676F4" w:rsidP="00A676F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6F4" w:rsidRPr="00A676F4" w:rsidRDefault="00A676F4" w:rsidP="00A676F4">
      <w:pPr>
        <w:jc w:val="center"/>
        <w:rPr>
          <w:b/>
        </w:rPr>
      </w:pPr>
      <w:r w:rsidRPr="00A676F4">
        <w:rPr>
          <w:b/>
        </w:rPr>
        <w:t>Глава 21. Описание административных действий и сроки выполнения</w:t>
      </w:r>
    </w:p>
    <w:p w:rsidR="00A676F4" w:rsidRPr="00A676F4" w:rsidRDefault="00A676F4" w:rsidP="00A676F4"/>
    <w:p w:rsidR="00A676F4" w:rsidRPr="00A676F4" w:rsidRDefault="00A676F4" w:rsidP="00A676F4">
      <w:pPr>
        <w:ind w:firstLine="708"/>
        <w:jc w:val="both"/>
      </w:pPr>
      <w:r w:rsidRPr="00A676F4">
        <w:t>1.</w:t>
      </w:r>
      <w:r w:rsidRPr="00A676F4">
        <w:rPr>
          <w:b/>
        </w:rPr>
        <w:t xml:space="preserve"> </w:t>
      </w:r>
      <w:r w:rsidRPr="00A676F4">
        <w:t>Прием заявления и прилагаемых к нему документов, необходимых для предоставления  муниципальной услуги и регистрация заявления.</w:t>
      </w:r>
    </w:p>
    <w:p w:rsidR="00A676F4" w:rsidRPr="00A676F4" w:rsidRDefault="00A676F4" w:rsidP="00A676F4">
      <w:pPr>
        <w:ind w:firstLine="709"/>
        <w:jc w:val="both"/>
      </w:pPr>
      <w:r w:rsidRPr="00A676F4">
        <w:t xml:space="preserve">Основанием для начала административного действия является обращение  </w:t>
      </w:r>
      <w:r w:rsidR="00CE4AD0">
        <w:t>З</w:t>
      </w:r>
      <w:r w:rsidRPr="00A676F4">
        <w:t xml:space="preserve">аявителя (представителя </w:t>
      </w:r>
      <w:r w:rsidR="00CE4AD0">
        <w:t>З</w:t>
      </w:r>
      <w:r w:rsidRPr="00A676F4">
        <w:t>аявителя) с заявлением и документами, установленными пунктом 1 Главы 10 настоящего Регламента.</w:t>
      </w:r>
      <w:r w:rsidRPr="00A676F4">
        <w:rPr>
          <w:spacing w:val="-6"/>
        </w:rPr>
        <w:t xml:space="preserve"> </w:t>
      </w:r>
    </w:p>
    <w:p w:rsidR="00A676F4" w:rsidRPr="00A676F4" w:rsidRDefault="00A676F4" w:rsidP="00A676F4">
      <w:pPr>
        <w:ind w:firstLine="709"/>
        <w:jc w:val="both"/>
      </w:pPr>
      <w:proofErr w:type="gramStart"/>
      <w:r w:rsidRPr="00A676F4">
        <w:t>Заявление и прилагаемый комплект документов могут быть поданы заявителем в Управление лично через МФЦ, направлены посредством почтового отправления, электронной почты, в электронной форме посредством ЕПГУ и РПГУ.</w:t>
      </w:r>
      <w:proofErr w:type="gramEnd"/>
    </w:p>
    <w:p w:rsidR="00A676F4" w:rsidRPr="00D27454" w:rsidRDefault="00A676F4" w:rsidP="00A676F4">
      <w:pPr>
        <w:ind w:firstLine="709"/>
        <w:jc w:val="both"/>
        <w:rPr>
          <w:color w:val="FF0000"/>
        </w:rPr>
      </w:pPr>
    </w:p>
    <w:p w:rsidR="00A676F4" w:rsidRDefault="00A676F4" w:rsidP="00A676F4">
      <w:pPr>
        <w:ind w:firstLine="540"/>
        <w:jc w:val="both"/>
      </w:pPr>
      <w:r>
        <w:rPr>
          <w:b/>
        </w:rPr>
        <w:t>1.1. При предоставлении муниципальной услуги</w:t>
      </w:r>
      <w:r>
        <w:t xml:space="preserve"> </w:t>
      </w:r>
      <w:r>
        <w:rPr>
          <w:b/>
        </w:rPr>
        <w:t>при личном обращении Заявителя.</w:t>
      </w:r>
    </w:p>
    <w:p w:rsidR="00A676F4" w:rsidRDefault="00A676F4" w:rsidP="00A676F4">
      <w:pPr>
        <w:ind w:firstLine="540"/>
        <w:jc w:val="both"/>
      </w:pPr>
      <w:r>
        <w:t xml:space="preserve">Основанием для начала административного действия является обращение  Заявителя с  запросом о предоставлении </w:t>
      </w:r>
      <w:r>
        <w:rPr>
          <w:color w:val="000000"/>
        </w:rPr>
        <w:t>муниципальной услуги</w:t>
      </w:r>
      <w:r>
        <w:t xml:space="preserve">. </w:t>
      </w:r>
    </w:p>
    <w:p w:rsidR="00A676F4" w:rsidRDefault="00A676F4" w:rsidP="00A676F4">
      <w:pPr>
        <w:ind w:firstLine="540"/>
        <w:jc w:val="both"/>
      </w:pPr>
      <w:r>
        <w:t>При личном обращении Заявителя в Управление или МФЦ прием заявления и прилагаемых к нему документов осуществляют специалисты Управления или МФЦ.</w:t>
      </w:r>
    </w:p>
    <w:p w:rsidR="00A676F4" w:rsidRDefault="00A676F4" w:rsidP="00A676F4">
      <w:pPr>
        <w:ind w:firstLine="540"/>
        <w:jc w:val="both"/>
      </w:pPr>
      <w:r>
        <w:t xml:space="preserve">Специалист Управления или МФЦ, осуществляющий прием,  проверяет правильность заполнения заявления, комплектность представляемых на прием документов, соответствие их требованиям к документам согласно пункту </w:t>
      </w:r>
      <w:r w:rsidR="0020521B">
        <w:t>3</w:t>
      </w:r>
      <w:r>
        <w:t xml:space="preserve"> Г</w:t>
      </w:r>
      <w:r w:rsidR="0020521B">
        <w:t>лавы 10   настоящего Регламента.</w:t>
      </w:r>
    </w:p>
    <w:p w:rsidR="00CE4AD0" w:rsidRPr="007E34C8" w:rsidRDefault="00CE4AD0" w:rsidP="00CE4AD0">
      <w:pPr>
        <w:autoSpaceDE w:val="0"/>
        <w:autoSpaceDN w:val="0"/>
        <w:adjustRightInd w:val="0"/>
        <w:ind w:firstLine="539"/>
        <w:jc w:val="both"/>
        <w:rPr>
          <w:rFonts w:eastAsia="Calibri"/>
          <w:color w:val="000000" w:themeColor="text1"/>
          <w:lang w:eastAsia="en-US"/>
        </w:rPr>
      </w:pPr>
      <w:r w:rsidRPr="007E34C8">
        <w:rPr>
          <w:rFonts w:eastAsia="Calibri"/>
          <w:color w:val="000000" w:themeColor="text1"/>
          <w:lang w:eastAsia="en-US"/>
        </w:rPr>
        <w:t xml:space="preserve"> Заявителю выдается расписка в получении от Заявителя документов с указанием их перечня и даты их получения Управлением, а также с указанием перечня документов, которые будут получены по межведомственным запросам. В случае представления документов через МФЦ  расписка выдается </w:t>
      </w:r>
      <w:proofErr w:type="gramStart"/>
      <w:r w:rsidRPr="007E34C8">
        <w:rPr>
          <w:rFonts w:eastAsia="Calibri"/>
          <w:color w:val="000000" w:themeColor="text1"/>
          <w:lang w:eastAsia="en-US"/>
        </w:rPr>
        <w:t>указанным</w:t>
      </w:r>
      <w:proofErr w:type="gramEnd"/>
      <w:r w:rsidRPr="007E34C8">
        <w:rPr>
          <w:rFonts w:eastAsia="Calibri"/>
          <w:color w:val="000000" w:themeColor="text1"/>
          <w:lang w:eastAsia="en-US"/>
        </w:rPr>
        <w:t xml:space="preserve"> МФЦ. </w:t>
      </w:r>
    </w:p>
    <w:p w:rsidR="00A676F4" w:rsidRDefault="00A676F4" w:rsidP="00A676F4">
      <w:pPr>
        <w:ind w:firstLine="540"/>
        <w:jc w:val="both"/>
      </w:pPr>
      <w:r w:rsidRPr="007E34C8">
        <w:rPr>
          <w:color w:val="000000" w:themeColor="text1"/>
        </w:rPr>
        <w:t>В случае</w:t>
      </w:r>
      <w:proofErr w:type="gramStart"/>
      <w:r w:rsidRPr="007E34C8">
        <w:rPr>
          <w:color w:val="000000" w:themeColor="text1"/>
        </w:rPr>
        <w:t>,</w:t>
      </w:r>
      <w:proofErr w:type="gramEnd"/>
      <w:r w:rsidRPr="007E34C8">
        <w:rPr>
          <w:color w:val="000000" w:themeColor="text1"/>
        </w:rPr>
        <w:t xml:space="preserve"> если имеются основания для отказа в приеме документов, необходимых </w:t>
      </w:r>
      <w:r>
        <w:t xml:space="preserve">для предоставления муниципальной услуги, предусмотренных Главой 11 настоящего Регламента, специалист Управления или МФЦ устно отказывает Заявителю в приеме заявления с объяснением причин. </w:t>
      </w:r>
    </w:p>
    <w:p w:rsidR="00A676F4" w:rsidRDefault="00A676F4" w:rsidP="00A676F4">
      <w:pPr>
        <w:ind w:firstLine="540"/>
        <w:jc w:val="both"/>
      </w:pPr>
      <w:r>
        <w:t xml:space="preserve">Максимальное  время для административного действия по приему заявления и  документов  - 15 минут. </w:t>
      </w:r>
    </w:p>
    <w:p w:rsidR="00A676F4" w:rsidRDefault="00A676F4" w:rsidP="00A676F4">
      <w:pPr>
        <w:pStyle w:val="ConsPlusNormal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 При предоставлении муниципальной услуги в электронной форме.</w:t>
      </w:r>
    </w:p>
    <w:p w:rsidR="00A676F4" w:rsidRDefault="00A676F4" w:rsidP="00A676F4">
      <w:pPr>
        <w:ind w:firstLine="539"/>
        <w:jc w:val="both"/>
      </w:pPr>
      <w:r>
        <w:t xml:space="preserve">Юридическим фактом, являющимся основанием для начала административного действия, является получение в электронном виде заявления и прилагаемых к нему документов специалистом Управления по Системе исполнения регламентов.     </w:t>
      </w:r>
    </w:p>
    <w:p w:rsidR="00A676F4" w:rsidRDefault="00A676F4" w:rsidP="00A676F4">
      <w:pPr>
        <w:ind w:firstLine="540"/>
        <w:jc w:val="both"/>
      </w:pPr>
      <w:r>
        <w:lastRenderedPageBreak/>
        <w:t xml:space="preserve">Специалист Управления по Системе исполнения регламентов, организующее межведомственное взаимодействие (далее - СИР), проверяет правильность заполнения заявления, комплектность прилагаемых к заявлению документов, соответствие их перечню документов, необходимых для оказания </w:t>
      </w:r>
      <w:r>
        <w:rPr>
          <w:color w:val="000000"/>
        </w:rPr>
        <w:t>муниципальной услуги</w:t>
      </w:r>
      <w:r>
        <w:t>, согласно пункту  1 Главы 10 и требования</w:t>
      </w:r>
      <w:r w:rsidR="00672A89">
        <w:t>м к документам согласно пункту 3</w:t>
      </w:r>
      <w:r>
        <w:t xml:space="preserve"> Главы 10   настоящего Регламента. </w:t>
      </w:r>
    </w:p>
    <w:p w:rsidR="00A676F4" w:rsidRDefault="00A676F4" w:rsidP="00A676F4">
      <w:pPr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имеются основания для отказа в приеме документов, необходимых для предоставления </w:t>
      </w:r>
      <w:r>
        <w:rPr>
          <w:color w:val="000000"/>
        </w:rPr>
        <w:t>муниципальной услуги</w:t>
      </w:r>
      <w:r>
        <w:t xml:space="preserve">, предусмотренных Главой 11 настоящего Регламента, специалист Управления отказывает Заявителю в приеме заявления с указанием причин в СИР. </w:t>
      </w:r>
    </w:p>
    <w:p w:rsidR="00A676F4" w:rsidRDefault="00A676F4" w:rsidP="00A676F4">
      <w:pPr>
        <w:ind w:firstLine="540"/>
        <w:jc w:val="both"/>
      </w:pPr>
      <w:r>
        <w:t xml:space="preserve">Максимальное  время для административного действия по приему и рассмотрению заявления и  прилагаемых к нему документов   - 15 минут. </w:t>
      </w:r>
    </w:p>
    <w:p w:rsidR="00A676F4" w:rsidRDefault="00A676F4" w:rsidP="00A676F4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отсутствии оснований для отказа в приеме документов направляет специалисту Управления, ответственному за регистрацию документов Управления.</w:t>
      </w:r>
    </w:p>
    <w:p w:rsidR="00A676F4" w:rsidRDefault="00A676F4" w:rsidP="00A676F4">
      <w:pPr>
        <w:pStyle w:val="ConsPlusNormal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 При предоставлении муниципальной услуги по  письменному заявлению Заявителя.</w:t>
      </w:r>
    </w:p>
    <w:p w:rsidR="00A676F4" w:rsidRDefault="00A676F4" w:rsidP="00A676F4">
      <w:pPr>
        <w:ind w:firstLine="539"/>
        <w:jc w:val="both"/>
      </w:pPr>
      <w:r>
        <w:t>Письменное заявление Заявитель может направить почтовым сообщением или по адресу электронной почты Управления.</w:t>
      </w:r>
    </w:p>
    <w:p w:rsidR="00A676F4" w:rsidRDefault="00A676F4" w:rsidP="00A676F4">
      <w:pPr>
        <w:ind w:firstLine="539"/>
        <w:jc w:val="both"/>
      </w:pPr>
      <w:r>
        <w:t>При отправке на электронную почту заявление и прилагаемые к нему документы направляются в форме отсканированных копий в формате JPEG или PDF файлов.</w:t>
      </w:r>
    </w:p>
    <w:p w:rsidR="00A676F4" w:rsidRDefault="00A676F4" w:rsidP="00A676F4">
      <w:pPr>
        <w:ind w:firstLine="539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имеются основания для отказа в приеме документов, необходимых для предоставления </w:t>
      </w:r>
      <w:r>
        <w:rPr>
          <w:color w:val="000000"/>
        </w:rPr>
        <w:t>муниципальной услуги</w:t>
      </w:r>
      <w:r>
        <w:t xml:space="preserve">, предусмотренных Главой 11 настоящего Регламента, специалист Управления отказывает Заявителю в приеме заявления с указанием причин по электронной почте. В случае почтового обращения - направляет  письменное уведомление, согласованное начальником Управления почтовым сообщением. </w:t>
      </w:r>
    </w:p>
    <w:p w:rsidR="00A676F4" w:rsidRDefault="00A676F4" w:rsidP="00A676F4">
      <w:pPr>
        <w:ind w:firstLine="540"/>
        <w:jc w:val="both"/>
      </w:pPr>
      <w:r>
        <w:t xml:space="preserve">При отсутствии оснований для отказа в приеме документов перечисленных в Главе </w:t>
      </w:r>
      <w:r w:rsidRPr="007E34C8">
        <w:rPr>
          <w:color w:val="000000" w:themeColor="text1"/>
        </w:rPr>
        <w:t xml:space="preserve">11 </w:t>
      </w:r>
      <w:r w:rsidR="00CE4AD0" w:rsidRPr="007E34C8">
        <w:rPr>
          <w:color w:val="000000" w:themeColor="text1"/>
        </w:rPr>
        <w:t xml:space="preserve">настоящего Регламента </w:t>
      </w:r>
      <w:r>
        <w:t>специалист Управления,  ответственный за регистрацию документов Управления, осуществляет регистрацию заявления и направляет  заявление и прилагаемые к нему документы на  рассмотрение начальнику Управления.</w:t>
      </w:r>
    </w:p>
    <w:p w:rsidR="00A676F4" w:rsidRPr="002B2DAE" w:rsidRDefault="00A676F4" w:rsidP="002B2DAE">
      <w:pPr>
        <w:shd w:val="clear" w:color="auto" w:fill="FFFFFF"/>
        <w:tabs>
          <w:tab w:val="center" w:pos="5321"/>
        </w:tabs>
        <w:ind w:firstLine="709"/>
        <w:jc w:val="both"/>
        <w:rPr>
          <w:spacing w:val="-5"/>
        </w:rPr>
      </w:pPr>
      <w:r>
        <w:t>Максимал</w:t>
      </w:r>
      <w:r w:rsidRPr="00897482">
        <w:rPr>
          <w:b/>
        </w:rPr>
        <w:t>ь</w:t>
      </w:r>
      <w:r>
        <w:t xml:space="preserve">ный срок выполнения данной административной процедуры составляет </w:t>
      </w:r>
      <w:r w:rsidR="002B2DAE" w:rsidRPr="002B2DAE">
        <w:t>1 рабочий день</w:t>
      </w:r>
      <w:r w:rsidR="002B2DAE" w:rsidRPr="002B2DAE">
        <w:rPr>
          <w:color w:val="000000" w:themeColor="text1"/>
        </w:rPr>
        <w:t xml:space="preserve"> (</w:t>
      </w:r>
      <w:r w:rsidR="002B2DAE" w:rsidRPr="002B2DAE">
        <w:rPr>
          <w:color w:val="000000" w:themeColor="text1"/>
          <w:spacing w:val="-5"/>
        </w:rPr>
        <w:t>в ред. ПА от 21.03.2025 № 20/7);</w:t>
      </w:r>
    </w:p>
    <w:p w:rsidR="00A676F4" w:rsidRDefault="00A676F4" w:rsidP="00A676F4">
      <w:pPr>
        <w:ind w:firstLine="540"/>
        <w:jc w:val="both"/>
      </w:pPr>
      <w:r>
        <w:t>Далее начальник Управления рассматривает поступившие заявление и прилагаемые к нему документы, принимает решение о назначении специалиста Управления  и направляет  заявление и прилагаемые к нему документы в порядке делопроизводства этому специалисту.</w:t>
      </w:r>
    </w:p>
    <w:p w:rsidR="00A676F4" w:rsidRDefault="00A676F4" w:rsidP="00672A89">
      <w:pPr>
        <w:ind w:firstLine="540"/>
        <w:jc w:val="both"/>
      </w:pPr>
      <w:r>
        <w:t>Максимальный срок выполнения данной административной процедуры составляет 1</w:t>
      </w:r>
      <w:r w:rsidR="002B2DAE">
        <w:t xml:space="preserve"> рабочий</w:t>
      </w:r>
      <w:r>
        <w:t xml:space="preserve"> </w:t>
      </w:r>
      <w:r w:rsidR="002B2DAE">
        <w:t xml:space="preserve">день </w:t>
      </w:r>
      <w:r w:rsidR="002B2DAE" w:rsidRPr="002B2DAE">
        <w:rPr>
          <w:color w:val="000000" w:themeColor="text1"/>
        </w:rPr>
        <w:t>(</w:t>
      </w:r>
      <w:r w:rsidR="002B2DAE" w:rsidRPr="002B2DAE">
        <w:rPr>
          <w:color w:val="000000" w:themeColor="text1"/>
          <w:spacing w:val="-5"/>
        </w:rPr>
        <w:t>в ред. ПА от 21.03.2025 № 20/7);</w:t>
      </w:r>
    </w:p>
    <w:p w:rsidR="00A676F4" w:rsidRDefault="00A676F4" w:rsidP="00A676F4">
      <w:pPr>
        <w:ind w:firstLine="709"/>
        <w:jc w:val="both"/>
        <w:rPr>
          <w:rFonts w:eastAsia="MS Mincho"/>
          <w:b/>
        </w:rPr>
      </w:pPr>
      <w:r>
        <w:rPr>
          <w:b/>
        </w:rPr>
        <w:t xml:space="preserve">2. </w:t>
      </w:r>
      <w:r>
        <w:rPr>
          <w:rFonts w:eastAsia="MS Mincho"/>
          <w:b/>
        </w:rPr>
        <w:t>Рассмотрение заявления и документов, подготовка межведомственных запросов и получение на них ответов.</w:t>
      </w:r>
    </w:p>
    <w:p w:rsidR="00A676F4" w:rsidRPr="007E34C8" w:rsidRDefault="00A676F4" w:rsidP="00A676F4">
      <w:pPr>
        <w:ind w:firstLine="709"/>
        <w:jc w:val="both"/>
        <w:rPr>
          <w:color w:val="000000" w:themeColor="text1"/>
        </w:rPr>
      </w:pPr>
      <w:r w:rsidRPr="007E34C8">
        <w:rPr>
          <w:color w:val="000000" w:themeColor="text1"/>
        </w:rPr>
        <w:t xml:space="preserve">Основанием для начала административного действия является получение специалистом в работу заявления и пакета документов. </w:t>
      </w:r>
    </w:p>
    <w:p w:rsidR="006F7F21" w:rsidRPr="007E34C8" w:rsidRDefault="006F7F21" w:rsidP="006F7F21">
      <w:pPr>
        <w:autoSpaceDE w:val="0"/>
        <w:autoSpaceDN w:val="0"/>
        <w:adjustRightInd w:val="0"/>
        <w:ind w:firstLine="539"/>
        <w:jc w:val="both"/>
        <w:rPr>
          <w:rFonts w:eastAsia="Calibri"/>
          <w:color w:val="000000" w:themeColor="text1"/>
          <w:lang w:eastAsia="en-US"/>
        </w:rPr>
      </w:pPr>
      <w:r w:rsidRPr="007E34C8">
        <w:rPr>
          <w:rFonts w:eastAsia="Calibri"/>
          <w:color w:val="000000" w:themeColor="text1"/>
          <w:lang w:eastAsia="en-US"/>
        </w:rPr>
        <w:t xml:space="preserve">Для рассмотрения </w:t>
      </w:r>
      <w:hyperlink r:id="rId29" w:history="1">
        <w:r w:rsidRPr="007E34C8">
          <w:rPr>
            <w:rFonts w:eastAsia="Calibri"/>
            <w:color w:val="000000" w:themeColor="text1"/>
            <w:lang w:eastAsia="en-US"/>
          </w:rPr>
          <w:t>заявления</w:t>
        </w:r>
      </w:hyperlink>
      <w:r w:rsidRPr="007E34C8">
        <w:rPr>
          <w:rFonts w:eastAsia="Calibri"/>
          <w:color w:val="000000" w:themeColor="text1"/>
          <w:lang w:eastAsia="en-US"/>
        </w:rPr>
        <w:t xml:space="preserve"> о переустройстве и (или) перепланировке помещения в многоквартирном доме </w:t>
      </w:r>
      <w:r w:rsidR="003821BF" w:rsidRPr="007E34C8">
        <w:rPr>
          <w:rFonts w:eastAsia="Calibri"/>
          <w:color w:val="000000" w:themeColor="text1"/>
          <w:lang w:eastAsia="en-US"/>
        </w:rPr>
        <w:t xml:space="preserve">специалист </w:t>
      </w:r>
      <w:r w:rsidRPr="007E34C8">
        <w:rPr>
          <w:rFonts w:eastAsia="Calibri"/>
          <w:color w:val="000000" w:themeColor="text1"/>
          <w:lang w:eastAsia="en-US"/>
        </w:rPr>
        <w:t>Управлени</w:t>
      </w:r>
      <w:r w:rsidR="003821BF" w:rsidRPr="007E34C8">
        <w:rPr>
          <w:rFonts w:eastAsia="Calibri"/>
          <w:color w:val="000000" w:themeColor="text1"/>
          <w:lang w:eastAsia="en-US"/>
        </w:rPr>
        <w:t>я</w:t>
      </w:r>
      <w:r w:rsidRPr="007E34C8">
        <w:rPr>
          <w:rFonts w:eastAsia="Calibri"/>
          <w:color w:val="000000" w:themeColor="text1"/>
          <w:lang w:eastAsia="en-US"/>
        </w:rPr>
        <w:t xml:space="preserve">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p w:rsidR="006F7F21" w:rsidRPr="007E34C8" w:rsidRDefault="006F7F21" w:rsidP="006F7F21">
      <w:pPr>
        <w:autoSpaceDE w:val="0"/>
        <w:autoSpaceDN w:val="0"/>
        <w:adjustRightInd w:val="0"/>
        <w:ind w:firstLine="539"/>
        <w:jc w:val="both"/>
        <w:rPr>
          <w:rFonts w:eastAsia="Calibri"/>
          <w:color w:val="000000" w:themeColor="text1"/>
          <w:lang w:eastAsia="en-US"/>
        </w:rPr>
      </w:pPr>
      <w:r w:rsidRPr="007E34C8">
        <w:rPr>
          <w:rFonts w:eastAsia="Calibri"/>
          <w:color w:val="000000" w:themeColor="text1"/>
          <w:lang w:eastAsia="en-US"/>
        </w:rPr>
        <w:t xml:space="preserve">1) правоустанавливающие документы на переустраиваемое и (или) </w:t>
      </w:r>
      <w:proofErr w:type="spellStart"/>
      <w:r w:rsidRPr="007E34C8">
        <w:rPr>
          <w:rFonts w:eastAsia="Calibri"/>
          <w:color w:val="000000" w:themeColor="text1"/>
          <w:lang w:eastAsia="en-US"/>
        </w:rPr>
        <w:t>перепланируемое</w:t>
      </w:r>
      <w:proofErr w:type="spellEnd"/>
      <w:r w:rsidRPr="007E34C8">
        <w:rPr>
          <w:rFonts w:eastAsia="Calibri"/>
          <w:color w:val="000000" w:themeColor="text1"/>
          <w:lang w:eastAsia="en-US"/>
        </w:rPr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:rsidR="006F7F21" w:rsidRPr="007E34C8" w:rsidRDefault="006F7F21" w:rsidP="006F7F21">
      <w:pPr>
        <w:autoSpaceDE w:val="0"/>
        <w:autoSpaceDN w:val="0"/>
        <w:adjustRightInd w:val="0"/>
        <w:ind w:firstLine="539"/>
        <w:jc w:val="both"/>
        <w:rPr>
          <w:rFonts w:eastAsia="Calibri"/>
          <w:color w:val="000000" w:themeColor="text1"/>
          <w:lang w:eastAsia="en-US"/>
        </w:rPr>
      </w:pPr>
      <w:r w:rsidRPr="007E34C8">
        <w:rPr>
          <w:rFonts w:eastAsia="Calibri"/>
          <w:color w:val="000000" w:themeColor="text1"/>
          <w:lang w:eastAsia="en-US"/>
        </w:rPr>
        <w:t xml:space="preserve">2) технический </w:t>
      </w:r>
      <w:hyperlink r:id="rId30" w:history="1">
        <w:r w:rsidRPr="007E34C8">
          <w:rPr>
            <w:rFonts w:eastAsia="Calibri"/>
            <w:color w:val="000000" w:themeColor="text1"/>
            <w:lang w:eastAsia="en-US"/>
          </w:rPr>
          <w:t>паспорт</w:t>
        </w:r>
      </w:hyperlink>
      <w:r w:rsidRPr="007E34C8">
        <w:rPr>
          <w:rFonts w:eastAsia="Calibri"/>
          <w:color w:val="000000" w:themeColor="text1"/>
          <w:lang w:eastAsia="en-US"/>
        </w:rPr>
        <w:t xml:space="preserve"> переустраиваемого и (или) </w:t>
      </w:r>
      <w:proofErr w:type="spellStart"/>
      <w:r w:rsidRPr="007E34C8">
        <w:rPr>
          <w:rFonts w:eastAsia="Calibri"/>
          <w:color w:val="000000" w:themeColor="text1"/>
          <w:lang w:eastAsia="en-US"/>
        </w:rPr>
        <w:t>перепланируемого</w:t>
      </w:r>
      <w:proofErr w:type="spellEnd"/>
      <w:r w:rsidRPr="007E34C8">
        <w:rPr>
          <w:rFonts w:eastAsia="Calibri"/>
          <w:color w:val="000000" w:themeColor="text1"/>
          <w:lang w:eastAsia="en-US"/>
        </w:rPr>
        <w:t xml:space="preserve"> помещения в многоквартирном доме;</w:t>
      </w:r>
    </w:p>
    <w:p w:rsidR="00CE4AD0" w:rsidRPr="007E34C8" w:rsidRDefault="006F7F21" w:rsidP="00672A89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lang w:eastAsia="en-US"/>
        </w:rPr>
      </w:pPr>
      <w:r w:rsidRPr="007E34C8">
        <w:rPr>
          <w:rFonts w:eastAsia="Calibri"/>
          <w:color w:val="000000" w:themeColor="text1"/>
          <w:lang w:eastAsia="en-US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53476D" w:rsidRPr="002B2DAE" w:rsidRDefault="00CE4AD0" w:rsidP="002B2DAE">
      <w:pPr>
        <w:ind w:firstLine="540"/>
        <w:jc w:val="both"/>
      </w:pPr>
      <w:proofErr w:type="gramStart"/>
      <w:r w:rsidRPr="007E34C8">
        <w:rPr>
          <w:color w:val="000000" w:themeColor="text1"/>
        </w:rPr>
        <w:lastRenderedPageBreak/>
        <w:t xml:space="preserve">В случае поступления в Управление ответа на межведомственный запрос, свидетельствующий об отсутствии документа и (или) информации, необходимой для проведения переустройства и (или) перепланировки помещения в многоквартирном доме в соответствии с </w:t>
      </w:r>
      <w:hyperlink r:id="rId31" w:history="1">
        <w:r w:rsidR="003821BF" w:rsidRPr="007E34C8">
          <w:rPr>
            <w:color w:val="000000" w:themeColor="text1"/>
          </w:rPr>
          <w:t>пунктом</w:t>
        </w:r>
      </w:hyperlink>
      <w:r w:rsidR="003821BF" w:rsidRPr="007E34C8">
        <w:rPr>
          <w:color w:val="000000" w:themeColor="text1"/>
        </w:rPr>
        <w:t xml:space="preserve"> 2 Главы 10 настоящего Регламента</w:t>
      </w:r>
      <w:r w:rsidRPr="007E34C8">
        <w:rPr>
          <w:color w:val="000000" w:themeColor="text1"/>
        </w:rPr>
        <w:t>, если соответствующий документ не был представлен Заявителем по собственной инициативе, специалист  Управления  после получения указанного ответа уведомляет Заявителя о получении такого ответа, и предлагает</w:t>
      </w:r>
      <w:proofErr w:type="gramEnd"/>
      <w:r w:rsidRPr="007E34C8">
        <w:rPr>
          <w:color w:val="000000" w:themeColor="text1"/>
        </w:rPr>
        <w:t xml:space="preserve">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</w:t>
      </w:r>
      <w:r w:rsidR="003821BF" w:rsidRPr="007E34C8">
        <w:rPr>
          <w:color w:val="000000" w:themeColor="text1"/>
        </w:rPr>
        <w:t>пунктом 2 главы 10 на</w:t>
      </w:r>
      <w:r w:rsidRPr="007E34C8">
        <w:rPr>
          <w:color w:val="000000" w:themeColor="text1"/>
        </w:rPr>
        <w:t xml:space="preserve">стоящего </w:t>
      </w:r>
      <w:r w:rsidR="003821BF" w:rsidRPr="007E34C8">
        <w:rPr>
          <w:color w:val="000000" w:themeColor="text1"/>
        </w:rPr>
        <w:t>Регламент</w:t>
      </w:r>
      <w:r w:rsidRPr="007E34C8">
        <w:rPr>
          <w:color w:val="000000" w:themeColor="text1"/>
        </w:rPr>
        <w:t xml:space="preserve">а в течение </w:t>
      </w:r>
      <w:r w:rsidR="002B2DAE" w:rsidRPr="002B2DAE">
        <w:rPr>
          <w:color w:val="000000" w:themeColor="text1"/>
        </w:rPr>
        <w:t>пяти рабочих</w:t>
      </w:r>
      <w:r w:rsidR="002B2DAE" w:rsidRPr="007E34C8">
        <w:rPr>
          <w:color w:val="000000" w:themeColor="text1"/>
        </w:rPr>
        <w:t xml:space="preserve"> </w:t>
      </w:r>
      <w:r w:rsidRPr="007E34C8">
        <w:rPr>
          <w:color w:val="000000" w:themeColor="text1"/>
        </w:rPr>
        <w:t>дней</w:t>
      </w:r>
      <w:r w:rsidR="00672A89" w:rsidRPr="007E34C8">
        <w:rPr>
          <w:color w:val="000000" w:themeColor="text1"/>
        </w:rPr>
        <w:t xml:space="preserve"> со дня направления уведомления</w:t>
      </w:r>
      <w:r w:rsidR="002B2DAE">
        <w:rPr>
          <w:color w:val="000000" w:themeColor="text1"/>
        </w:rPr>
        <w:t xml:space="preserve"> </w:t>
      </w:r>
      <w:r w:rsidR="002B2DAE" w:rsidRPr="002D6F83">
        <w:t>(в ред. ПА от 21.03.2025 № 20/7)</w:t>
      </w:r>
      <w:r w:rsidR="002B2DAE">
        <w:t>.</w:t>
      </w:r>
    </w:p>
    <w:p w:rsidR="00CE4AD0" w:rsidRPr="007E34C8" w:rsidRDefault="00CE4AD0" w:rsidP="00672A89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7E34C8">
        <w:rPr>
          <w:color w:val="000000" w:themeColor="text1"/>
        </w:rPr>
        <w:t>Уведомление Заявителю направляется способом, указанным в заявлении.</w:t>
      </w:r>
    </w:p>
    <w:p w:rsidR="00A676F4" w:rsidRPr="002B2DAE" w:rsidRDefault="00A676F4" w:rsidP="002B2DAE">
      <w:pPr>
        <w:ind w:firstLine="540"/>
        <w:jc w:val="both"/>
      </w:pPr>
      <w:r w:rsidRPr="007E34C8">
        <w:rPr>
          <w:color w:val="000000" w:themeColor="text1"/>
        </w:rPr>
        <w:t xml:space="preserve">Максимальное  время для административного действия - </w:t>
      </w:r>
      <w:r w:rsidR="0053476D">
        <w:rPr>
          <w:color w:val="000000" w:themeColor="text1"/>
        </w:rPr>
        <w:t>10</w:t>
      </w:r>
      <w:r w:rsidRPr="007E34C8">
        <w:rPr>
          <w:color w:val="000000" w:themeColor="text1"/>
        </w:rPr>
        <w:t xml:space="preserve"> </w:t>
      </w:r>
      <w:r w:rsidR="002B2DAE" w:rsidRPr="002B2DAE">
        <w:rPr>
          <w:color w:val="000000" w:themeColor="text1"/>
        </w:rPr>
        <w:t>рабочих</w:t>
      </w:r>
      <w:r w:rsidRPr="007E34C8">
        <w:rPr>
          <w:color w:val="000000" w:themeColor="text1"/>
        </w:rPr>
        <w:t xml:space="preserve"> дней</w:t>
      </w:r>
      <w:r w:rsidR="002B2DAE" w:rsidRPr="002B2DAE">
        <w:t xml:space="preserve"> </w:t>
      </w:r>
      <w:r w:rsidR="009C2ABF">
        <w:t>(</w:t>
      </w:r>
      <w:r w:rsidR="002B2DAE" w:rsidRPr="002D6F83">
        <w:t>в ред. ПА от 21.03.2025 № 20/7)</w:t>
      </w:r>
      <w:r w:rsidR="002B2DAE">
        <w:t>.</w:t>
      </w:r>
      <w:r w:rsidR="004526DD" w:rsidRPr="007E34C8">
        <w:rPr>
          <w:color w:val="000000" w:themeColor="text1"/>
        </w:rPr>
        <w:t xml:space="preserve"> </w:t>
      </w:r>
    </w:p>
    <w:p w:rsidR="00A676F4" w:rsidRDefault="00A676F4" w:rsidP="00A676F4">
      <w:pPr>
        <w:ind w:firstLine="540"/>
        <w:jc w:val="both"/>
        <w:rPr>
          <w:b/>
        </w:rPr>
      </w:pPr>
      <w:r>
        <w:rPr>
          <w:b/>
        </w:rPr>
        <w:t>3.Принятие решения</w:t>
      </w:r>
    </w:p>
    <w:p w:rsidR="00A676F4" w:rsidRDefault="00A676F4" w:rsidP="00A676F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Специалист Управления устанавливает соответствие документов действующему законодательству, настоящему регламенту, согласованности предоставленной информации между отдельными документами, прилагаемыми к заявлению. </w:t>
      </w:r>
    </w:p>
    <w:p w:rsidR="00A676F4" w:rsidRDefault="00A676F4" w:rsidP="00A676F4">
      <w:pPr>
        <w:autoSpaceDE w:val="0"/>
        <w:autoSpaceDN w:val="0"/>
        <w:adjustRightInd w:val="0"/>
        <w:ind w:firstLine="708"/>
        <w:jc w:val="both"/>
      </w:pPr>
      <w:r>
        <w:t>3.1. В случае имеющихся оснований для отказа в предоставлении муниципальной услуги, предусмотренных Главой 13 настоящего Регламента, Специалист Управления осуществляет подготовку проекта решения Управления об отказе в согласовании переустройства и (или) перепланировки помещения в многоквартирном доме, обеспечивает его подписание и регистрацию.</w:t>
      </w:r>
    </w:p>
    <w:p w:rsidR="00A676F4" w:rsidRDefault="00A676F4" w:rsidP="00A676F4">
      <w:pPr>
        <w:autoSpaceDE w:val="0"/>
        <w:autoSpaceDN w:val="0"/>
        <w:adjustRightInd w:val="0"/>
        <w:ind w:firstLine="709"/>
        <w:jc w:val="both"/>
      </w:pPr>
      <w:r>
        <w:t xml:space="preserve">Решение об отказе в согласовании переустройства и (или) перепланировки помещения в многоквартирном доме должно содержать основания отказа с обязательной ссылкой на соответствующие положения, </w:t>
      </w:r>
      <w:r w:rsidRPr="00237D73">
        <w:t>предусмотренные Главой 13 настоящего</w:t>
      </w:r>
      <w:r>
        <w:t xml:space="preserve"> Регламента</w:t>
      </w:r>
    </w:p>
    <w:p w:rsidR="00A676F4" w:rsidRDefault="00A676F4" w:rsidP="00A676F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3.2. В случае отсутствия оснований для отказа в предоставлении муниципальной услуги специалист Управления осуществляет подготовку проекта решения Управления по форме установленной  </w:t>
      </w:r>
      <w:r w:rsidR="0053476D">
        <w:t>п</w:t>
      </w:r>
      <w:r w:rsidRPr="003C7DE3">
        <w:t>риказом Минстроя России от 04.04.2024 № 240/</w:t>
      </w:r>
      <w:proofErr w:type="spellStart"/>
      <w:proofErr w:type="gramStart"/>
      <w:r w:rsidRPr="003C7DE3">
        <w:t>пр</w:t>
      </w:r>
      <w:proofErr w:type="spellEnd"/>
      <w:proofErr w:type="gramEnd"/>
      <w:r w:rsidRPr="003C7DE3">
        <w:t xml:space="preserve"> 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 </w:t>
      </w:r>
      <w:proofErr w:type="gramStart"/>
      <w:r w:rsidRPr="003C7DE3">
        <w:t>доме</w:t>
      </w:r>
      <w:proofErr w:type="gramEnd"/>
      <w:r w:rsidRPr="003C7DE3">
        <w:t>»</w:t>
      </w:r>
      <w:r>
        <w:t xml:space="preserve">  </w:t>
      </w:r>
      <w:r>
        <w:rPr>
          <w:color w:val="000000"/>
        </w:rPr>
        <w:t xml:space="preserve">о </w:t>
      </w:r>
      <w:r w:rsidRPr="003C7DE3">
        <w:t>согласовании переустройства и (или) перепланировки помещения в многоквартирном  доме</w:t>
      </w:r>
      <w:r>
        <w:t xml:space="preserve"> и направляет проект на подписание и регистрацию.</w:t>
      </w:r>
    </w:p>
    <w:p w:rsidR="009C2ABF" w:rsidRDefault="0053476D" w:rsidP="001F2EF2">
      <w:pPr>
        <w:tabs>
          <w:tab w:val="left" w:pos="-5529"/>
          <w:tab w:val="left" w:pos="1843"/>
          <w:tab w:val="left" w:pos="1985"/>
          <w:tab w:val="left" w:pos="2127"/>
          <w:tab w:val="left" w:pos="2552"/>
        </w:tabs>
        <w:ind w:firstLine="709"/>
        <w:jc w:val="both"/>
      </w:pPr>
      <w:r>
        <w:t>3.3.</w:t>
      </w:r>
      <w:r w:rsidR="00A676F4">
        <w:t>Результатом административной процедуры является подготовка проекта решения Управления; обеспечение его подписания и регистрация решения.</w:t>
      </w:r>
    </w:p>
    <w:p w:rsidR="00A676F4" w:rsidRDefault="00A676F4" w:rsidP="009C2ABF">
      <w:pPr>
        <w:ind w:firstLine="540"/>
      </w:pPr>
      <w:r>
        <w:t xml:space="preserve">Максимальное время для административного действия по подготовке проекта </w:t>
      </w:r>
      <w:r w:rsidR="00672A89">
        <w:t>решения Управления</w:t>
      </w:r>
      <w:r>
        <w:t xml:space="preserve">, его согласования, подписания и </w:t>
      </w:r>
      <w:r w:rsidRPr="00A676F4">
        <w:t xml:space="preserve">регистрации –  </w:t>
      </w:r>
      <w:r w:rsidR="009C2ABF" w:rsidRPr="009C2ABF">
        <w:t>3 рабочих дня</w:t>
      </w:r>
      <w:r w:rsidR="009C2ABF">
        <w:t xml:space="preserve"> </w:t>
      </w:r>
      <w:r w:rsidR="009C2ABF" w:rsidRPr="002D6F83">
        <w:t>(в ред. ПА от 21.03.2025 № 20/7)</w:t>
      </w:r>
      <w:r w:rsidRPr="00A676F4">
        <w:t>.</w:t>
      </w:r>
    </w:p>
    <w:p w:rsidR="00A676F4" w:rsidRDefault="00A676F4" w:rsidP="00A676F4">
      <w:pPr>
        <w:ind w:firstLine="540"/>
        <w:jc w:val="both"/>
        <w:rPr>
          <w:b/>
        </w:rPr>
      </w:pPr>
      <w:r>
        <w:rPr>
          <w:b/>
          <w:bCs/>
        </w:rPr>
        <w:t>4.</w:t>
      </w:r>
      <w:r>
        <w:rPr>
          <w:b/>
        </w:rPr>
        <w:t xml:space="preserve"> </w:t>
      </w:r>
      <w:r>
        <w:rPr>
          <w:b/>
          <w:bCs/>
        </w:rPr>
        <w:t xml:space="preserve"> </w:t>
      </w:r>
      <w:r>
        <w:rPr>
          <w:b/>
        </w:rPr>
        <w:t>Направление решения Заявителю.</w:t>
      </w:r>
    </w:p>
    <w:p w:rsidR="009C2ABF" w:rsidRDefault="00A676F4" w:rsidP="009C2A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Основанием для начала предоставления административной процедуры является поступившее специалисту подписанное и зарегистрированное постановление.</w:t>
      </w:r>
      <w:r w:rsidR="009C2A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A89" w:rsidRPr="00462A51" w:rsidRDefault="00A676F4" w:rsidP="001F2EF2">
      <w:pPr>
        <w:pStyle w:val="ConsPlusNormal"/>
        <w:ind w:firstLine="709"/>
        <w:jc w:val="both"/>
      </w:pPr>
      <w:r w:rsidRPr="009C2ABF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672A89" w:rsidRPr="009C2ABF">
        <w:rPr>
          <w:rFonts w:ascii="Times New Roman" w:hAnsi="Times New Roman" w:cs="Times New Roman"/>
          <w:sz w:val="24"/>
          <w:szCs w:val="24"/>
        </w:rPr>
        <w:t>Управления в течение</w:t>
      </w:r>
      <w:r w:rsidR="00CE4AD0" w:rsidRPr="009C2ABF">
        <w:rPr>
          <w:rFonts w:ascii="Times New Roman" w:hAnsi="Times New Roman" w:cs="Times New Roman"/>
          <w:sz w:val="24"/>
          <w:szCs w:val="24"/>
        </w:rPr>
        <w:t xml:space="preserve"> </w:t>
      </w:r>
      <w:r w:rsidR="009C2ABF" w:rsidRPr="009C2ABF">
        <w:rPr>
          <w:rFonts w:ascii="Times New Roman" w:hAnsi="Times New Roman" w:cs="Times New Roman"/>
          <w:sz w:val="24"/>
          <w:szCs w:val="24"/>
        </w:rPr>
        <w:t xml:space="preserve">1 рабочего дня </w:t>
      </w:r>
      <w:r w:rsidRPr="009C2ABF">
        <w:rPr>
          <w:rFonts w:ascii="Times New Roman" w:hAnsi="Times New Roman" w:cs="Times New Roman"/>
          <w:sz w:val="24"/>
          <w:szCs w:val="24"/>
        </w:rPr>
        <w:t xml:space="preserve">со дня </w:t>
      </w:r>
      <w:r w:rsidR="00CE4AD0" w:rsidRPr="009C2ABF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672A89" w:rsidRPr="009C2ABF">
        <w:rPr>
          <w:rFonts w:ascii="Times New Roman" w:hAnsi="Times New Roman" w:cs="Times New Roman"/>
          <w:sz w:val="24"/>
          <w:szCs w:val="24"/>
        </w:rPr>
        <w:t>решения</w:t>
      </w:r>
      <w:r w:rsidRPr="009C2ABF">
        <w:rPr>
          <w:rFonts w:ascii="Times New Roman" w:hAnsi="Times New Roman" w:cs="Times New Roman"/>
          <w:sz w:val="24"/>
          <w:szCs w:val="24"/>
        </w:rPr>
        <w:t xml:space="preserve"> Управления направляет</w:t>
      </w:r>
      <w:r w:rsidR="00CE4AD0" w:rsidRPr="009C2ABF">
        <w:rPr>
          <w:rFonts w:ascii="Times New Roman" w:hAnsi="Times New Roman" w:cs="Times New Roman"/>
          <w:sz w:val="24"/>
          <w:szCs w:val="24"/>
        </w:rPr>
        <w:t xml:space="preserve"> его </w:t>
      </w:r>
      <w:r w:rsidRPr="009C2ABF">
        <w:rPr>
          <w:rFonts w:ascii="Times New Roman" w:hAnsi="Times New Roman" w:cs="Times New Roman"/>
          <w:sz w:val="24"/>
          <w:szCs w:val="24"/>
        </w:rPr>
        <w:t xml:space="preserve"> Заявителю</w:t>
      </w:r>
      <w:r w:rsidR="00CE4AD0" w:rsidRPr="009C2ABF">
        <w:rPr>
          <w:rFonts w:ascii="Times New Roman" w:hAnsi="Times New Roman" w:cs="Times New Roman"/>
          <w:sz w:val="24"/>
          <w:szCs w:val="24"/>
        </w:rPr>
        <w:t>,</w:t>
      </w:r>
      <w:r w:rsidR="00672A89" w:rsidRPr="009C2A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2A89" w:rsidRPr="009C2ABF">
        <w:rPr>
          <w:rFonts w:ascii="Times New Roman" w:hAnsi="Times New Roman" w:cs="Times New Roman"/>
          <w:sz w:val="24"/>
          <w:szCs w:val="24"/>
        </w:rPr>
        <w:t>способом</w:t>
      </w:r>
      <w:proofErr w:type="gramEnd"/>
      <w:r w:rsidR="00672A89" w:rsidRPr="009C2ABF">
        <w:rPr>
          <w:rFonts w:ascii="Times New Roman" w:hAnsi="Times New Roman" w:cs="Times New Roman"/>
          <w:sz w:val="24"/>
          <w:szCs w:val="24"/>
        </w:rPr>
        <w:t xml:space="preserve"> указанным в заявлении</w:t>
      </w:r>
      <w:r w:rsidR="009C2ABF" w:rsidRPr="009C2ABF">
        <w:rPr>
          <w:rFonts w:ascii="Times New Roman" w:hAnsi="Times New Roman" w:cs="Times New Roman"/>
          <w:sz w:val="24"/>
          <w:szCs w:val="24"/>
        </w:rPr>
        <w:t xml:space="preserve"> </w:t>
      </w:r>
      <w:r w:rsidR="009C2ABF" w:rsidRPr="002D6F83">
        <w:rPr>
          <w:rFonts w:ascii="Times New Roman" w:hAnsi="Times New Roman" w:cs="Times New Roman"/>
          <w:sz w:val="24"/>
          <w:szCs w:val="24"/>
        </w:rPr>
        <w:t>(в ред. ПА от 21.03.2025 № 20/7)</w:t>
      </w:r>
      <w:r w:rsidR="009C2ABF" w:rsidRPr="009C2ABF">
        <w:rPr>
          <w:rFonts w:ascii="Times New Roman" w:hAnsi="Times New Roman" w:cs="Times New Roman"/>
          <w:sz w:val="24"/>
          <w:szCs w:val="24"/>
        </w:rPr>
        <w:t>.</w:t>
      </w:r>
    </w:p>
    <w:p w:rsidR="00A676F4" w:rsidRDefault="00A676F4" w:rsidP="001F2EF2">
      <w:pPr>
        <w:ind w:firstLine="708"/>
      </w:pPr>
      <w:r>
        <w:rPr>
          <w:b/>
        </w:rPr>
        <w:t xml:space="preserve">Раздел </w:t>
      </w:r>
      <w:r>
        <w:rPr>
          <w:b/>
          <w:lang w:val="en-US"/>
        </w:rPr>
        <w:t>IV</w:t>
      </w:r>
      <w:r>
        <w:rPr>
          <w:b/>
        </w:rPr>
        <w:t xml:space="preserve">. </w:t>
      </w:r>
      <w:r w:rsidR="001F2EF2">
        <w:rPr>
          <w:b/>
        </w:rPr>
        <w:t xml:space="preserve">исключен </w:t>
      </w:r>
      <w:r w:rsidR="001F2EF2">
        <w:t>(в</w:t>
      </w:r>
      <w:r w:rsidR="001F2EF2" w:rsidRPr="00357833">
        <w:t xml:space="preserve"> ред.</w:t>
      </w:r>
      <w:r w:rsidR="001F2EF2">
        <w:t xml:space="preserve"> ПА от 15.07.2025 № 20/58)</w:t>
      </w:r>
    </w:p>
    <w:p w:rsidR="001F2EF2" w:rsidRDefault="00A676F4" w:rsidP="001F2EF2">
      <w:pPr>
        <w:suppressAutoHyphens/>
        <w:spacing w:line="276" w:lineRule="auto"/>
        <w:ind w:firstLine="708"/>
        <w:jc w:val="both"/>
      </w:pPr>
      <w:r>
        <w:rPr>
          <w:rFonts w:eastAsia="Calibri"/>
          <w:b/>
        </w:rPr>
        <w:t xml:space="preserve">Раздел </w:t>
      </w:r>
      <w:r w:rsidRPr="00DA73E9">
        <w:rPr>
          <w:rFonts w:eastAsia="Calibri"/>
          <w:b/>
        </w:rPr>
        <w:t>V</w:t>
      </w:r>
      <w:r>
        <w:rPr>
          <w:rFonts w:eastAsia="Calibri"/>
          <w:b/>
        </w:rPr>
        <w:t xml:space="preserve">. </w:t>
      </w:r>
      <w:r w:rsidR="001F2EF2">
        <w:rPr>
          <w:b/>
        </w:rPr>
        <w:t xml:space="preserve">исключен </w:t>
      </w:r>
      <w:r w:rsidR="001F2EF2">
        <w:t>(в</w:t>
      </w:r>
      <w:r w:rsidR="001F2EF2" w:rsidRPr="00357833">
        <w:t xml:space="preserve"> ред.</w:t>
      </w:r>
      <w:r w:rsidR="001F2EF2">
        <w:t xml:space="preserve"> ПА от 15.07.2025 № 20/58)</w:t>
      </w:r>
    </w:p>
    <w:p w:rsidR="00A676F4" w:rsidRDefault="00A676F4" w:rsidP="00A676F4">
      <w:pPr>
        <w:autoSpaceDE w:val="0"/>
        <w:autoSpaceDN w:val="0"/>
        <w:adjustRightInd w:val="0"/>
        <w:ind w:firstLine="709"/>
        <w:jc w:val="center"/>
      </w:pPr>
    </w:p>
    <w:p w:rsidR="00A676F4" w:rsidRDefault="00902569" w:rsidP="00A676F4">
      <w:r>
        <w:t>Заместитель н</w:t>
      </w:r>
      <w:r w:rsidR="00A676F4">
        <w:t>ачальник</w:t>
      </w:r>
      <w:r>
        <w:t>а</w:t>
      </w:r>
      <w:r w:rsidR="00A676F4">
        <w:t xml:space="preserve"> управления</w:t>
      </w:r>
    </w:p>
    <w:p w:rsidR="00A676F4" w:rsidRDefault="00A676F4" w:rsidP="00A676F4">
      <w:r>
        <w:t>архитектуры и градостроительства</w:t>
      </w:r>
    </w:p>
    <w:p w:rsidR="00A676F4" w:rsidRDefault="00A676F4" w:rsidP="00A676F4">
      <w:pPr>
        <w:rPr>
          <w:sz w:val="26"/>
          <w:szCs w:val="26"/>
        </w:rPr>
      </w:pPr>
      <w:r>
        <w:t xml:space="preserve">Администрации города Глазова                                                                   </w:t>
      </w:r>
      <w:r w:rsidR="00902569">
        <w:t>Л.В. Салтыкова</w:t>
      </w:r>
    </w:p>
    <w:p w:rsidR="00A676F4" w:rsidRPr="00206AB5" w:rsidRDefault="00A676F4" w:rsidP="00A676F4">
      <w:pPr>
        <w:autoSpaceDE w:val="0"/>
        <w:autoSpaceDN w:val="0"/>
        <w:adjustRightInd w:val="0"/>
        <w:ind w:firstLine="709"/>
        <w:jc w:val="both"/>
        <w:rPr>
          <w:color w:val="FF0000"/>
        </w:rPr>
      </w:pPr>
    </w:p>
    <w:p w:rsidR="00A676F4" w:rsidRPr="00AC14C7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  <w:bookmarkStart w:id="0" w:name="_GoBack"/>
      <w:bookmarkEnd w:id="0"/>
    </w:p>
    <w:sectPr w:rsidR="00A676F4" w:rsidRPr="00AC14C7" w:rsidSect="00777169">
      <w:headerReference w:type="first" r:id="rId32"/>
      <w:pgSz w:w="11906" w:h="16838"/>
      <w:pgMar w:top="567" w:right="849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90E" w:rsidRDefault="00C9790E">
      <w:r>
        <w:separator/>
      </w:r>
    </w:p>
  </w:endnote>
  <w:endnote w:type="continuationSeparator" w:id="0">
    <w:p w:rsidR="00C9790E" w:rsidRDefault="00C9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90E" w:rsidRDefault="00C9790E">
      <w:r>
        <w:separator/>
      </w:r>
    </w:p>
  </w:footnote>
  <w:footnote w:type="continuationSeparator" w:id="0">
    <w:p w:rsidR="00C9790E" w:rsidRDefault="00C97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1BF" w:rsidRDefault="003821B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257E71"/>
    <w:multiLevelType w:val="hybridMultilevel"/>
    <w:tmpl w:val="041025CE"/>
    <w:lvl w:ilvl="0" w:tplc="F4D8C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904F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6A62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DA09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90E8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2EBF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623B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3897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2CDB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3A0700"/>
    <w:multiLevelType w:val="hybridMultilevel"/>
    <w:tmpl w:val="745A0F10"/>
    <w:lvl w:ilvl="0" w:tplc="1C5AFA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F8E6E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4E51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40E3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4E87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7E71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DCC1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30F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664C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F517A7"/>
    <w:multiLevelType w:val="hybridMultilevel"/>
    <w:tmpl w:val="38462F86"/>
    <w:lvl w:ilvl="0" w:tplc="79F64F6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77436AA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6E9A6A6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BF141CFA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23921258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2ED8982C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48D0A0B2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755A846A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7FC0902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03E63A75"/>
    <w:multiLevelType w:val="hybridMultilevel"/>
    <w:tmpl w:val="BB321F58"/>
    <w:lvl w:ilvl="0" w:tplc="AED0D1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A42B1F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1EAB62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6AA308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02CA8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FE434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4FE825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E54A36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A835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7685BA8"/>
    <w:multiLevelType w:val="hybridMultilevel"/>
    <w:tmpl w:val="C32057C6"/>
    <w:lvl w:ilvl="0" w:tplc="EB141C6C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C71ACBCC" w:tentative="1">
      <w:start w:val="1"/>
      <w:numFmt w:val="lowerLetter"/>
      <w:lvlText w:val="%2."/>
      <w:lvlJc w:val="left"/>
      <w:pPr>
        <w:ind w:left="1440" w:hanging="360"/>
      </w:pPr>
    </w:lvl>
    <w:lvl w:ilvl="2" w:tplc="E9D06FCC" w:tentative="1">
      <w:start w:val="1"/>
      <w:numFmt w:val="lowerRoman"/>
      <w:lvlText w:val="%3."/>
      <w:lvlJc w:val="right"/>
      <w:pPr>
        <w:ind w:left="2160" w:hanging="180"/>
      </w:pPr>
    </w:lvl>
    <w:lvl w:ilvl="3" w:tplc="3E92D4A2" w:tentative="1">
      <w:start w:val="1"/>
      <w:numFmt w:val="decimal"/>
      <w:lvlText w:val="%4."/>
      <w:lvlJc w:val="left"/>
      <w:pPr>
        <w:ind w:left="2880" w:hanging="360"/>
      </w:pPr>
    </w:lvl>
    <w:lvl w:ilvl="4" w:tplc="E196BF9E" w:tentative="1">
      <w:start w:val="1"/>
      <w:numFmt w:val="lowerLetter"/>
      <w:lvlText w:val="%5."/>
      <w:lvlJc w:val="left"/>
      <w:pPr>
        <w:ind w:left="3600" w:hanging="360"/>
      </w:pPr>
    </w:lvl>
    <w:lvl w:ilvl="5" w:tplc="B45233DE" w:tentative="1">
      <w:start w:val="1"/>
      <w:numFmt w:val="lowerRoman"/>
      <w:lvlText w:val="%6."/>
      <w:lvlJc w:val="right"/>
      <w:pPr>
        <w:ind w:left="4320" w:hanging="180"/>
      </w:pPr>
    </w:lvl>
    <w:lvl w:ilvl="6" w:tplc="3B1898A2" w:tentative="1">
      <w:start w:val="1"/>
      <w:numFmt w:val="decimal"/>
      <w:lvlText w:val="%7."/>
      <w:lvlJc w:val="left"/>
      <w:pPr>
        <w:ind w:left="5040" w:hanging="360"/>
      </w:pPr>
    </w:lvl>
    <w:lvl w:ilvl="7" w:tplc="EF96CC6A" w:tentative="1">
      <w:start w:val="1"/>
      <w:numFmt w:val="lowerLetter"/>
      <w:lvlText w:val="%8."/>
      <w:lvlJc w:val="left"/>
      <w:pPr>
        <w:ind w:left="5760" w:hanging="360"/>
      </w:pPr>
    </w:lvl>
    <w:lvl w:ilvl="8" w:tplc="8B48CE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DB0C19"/>
    <w:multiLevelType w:val="hybridMultilevel"/>
    <w:tmpl w:val="779E6C22"/>
    <w:lvl w:ilvl="0" w:tplc="216ED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A29E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AC19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9A2A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6E13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A0FB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5E82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98AC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28DE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194A99"/>
    <w:multiLevelType w:val="hybridMultilevel"/>
    <w:tmpl w:val="ABB6EA88"/>
    <w:lvl w:ilvl="0" w:tplc="A43E52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ED41C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5226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1AD6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30EF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EE14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FE9B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7C40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B643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A27C14"/>
    <w:multiLevelType w:val="hybridMultilevel"/>
    <w:tmpl w:val="B3E02BBE"/>
    <w:lvl w:ilvl="0" w:tplc="867818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B47A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A038E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EE95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4CF6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6A24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5A79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8283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8432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10">
    <w:nsid w:val="15AD50BC"/>
    <w:multiLevelType w:val="hybridMultilevel"/>
    <w:tmpl w:val="B6789A6A"/>
    <w:lvl w:ilvl="0" w:tplc="29085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9215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F49C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5413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9C35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FE17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8874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FA85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B824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9559CC"/>
    <w:multiLevelType w:val="hybridMultilevel"/>
    <w:tmpl w:val="C980F23C"/>
    <w:lvl w:ilvl="0" w:tplc="3DDC6FEA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D01C45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E51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C017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3C2D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E822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1CC7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74AF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0051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937C0B"/>
    <w:multiLevelType w:val="hybridMultilevel"/>
    <w:tmpl w:val="E2E4C710"/>
    <w:lvl w:ilvl="0" w:tplc="452E6FFC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894000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9684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CFA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60C9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882A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F03C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08BC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F4A9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2B1295"/>
    <w:multiLevelType w:val="hybridMultilevel"/>
    <w:tmpl w:val="0B202B22"/>
    <w:lvl w:ilvl="0" w:tplc="315E4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1E96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7A21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C24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FE9E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065E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24E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2A35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A0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E007AF"/>
    <w:multiLevelType w:val="hybridMultilevel"/>
    <w:tmpl w:val="F37C904C"/>
    <w:lvl w:ilvl="0" w:tplc="0972C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6452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34BD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8412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54C3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34CE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A0C8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6CD8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A0C4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CB3F86"/>
    <w:multiLevelType w:val="hybridMultilevel"/>
    <w:tmpl w:val="878CADF4"/>
    <w:lvl w:ilvl="0" w:tplc="DA94EA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FE0EC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7E45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08D0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78CC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2C58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A0A5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4ABB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0009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351C61"/>
    <w:multiLevelType w:val="hybridMultilevel"/>
    <w:tmpl w:val="21B6CD0A"/>
    <w:lvl w:ilvl="0" w:tplc="AFD06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8C5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DAAF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D09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B890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B22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A84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1499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5ADF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46085F38"/>
    <w:multiLevelType w:val="hybridMultilevel"/>
    <w:tmpl w:val="740A33E8"/>
    <w:lvl w:ilvl="0" w:tplc="E5DCEB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5BC32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9CB1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2897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E2DE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0665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4687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EE16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2002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F57063"/>
    <w:multiLevelType w:val="hybridMultilevel"/>
    <w:tmpl w:val="C8645EC8"/>
    <w:lvl w:ilvl="0" w:tplc="1562D63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AA25C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3E1E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E897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9C02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7A6F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4CBC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7CC7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1847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F90263"/>
    <w:multiLevelType w:val="hybridMultilevel"/>
    <w:tmpl w:val="65AE27F2"/>
    <w:lvl w:ilvl="0" w:tplc="AFF4A866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C1D6B8F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C8CBC4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AAA691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BD8C384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63424DB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2CEE0B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866BDD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016660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47DA31A1"/>
    <w:multiLevelType w:val="hybridMultilevel"/>
    <w:tmpl w:val="6E448456"/>
    <w:lvl w:ilvl="0" w:tplc="AB1249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89C3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7867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6AE4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3EA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6A5B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A0AD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2800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3EBA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E33E11"/>
    <w:multiLevelType w:val="hybridMultilevel"/>
    <w:tmpl w:val="6280284E"/>
    <w:lvl w:ilvl="0" w:tplc="D2546A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44889A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EFC654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73A104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66E01E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7CC92F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8C0403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90C1E2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F4EA3A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3F41F3"/>
    <w:multiLevelType w:val="hybridMultilevel"/>
    <w:tmpl w:val="A9A0CB88"/>
    <w:lvl w:ilvl="0" w:tplc="47AE61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5D609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F2D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1E03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124C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7CDE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8EB7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AC34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BEB5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C610B6"/>
    <w:multiLevelType w:val="hybridMultilevel"/>
    <w:tmpl w:val="9CC25C14"/>
    <w:lvl w:ilvl="0" w:tplc="74E017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CC47B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0231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1852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6D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7ED1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4D6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7EB2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261B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1041F8"/>
    <w:multiLevelType w:val="hybridMultilevel"/>
    <w:tmpl w:val="942CE8B2"/>
    <w:lvl w:ilvl="0" w:tplc="AB00B3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8DE629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1C29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A419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3C89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8C45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24C0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7291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DA7E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D344E7"/>
    <w:multiLevelType w:val="hybridMultilevel"/>
    <w:tmpl w:val="41F82CFE"/>
    <w:lvl w:ilvl="0" w:tplc="E8EE8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564C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3C1E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14F0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C2E8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04FF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4BA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125C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20F9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6C0CCB"/>
    <w:multiLevelType w:val="hybridMultilevel"/>
    <w:tmpl w:val="F800BA12"/>
    <w:lvl w:ilvl="0" w:tplc="1E226EEC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E05E114E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53E87AA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734630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68A6379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DDC6B9F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E7E016E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0C2677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416C237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62B62A5E"/>
    <w:multiLevelType w:val="hybridMultilevel"/>
    <w:tmpl w:val="2D9C38D4"/>
    <w:lvl w:ilvl="0" w:tplc="8AA689DA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F534555A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BEC03D7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AE0C891C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92764FC6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D5C21AA4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5E101714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BDC0FC74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778214EE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>
    <w:nsid w:val="6ADB2A6A"/>
    <w:multiLevelType w:val="hybridMultilevel"/>
    <w:tmpl w:val="B83EDC24"/>
    <w:lvl w:ilvl="0" w:tplc="BD34010A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407C5B3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D2203E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8BE7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CA4B76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DB8AC3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E40CF3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AE2BCC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FD0E86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B920EC8"/>
    <w:multiLevelType w:val="hybridMultilevel"/>
    <w:tmpl w:val="7CD220DA"/>
    <w:lvl w:ilvl="0" w:tplc="F3025E1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E0F47C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967F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8CA5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50FA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EC4A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F0B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DAA8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247C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B10E5B"/>
    <w:multiLevelType w:val="hybridMultilevel"/>
    <w:tmpl w:val="0E9E349E"/>
    <w:lvl w:ilvl="0" w:tplc="EA181A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608F9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BE87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E2E6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E825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E0C1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CA66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E42D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8ED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397A12"/>
    <w:multiLevelType w:val="hybridMultilevel"/>
    <w:tmpl w:val="9362B2D4"/>
    <w:lvl w:ilvl="0" w:tplc="1A4C2C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42469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C2E2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008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84E2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EE63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BC82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202E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D27F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8060EE"/>
    <w:multiLevelType w:val="hybridMultilevel"/>
    <w:tmpl w:val="87507612"/>
    <w:lvl w:ilvl="0" w:tplc="19FAF4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252D0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58FA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C204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2EFD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C6AF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90F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8A90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B2E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E6059D"/>
    <w:multiLevelType w:val="hybridMultilevel"/>
    <w:tmpl w:val="E8A6ED40"/>
    <w:lvl w:ilvl="0" w:tplc="175A2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422E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B839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4AAA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3002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7CAC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D49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1E52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3690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"/>
  </w:num>
  <w:num w:numId="5">
    <w:abstractNumId w:val="33"/>
  </w:num>
  <w:num w:numId="6">
    <w:abstractNumId w:val="35"/>
  </w:num>
  <w:num w:numId="7">
    <w:abstractNumId w:val="16"/>
  </w:num>
  <w:num w:numId="8">
    <w:abstractNumId w:val="5"/>
  </w:num>
  <w:num w:numId="9">
    <w:abstractNumId w:val="3"/>
  </w:num>
  <w:num w:numId="10">
    <w:abstractNumId w:val="19"/>
  </w:num>
  <w:num w:numId="11">
    <w:abstractNumId w:val="17"/>
  </w:num>
  <w:num w:numId="12">
    <w:abstractNumId w:val="2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30"/>
  </w:num>
  <w:num w:numId="26">
    <w:abstractNumId w:val="1"/>
  </w:num>
  <w:num w:numId="27">
    <w:abstractNumId w:val="13"/>
  </w:num>
  <w:num w:numId="28">
    <w:abstractNumId w:val="32"/>
  </w:num>
  <w:num w:numId="29">
    <w:abstractNumId w:val="18"/>
  </w:num>
  <w:num w:numId="30">
    <w:abstractNumId w:val="34"/>
  </w:num>
  <w:num w:numId="31">
    <w:abstractNumId w:val="24"/>
  </w:num>
  <w:num w:numId="32">
    <w:abstractNumId w:val="21"/>
  </w:num>
  <w:num w:numId="33">
    <w:abstractNumId w:val="15"/>
  </w:num>
  <w:num w:numId="34">
    <w:abstractNumId w:val="28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29"/>
  </w:num>
  <w:num w:numId="40">
    <w:abstractNumId w:val="31"/>
  </w:num>
  <w:num w:numId="41">
    <w:abstractNumId w:val="4"/>
  </w:num>
  <w:num w:numId="4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935"/>
    <w:rsid w:val="0003622A"/>
    <w:rsid w:val="00052935"/>
    <w:rsid w:val="000E6EA2"/>
    <w:rsid w:val="001017CB"/>
    <w:rsid w:val="00162CF6"/>
    <w:rsid w:val="001A1214"/>
    <w:rsid w:val="001F2EF2"/>
    <w:rsid w:val="0020521B"/>
    <w:rsid w:val="002673A8"/>
    <w:rsid w:val="002B2DAE"/>
    <w:rsid w:val="002B30D6"/>
    <w:rsid w:val="002C00F5"/>
    <w:rsid w:val="002C11E1"/>
    <w:rsid w:val="002C3F18"/>
    <w:rsid w:val="002D65CA"/>
    <w:rsid w:val="002F284F"/>
    <w:rsid w:val="002F2A23"/>
    <w:rsid w:val="00314402"/>
    <w:rsid w:val="00342EF2"/>
    <w:rsid w:val="003821BF"/>
    <w:rsid w:val="003F1030"/>
    <w:rsid w:val="003F5002"/>
    <w:rsid w:val="00412CD2"/>
    <w:rsid w:val="00415170"/>
    <w:rsid w:val="00432801"/>
    <w:rsid w:val="004526DD"/>
    <w:rsid w:val="00465E9F"/>
    <w:rsid w:val="00472525"/>
    <w:rsid w:val="004A49DA"/>
    <w:rsid w:val="004D5D6B"/>
    <w:rsid w:val="004D6F84"/>
    <w:rsid w:val="004E2BB4"/>
    <w:rsid w:val="005170A3"/>
    <w:rsid w:val="00532D12"/>
    <w:rsid w:val="0053476D"/>
    <w:rsid w:val="00562695"/>
    <w:rsid w:val="00591D52"/>
    <w:rsid w:val="005B6F67"/>
    <w:rsid w:val="00602B15"/>
    <w:rsid w:val="006160DE"/>
    <w:rsid w:val="00672A89"/>
    <w:rsid w:val="006B5DE3"/>
    <w:rsid w:val="006C63BD"/>
    <w:rsid w:val="006E12C2"/>
    <w:rsid w:val="006F7F21"/>
    <w:rsid w:val="00777169"/>
    <w:rsid w:val="007E34C8"/>
    <w:rsid w:val="008144BC"/>
    <w:rsid w:val="008150A9"/>
    <w:rsid w:val="008231FB"/>
    <w:rsid w:val="00897482"/>
    <w:rsid w:val="008B218B"/>
    <w:rsid w:val="008C19F5"/>
    <w:rsid w:val="008E45CD"/>
    <w:rsid w:val="008F01E0"/>
    <w:rsid w:val="008F5D3F"/>
    <w:rsid w:val="00902569"/>
    <w:rsid w:val="00915BFC"/>
    <w:rsid w:val="0092008B"/>
    <w:rsid w:val="009949B0"/>
    <w:rsid w:val="009B78A6"/>
    <w:rsid w:val="009C2ABF"/>
    <w:rsid w:val="009D6B45"/>
    <w:rsid w:val="00A167A1"/>
    <w:rsid w:val="00A634E8"/>
    <w:rsid w:val="00A676F4"/>
    <w:rsid w:val="00AA3ECD"/>
    <w:rsid w:val="00AB1971"/>
    <w:rsid w:val="00B1644D"/>
    <w:rsid w:val="00B41A71"/>
    <w:rsid w:val="00B544D2"/>
    <w:rsid w:val="00B74C29"/>
    <w:rsid w:val="00B9089D"/>
    <w:rsid w:val="00B90A22"/>
    <w:rsid w:val="00C10D14"/>
    <w:rsid w:val="00C40527"/>
    <w:rsid w:val="00C52874"/>
    <w:rsid w:val="00C9790E"/>
    <w:rsid w:val="00CA5D8F"/>
    <w:rsid w:val="00CE4AD0"/>
    <w:rsid w:val="00D41560"/>
    <w:rsid w:val="00D649E0"/>
    <w:rsid w:val="00D73116"/>
    <w:rsid w:val="00D76B60"/>
    <w:rsid w:val="00DB58CF"/>
    <w:rsid w:val="00E51D79"/>
    <w:rsid w:val="00E558EA"/>
    <w:rsid w:val="00E65970"/>
    <w:rsid w:val="00EB28CC"/>
    <w:rsid w:val="00F84A6B"/>
    <w:rsid w:val="00FB4C27"/>
    <w:rsid w:val="00FC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0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1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Стиль1"/>
    <w:basedOn w:val="11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3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customStyle="1" w:styleId="1">
    <w:name w:val="нум список 1"/>
    <w:basedOn w:val="a"/>
    <w:rsid w:val="00B74C29"/>
    <w:pPr>
      <w:numPr>
        <w:numId w:val="42"/>
      </w:numPr>
      <w:autoSpaceDE w:val="0"/>
      <w:spacing w:before="120" w:after="120" w:line="360" w:lineRule="atLeast"/>
      <w:jc w:val="both"/>
    </w:pPr>
    <w:rPr>
      <w:kern w:val="2"/>
      <w:szCs w:val="20"/>
      <w:lang w:eastAsia="zh-CN"/>
    </w:rPr>
  </w:style>
  <w:style w:type="paragraph" w:styleId="af5">
    <w:name w:val="List Paragraph"/>
    <w:basedOn w:val="a"/>
    <w:uiPriority w:val="34"/>
    <w:qFormat/>
    <w:rsid w:val="00A676F4"/>
    <w:pPr>
      <w:ind w:left="720"/>
      <w:contextualSpacing/>
    </w:pPr>
  </w:style>
  <w:style w:type="character" w:customStyle="1" w:styleId="blk">
    <w:name w:val="blk"/>
    <w:rsid w:val="00A676F4"/>
  </w:style>
  <w:style w:type="paragraph" w:customStyle="1" w:styleId="af6">
    <w:name w:val="Знак"/>
    <w:basedOn w:val="a"/>
    <w:rsid w:val="00A676F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annotation reference"/>
    <w:basedOn w:val="a0"/>
    <w:semiHidden/>
    <w:unhideWhenUsed/>
    <w:rsid w:val="00415170"/>
    <w:rPr>
      <w:sz w:val="16"/>
      <w:szCs w:val="16"/>
    </w:rPr>
  </w:style>
  <w:style w:type="paragraph" w:styleId="af8">
    <w:name w:val="annotation text"/>
    <w:basedOn w:val="a"/>
    <w:link w:val="af9"/>
    <w:semiHidden/>
    <w:unhideWhenUsed/>
    <w:rsid w:val="00415170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415170"/>
  </w:style>
  <w:style w:type="paragraph" w:styleId="afa">
    <w:name w:val="annotation subject"/>
    <w:basedOn w:val="af8"/>
    <w:next w:val="af8"/>
    <w:link w:val="afb"/>
    <w:semiHidden/>
    <w:unhideWhenUsed/>
    <w:rsid w:val="00415170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4151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0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1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Стиль1"/>
    <w:basedOn w:val="11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3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customStyle="1" w:styleId="1">
    <w:name w:val="нум список 1"/>
    <w:basedOn w:val="a"/>
    <w:rsid w:val="00B74C29"/>
    <w:pPr>
      <w:numPr>
        <w:numId w:val="42"/>
      </w:numPr>
      <w:autoSpaceDE w:val="0"/>
      <w:spacing w:before="120" w:after="120" w:line="360" w:lineRule="atLeast"/>
      <w:jc w:val="both"/>
    </w:pPr>
    <w:rPr>
      <w:kern w:val="2"/>
      <w:szCs w:val="20"/>
      <w:lang w:eastAsia="zh-CN"/>
    </w:rPr>
  </w:style>
  <w:style w:type="paragraph" w:styleId="af5">
    <w:name w:val="List Paragraph"/>
    <w:basedOn w:val="a"/>
    <w:uiPriority w:val="34"/>
    <w:qFormat/>
    <w:rsid w:val="00A676F4"/>
    <w:pPr>
      <w:ind w:left="720"/>
      <w:contextualSpacing/>
    </w:pPr>
  </w:style>
  <w:style w:type="character" w:customStyle="1" w:styleId="blk">
    <w:name w:val="blk"/>
    <w:rsid w:val="00A676F4"/>
  </w:style>
  <w:style w:type="paragraph" w:customStyle="1" w:styleId="af6">
    <w:name w:val="Знак"/>
    <w:basedOn w:val="a"/>
    <w:rsid w:val="00A676F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annotation reference"/>
    <w:basedOn w:val="a0"/>
    <w:semiHidden/>
    <w:unhideWhenUsed/>
    <w:rsid w:val="00415170"/>
    <w:rPr>
      <w:sz w:val="16"/>
      <w:szCs w:val="16"/>
    </w:rPr>
  </w:style>
  <w:style w:type="paragraph" w:styleId="af8">
    <w:name w:val="annotation text"/>
    <w:basedOn w:val="a"/>
    <w:link w:val="af9"/>
    <w:semiHidden/>
    <w:unhideWhenUsed/>
    <w:rsid w:val="00415170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415170"/>
  </w:style>
  <w:style w:type="paragraph" w:styleId="afa">
    <w:name w:val="annotation subject"/>
    <w:basedOn w:val="af8"/>
    <w:next w:val="af8"/>
    <w:link w:val="afb"/>
    <w:semiHidden/>
    <w:unhideWhenUsed/>
    <w:rsid w:val="00415170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4151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fc-glazov.ru/" TargetMode="External"/><Relationship Id="rId18" Type="http://schemas.openxmlformats.org/officeDocument/2006/relationships/hyperlink" Target="consultantplus://offline/ref=EE28376B2F564F0E612AB362779AC68ADA385B2871FE3B1844010A1A5Cq7u1M" TargetMode="External"/><Relationship Id="rId26" Type="http://schemas.openxmlformats.org/officeDocument/2006/relationships/hyperlink" Target="mailto:mfc-glazov@mail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5BC8A599016DBC0C1420C3A4E9F27EBBDA23FBE9BA89B0BCF6039C0FE5AC4F314293F5176869BFB9A1B2D29707D38682D424208D2q8K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glazov-gov.ru" TargetMode="External"/><Relationship Id="rId17" Type="http://schemas.openxmlformats.org/officeDocument/2006/relationships/hyperlink" Target="consultantplus://offline/ref=5DC3FE87EBCEBFF0D36F9C1214261784B09E0FD4EF5F43EC7A25AE2DF5A7EDD77FFF156A8DCB514ABA6F6A2F4313E82A40B92845910FB8F7bCK" TargetMode="External"/><Relationship Id="rId25" Type="http://schemas.openxmlformats.org/officeDocument/2006/relationships/hyperlink" Target="http://www.mfc-glazov.r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DC3FE87EBCEBFF0D36F9C1214261784B49E0FD4EE511EE6727CA22FF2A8B2C078B6196B8CC8564BB1306F3A524BE42C59A72B588D0DBA7FF4bDK" TargetMode="External"/><Relationship Id="rId20" Type="http://schemas.openxmlformats.org/officeDocument/2006/relationships/hyperlink" Target="consultantplus://offline/ref=EE28376B2F564F0E612AB362779AC68AD9315B2070FE3B1844010A1A5C71B8BDCBEA45q8uAM" TargetMode="External"/><Relationship Id="rId29" Type="http://schemas.openxmlformats.org/officeDocument/2006/relationships/hyperlink" Target="consultantplus://offline/ref=583C84E36EA926F1436A117A1BF1F297D88222A8021B351ECDB5DDA93A3A3FDF61A36BA03BC6C67B2FFBF2E09257B1944C14A994FD6C73h4y1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slugi.udmurt.ru" TargetMode="External"/><Relationship Id="rId24" Type="http://schemas.openxmlformats.org/officeDocument/2006/relationships/hyperlink" Target="consultantplus://offline/ref=C5BC8A599016DBC0C1420C3A4E9F27EBBDA23FBE9BA89B0BCF6039C0FE5AC4F314293F54758DCCAFDC45747A33363568345E420B3FF5C4DEDBq7K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DC3FE87EBCEBFF0D36F9C1214261784B29C09DAEB5F43EC7A25AE2DF5A7EDD77FFF156A8CC85542BA6F6A2F4313E82A40B92845910FB8F7bCK" TargetMode="External"/><Relationship Id="rId23" Type="http://schemas.openxmlformats.org/officeDocument/2006/relationships/hyperlink" Target="consultantplus://offline/ref=C5BC8A599016DBC0C1420C3A4E9F27EBBDA23FBE9BA89B0BCF6039C0FE5AC4F314293F54758DCCAFDC45747A33363568345E420B3FF5C4DEDBq7K" TargetMode="External"/><Relationship Id="rId28" Type="http://schemas.openxmlformats.org/officeDocument/2006/relationships/hyperlink" Target="http://www.glazov-gov.ru" TargetMode="External"/><Relationship Id="rId10" Type="http://schemas.openxmlformats.org/officeDocument/2006/relationships/hyperlink" Target="garantF1://15620650.69" TargetMode="External"/><Relationship Id="rId19" Type="http://schemas.openxmlformats.org/officeDocument/2006/relationships/hyperlink" Target="consultantplus://offline/ref=EE28376B2F564F0E612AB362779AC68AD9315B2070FE3B1844010A1A5C71B8BDCBEA45q8uFM" TargetMode="External"/><Relationship Id="rId31" Type="http://schemas.openxmlformats.org/officeDocument/2006/relationships/hyperlink" Target="https://login.consultant.ru/link/?req=doc&amp;base=LAW&amp;n=475049&amp;dst=12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lazov-gov.ru/" TargetMode="External"/><Relationship Id="rId14" Type="http://schemas.openxmlformats.org/officeDocument/2006/relationships/hyperlink" Target="https://login.consultant.ru/link/?req=doc&amp;base=LAW&amp;n=475049&amp;dst=100202" TargetMode="External"/><Relationship Id="rId22" Type="http://schemas.openxmlformats.org/officeDocument/2006/relationships/hyperlink" Target="consultantplus://offline/ref=FC23F6AA3B68992122E3A4C1D5675570ACE2932077C8A45DE82A67A3370DC969878B393B7BEB519723CFAF510C476F2E45445722851691C209h9J" TargetMode="External"/><Relationship Id="rId27" Type="http://schemas.openxmlformats.org/officeDocument/2006/relationships/hyperlink" Target="mailto:arh07@glazov-gov.ru" TargetMode="External"/><Relationship Id="rId30" Type="http://schemas.openxmlformats.org/officeDocument/2006/relationships/hyperlink" Target="consultantplus://offline/ref=583C84E36EA926F1436A117A1BF1F297DA8024A6061B351ECDB5DDA93A3A3FDF61A36BA03AC5C2732FFBF2E09257B1944C14A994FD6C73h4y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13285-97D2-4606-95E8-2FBA39304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6208</Words>
  <Characters>35388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41513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Салтыкова Л.В.</cp:lastModifiedBy>
  <cp:revision>2</cp:revision>
  <cp:lastPrinted>2024-07-16T09:00:00Z</cp:lastPrinted>
  <dcterms:created xsi:type="dcterms:W3CDTF">2025-08-01T09:38:00Z</dcterms:created>
  <dcterms:modified xsi:type="dcterms:W3CDTF">2025-08-01T09:38:00Z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