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8A" w:rsidRPr="00FC791A" w:rsidRDefault="009C048A" w:rsidP="00E36359">
      <w:pPr>
        <w:rPr>
          <w:b/>
        </w:rPr>
      </w:pPr>
      <w:bookmarkStart w:id="0" w:name="_GoBack"/>
      <w:bookmarkEnd w:id="0"/>
    </w:p>
    <w:p w:rsidR="00E36359" w:rsidRPr="00FC791A" w:rsidRDefault="009C048A" w:rsidP="00E36359">
      <w:pPr>
        <w:jc w:val="center"/>
        <w:rPr>
          <w:b/>
        </w:rPr>
      </w:pPr>
      <w:r>
        <w:rPr>
          <w:b/>
        </w:rPr>
        <w:t>ОТЧЕТ</w:t>
      </w:r>
    </w:p>
    <w:p w:rsidR="00E36359" w:rsidRPr="00FC791A" w:rsidRDefault="009C048A" w:rsidP="00E36359">
      <w:pPr>
        <w:jc w:val="center"/>
        <w:rPr>
          <w:b/>
        </w:rPr>
      </w:pPr>
      <w:r>
        <w:rPr>
          <w:b/>
        </w:rPr>
        <w:t xml:space="preserve">о состоянии мер </w:t>
      </w:r>
      <w:r w:rsidR="00E36359" w:rsidRPr="00FC791A">
        <w:rPr>
          <w:b/>
        </w:rPr>
        <w:t xml:space="preserve">по </w:t>
      </w:r>
      <w:r w:rsidR="00E36359">
        <w:rPr>
          <w:b/>
        </w:rPr>
        <w:t>противодействию</w:t>
      </w:r>
      <w:r w:rsidR="00E36359" w:rsidRPr="00FC791A">
        <w:rPr>
          <w:b/>
        </w:rPr>
        <w:t xml:space="preserve"> коррупции </w:t>
      </w:r>
    </w:p>
    <w:p w:rsidR="00E36359" w:rsidRDefault="00E36359" w:rsidP="00E36359">
      <w:pPr>
        <w:jc w:val="center"/>
        <w:rPr>
          <w:b/>
        </w:rPr>
      </w:pPr>
      <w:r w:rsidRPr="00FC791A">
        <w:rPr>
          <w:b/>
        </w:rPr>
        <w:t xml:space="preserve">в </w:t>
      </w:r>
      <w:r>
        <w:rPr>
          <w:b/>
        </w:rPr>
        <w:t>муниципальном образовании</w:t>
      </w:r>
      <w:r w:rsidR="004B5B0C">
        <w:rPr>
          <w:b/>
        </w:rPr>
        <w:t xml:space="preserve"> </w:t>
      </w:r>
      <w:r>
        <w:rPr>
          <w:b/>
        </w:rPr>
        <w:t>«Город Глазов</w:t>
      </w:r>
      <w:r w:rsidRPr="00FC791A">
        <w:rPr>
          <w:b/>
        </w:rPr>
        <w:t>»</w:t>
      </w:r>
      <w:r w:rsidR="009C048A">
        <w:rPr>
          <w:b/>
        </w:rPr>
        <w:t xml:space="preserve"> в </w:t>
      </w:r>
      <w:r w:rsidR="004B5B0C">
        <w:rPr>
          <w:b/>
        </w:rPr>
        <w:t>2020 году</w:t>
      </w:r>
    </w:p>
    <w:p w:rsidR="00E36359" w:rsidRPr="00B31D5A" w:rsidRDefault="00E36359" w:rsidP="00E36359">
      <w:pPr>
        <w:jc w:val="center"/>
        <w:rPr>
          <w:b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417"/>
        <w:gridCol w:w="2409"/>
        <w:gridCol w:w="2836"/>
        <w:gridCol w:w="4394"/>
      </w:tblGrid>
      <w:tr w:rsidR="004B5B0C" w:rsidRPr="00FC791A" w:rsidTr="004B5B0C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B0C" w:rsidRPr="00D64811" w:rsidRDefault="004B5B0C" w:rsidP="007F3E41">
            <w:pPr>
              <w:rPr>
                <w:b/>
              </w:rPr>
            </w:pPr>
          </w:p>
          <w:p w:rsidR="004B5B0C" w:rsidRPr="00D64811" w:rsidRDefault="004B5B0C" w:rsidP="007F3E41">
            <w:pPr>
              <w:jc w:val="center"/>
              <w:rPr>
                <w:b/>
              </w:rPr>
            </w:pPr>
            <w:r w:rsidRPr="00D64811">
              <w:rPr>
                <w:b/>
              </w:rPr>
              <w:t>№</w:t>
            </w:r>
          </w:p>
          <w:p w:rsidR="004B5B0C" w:rsidRPr="00D64811" w:rsidRDefault="004B5B0C" w:rsidP="007F3E41">
            <w:pPr>
              <w:jc w:val="center"/>
              <w:rPr>
                <w:b/>
              </w:rPr>
            </w:pPr>
            <w:proofErr w:type="gramStart"/>
            <w:r w:rsidRPr="00D64811">
              <w:rPr>
                <w:b/>
              </w:rPr>
              <w:t>п</w:t>
            </w:r>
            <w:proofErr w:type="gramEnd"/>
            <w:r w:rsidRPr="00D64811">
              <w:rPr>
                <w:b/>
              </w:rPr>
              <w:t>/п</w:t>
            </w:r>
          </w:p>
          <w:p w:rsidR="004B5B0C" w:rsidRPr="00D64811" w:rsidRDefault="004B5B0C" w:rsidP="007F3E41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B0C" w:rsidRPr="00D64811" w:rsidRDefault="004B5B0C" w:rsidP="007F3E41">
            <w:pPr>
              <w:jc w:val="center"/>
              <w:rPr>
                <w:b/>
              </w:rPr>
            </w:pPr>
          </w:p>
          <w:p w:rsidR="004B5B0C" w:rsidRPr="00D64811" w:rsidRDefault="004B5B0C" w:rsidP="007F3E41">
            <w:pPr>
              <w:jc w:val="center"/>
              <w:rPr>
                <w:b/>
              </w:rPr>
            </w:pPr>
            <w:r w:rsidRPr="00D64811">
              <w:rPr>
                <w:b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B0C" w:rsidRPr="00D64811" w:rsidRDefault="004B5B0C" w:rsidP="007F3E41">
            <w:pPr>
              <w:jc w:val="center"/>
              <w:rPr>
                <w:b/>
              </w:rPr>
            </w:pPr>
          </w:p>
          <w:p w:rsidR="004B5B0C" w:rsidRPr="00D64811" w:rsidRDefault="004B5B0C" w:rsidP="007F3E41">
            <w:pPr>
              <w:jc w:val="center"/>
              <w:rPr>
                <w:b/>
              </w:rPr>
            </w:pPr>
            <w:r w:rsidRPr="00D64811">
              <w:rPr>
                <w:b/>
              </w:rPr>
              <w:t>Срок ре</w:t>
            </w:r>
            <w:r w:rsidRPr="00D64811">
              <w:rPr>
                <w:b/>
              </w:rPr>
              <w:t>а</w:t>
            </w:r>
            <w:r w:rsidRPr="00D64811">
              <w:rPr>
                <w:b/>
              </w:rPr>
              <w:t>лизации</w:t>
            </w:r>
          </w:p>
          <w:p w:rsidR="004B5B0C" w:rsidRPr="00D64811" w:rsidRDefault="004B5B0C" w:rsidP="007F3E41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B0C" w:rsidRPr="00D64811" w:rsidRDefault="004B5B0C" w:rsidP="007F3E41">
            <w:pPr>
              <w:jc w:val="center"/>
              <w:rPr>
                <w:b/>
              </w:rPr>
            </w:pPr>
          </w:p>
          <w:p w:rsidR="004B5B0C" w:rsidRPr="00D64811" w:rsidRDefault="004B5B0C" w:rsidP="007F3E41">
            <w:pPr>
              <w:jc w:val="center"/>
              <w:rPr>
                <w:b/>
              </w:rPr>
            </w:pPr>
            <w:r w:rsidRPr="00D64811">
              <w:rPr>
                <w:b/>
              </w:rPr>
              <w:t>Ответственные</w:t>
            </w:r>
          </w:p>
          <w:p w:rsidR="004B5B0C" w:rsidRDefault="004B5B0C" w:rsidP="007F3E41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D64811">
              <w:rPr>
                <w:b/>
              </w:rPr>
              <w:t>сполнители</w:t>
            </w:r>
          </w:p>
          <w:p w:rsidR="004B5B0C" w:rsidRPr="00D64811" w:rsidRDefault="004B5B0C" w:rsidP="007F3E41">
            <w:pPr>
              <w:jc w:val="center"/>
              <w:rPr>
                <w:b/>
              </w:rPr>
            </w:pPr>
          </w:p>
        </w:tc>
        <w:tc>
          <w:tcPr>
            <w:tcW w:w="2836" w:type="dxa"/>
            <w:shd w:val="clear" w:color="auto" w:fill="auto"/>
          </w:tcPr>
          <w:p w:rsidR="004B5B0C" w:rsidRDefault="004B5B0C" w:rsidP="007F3E41">
            <w:pPr>
              <w:jc w:val="center"/>
            </w:pPr>
          </w:p>
          <w:p w:rsidR="004B5B0C" w:rsidRDefault="004B5B0C" w:rsidP="007F3E41">
            <w:pPr>
              <w:jc w:val="center"/>
              <w:rPr>
                <w:b/>
              </w:rPr>
            </w:pPr>
            <w:r>
              <w:rPr>
                <w:b/>
              </w:rPr>
              <w:t>Ожидаемый</w:t>
            </w:r>
          </w:p>
          <w:p w:rsidR="004B5B0C" w:rsidRPr="004F4130" w:rsidRDefault="004B5B0C" w:rsidP="007F3E4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F4130">
              <w:rPr>
                <w:b/>
              </w:rPr>
              <w:t>езультат</w:t>
            </w:r>
          </w:p>
        </w:tc>
        <w:tc>
          <w:tcPr>
            <w:tcW w:w="4394" w:type="dxa"/>
          </w:tcPr>
          <w:p w:rsidR="004B5B0C" w:rsidRDefault="004B5B0C" w:rsidP="007F3E41">
            <w:pPr>
              <w:jc w:val="center"/>
              <w:rPr>
                <w:b/>
              </w:rPr>
            </w:pPr>
            <w:r w:rsidRPr="004B5B0C">
              <w:rPr>
                <w:b/>
              </w:rPr>
              <w:t xml:space="preserve">Исполнение </w:t>
            </w:r>
          </w:p>
          <w:p w:rsidR="004B5B0C" w:rsidRPr="004B5B0C" w:rsidRDefault="004B5B0C" w:rsidP="007F3E41">
            <w:pPr>
              <w:jc w:val="center"/>
              <w:rPr>
                <w:b/>
              </w:rPr>
            </w:pPr>
            <w:r w:rsidRPr="004B5B0C">
              <w:rPr>
                <w:b/>
              </w:rPr>
              <w:t>плана мероприятий по противоде</w:t>
            </w:r>
            <w:r w:rsidRPr="004B5B0C">
              <w:rPr>
                <w:b/>
              </w:rPr>
              <w:t>й</w:t>
            </w:r>
            <w:r w:rsidRPr="004B5B0C">
              <w:rPr>
                <w:b/>
              </w:rPr>
              <w:t>ствию коррупции за 2020 год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Pr="00D64811" w:rsidRDefault="004B5B0C" w:rsidP="007F3E41">
            <w:pPr>
              <w:jc w:val="center"/>
              <w:rPr>
                <w:b/>
              </w:rPr>
            </w:pPr>
            <w:r w:rsidRPr="00D64811">
              <w:rPr>
                <w:b/>
              </w:rPr>
              <w:t>1.</w:t>
            </w:r>
          </w:p>
        </w:tc>
        <w:tc>
          <w:tcPr>
            <w:tcW w:w="9214" w:type="dxa"/>
            <w:gridSpan w:val="4"/>
          </w:tcPr>
          <w:p w:rsidR="004B5B0C" w:rsidRPr="00822F81" w:rsidRDefault="004B5B0C" w:rsidP="007F3E41">
            <w:pPr>
              <w:jc w:val="center"/>
              <w:rPr>
                <w:b/>
              </w:rPr>
            </w:pPr>
            <w:r w:rsidRPr="004960ED">
              <w:rPr>
                <w:b/>
              </w:rPr>
              <w:t xml:space="preserve">Организационные меры по формированию механизма            </w:t>
            </w:r>
            <w:r w:rsidRPr="004960ED">
              <w:rPr>
                <w:b/>
              </w:rPr>
              <w:br/>
              <w:t xml:space="preserve">              противодействия коррупции</w:t>
            </w:r>
          </w:p>
        </w:tc>
        <w:tc>
          <w:tcPr>
            <w:tcW w:w="4394" w:type="dxa"/>
          </w:tcPr>
          <w:p w:rsidR="004B5B0C" w:rsidRPr="004960ED" w:rsidRDefault="004B5B0C" w:rsidP="007F3E41">
            <w:pPr>
              <w:jc w:val="center"/>
              <w:rPr>
                <w:b/>
              </w:rPr>
            </w:pPr>
          </w:p>
        </w:tc>
      </w:tr>
      <w:tr w:rsidR="004B5B0C" w:rsidRPr="00FC791A" w:rsidTr="004B5B0C">
        <w:trPr>
          <w:trHeight w:val="839"/>
        </w:trPr>
        <w:tc>
          <w:tcPr>
            <w:tcW w:w="709" w:type="dxa"/>
          </w:tcPr>
          <w:p w:rsidR="004B5B0C" w:rsidRPr="004960ED" w:rsidRDefault="004B5B0C" w:rsidP="007F3E41">
            <w:pPr>
              <w:jc w:val="center"/>
            </w:pPr>
            <w:r w:rsidRPr="004960ED">
              <w:t>1.1</w:t>
            </w:r>
          </w:p>
        </w:tc>
        <w:tc>
          <w:tcPr>
            <w:tcW w:w="2552" w:type="dxa"/>
          </w:tcPr>
          <w:p w:rsidR="004B5B0C" w:rsidRPr="004960ED" w:rsidRDefault="004B5B0C" w:rsidP="007F3E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 комиссии по коорд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нации работы по 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тиводействию ко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 xml:space="preserve">рупции в </w:t>
            </w:r>
            <w:r w:rsidRPr="004960ED">
              <w:rPr>
                <w:rFonts w:eastAsia="Calibri"/>
                <w:lang w:eastAsia="en-US"/>
              </w:rPr>
              <w:t>муниц</w:t>
            </w:r>
            <w:r w:rsidRPr="004960ED">
              <w:rPr>
                <w:rFonts w:eastAsia="Calibri"/>
                <w:lang w:eastAsia="en-US"/>
              </w:rPr>
              <w:t>и</w:t>
            </w:r>
            <w:r w:rsidRPr="004960ED">
              <w:rPr>
                <w:rFonts w:eastAsia="Calibri"/>
                <w:lang w:eastAsia="en-US"/>
              </w:rPr>
              <w:t>пальном</w:t>
            </w:r>
            <w:r>
              <w:rPr>
                <w:rFonts w:eastAsia="Calibri"/>
                <w:lang w:eastAsia="en-US"/>
              </w:rPr>
              <w:t xml:space="preserve"> образовании "Город Глазов</w:t>
            </w:r>
            <w:r w:rsidRPr="004960ED">
              <w:rPr>
                <w:rFonts w:eastAsia="Calibri"/>
                <w:lang w:eastAsia="en-US"/>
              </w:rPr>
              <w:t>"</w:t>
            </w:r>
          </w:p>
        </w:tc>
        <w:tc>
          <w:tcPr>
            <w:tcW w:w="1417" w:type="dxa"/>
          </w:tcPr>
          <w:p w:rsidR="004B5B0C" w:rsidRPr="004960ED" w:rsidRDefault="004B5B0C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тально</w:t>
            </w:r>
          </w:p>
        </w:tc>
        <w:tc>
          <w:tcPr>
            <w:tcW w:w="2409" w:type="dxa"/>
          </w:tcPr>
          <w:p w:rsidR="004B5B0C" w:rsidRPr="004960ED" w:rsidRDefault="004B5B0C" w:rsidP="009C048A">
            <w:pPr>
              <w:jc w:val="both"/>
              <w:rPr>
                <w:rFonts w:eastAsia="Calibri"/>
                <w:lang w:eastAsia="en-US"/>
              </w:rPr>
            </w:pPr>
            <w:r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</w:tcPr>
          <w:p w:rsidR="004B5B0C" w:rsidRPr="004960ED" w:rsidRDefault="004938A0" w:rsidP="009C048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системной работы комиссии, пов</w:t>
            </w:r>
            <w:r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>шение эффективности ее деятельности</w:t>
            </w:r>
          </w:p>
        </w:tc>
        <w:tc>
          <w:tcPr>
            <w:tcW w:w="4394" w:type="dxa"/>
          </w:tcPr>
          <w:p w:rsidR="004B5B0C" w:rsidRPr="009C048A" w:rsidRDefault="005C4EB4" w:rsidP="009C048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</w:t>
            </w:r>
            <w:r w:rsidR="004B5B0C" w:rsidRPr="009C048A">
              <w:rPr>
                <w:rFonts w:eastAsia="Calibri"/>
                <w:lang w:eastAsia="en-US"/>
              </w:rPr>
              <w:t xml:space="preserve">  мероприятий по противоде</w:t>
            </w:r>
            <w:r w:rsidR="004B5B0C" w:rsidRPr="009C048A">
              <w:rPr>
                <w:rFonts w:eastAsia="Calibri"/>
                <w:lang w:eastAsia="en-US"/>
              </w:rPr>
              <w:t>й</w:t>
            </w:r>
            <w:r w:rsidR="004B5B0C" w:rsidRPr="009C048A">
              <w:rPr>
                <w:rFonts w:eastAsia="Calibri"/>
                <w:lang w:eastAsia="en-US"/>
              </w:rPr>
              <w:t>ствию коррупции в муниципальном о</w:t>
            </w:r>
            <w:r w:rsidR="004B5B0C" w:rsidRPr="009C048A">
              <w:rPr>
                <w:rFonts w:eastAsia="Calibri"/>
                <w:lang w:eastAsia="en-US"/>
              </w:rPr>
              <w:t>б</w:t>
            </w:r>
            <w:r w:rsidR="004B5B0C" w:rsidRPr="009C048A">
              <w:rPr>
                <w:rFonts w:eastAsia="Calibri"/>
                <w:lang w:eastAsia="en-US"/>
              </w:rPr>
              <w:t>разовании «Город Глазов» на 2020 год, утвержден постановлением Главы гор</w:t>
            </w:r>
            <w:r w:rsidR="004B5B0C" w:rsidRPr="009C048A">
              <w:rPr>
                <w:rFonts w:eastAsia="Calibri"/>
                <w:lang w:eastAsia="en-US"/>
              </w:rPr>
              <w:t>о</w:t>
            </w:r>
            <w:r w:rsidR="004B5B0C" w:rsidRPr="009C048A">
              <w:rPr>
                <w:rFonts w:eastAsia="Calibri"/>
                <w:lang w:eastAsia="en-US"/>
              </w:rPr>
              <w:t>да Глазова от 20.03.2020 № 6/3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t>1.2.</w:t>
            </w:r>
          </w:p>
        </w:tc>
        <w:tc>
          <w:tcPr>
            <w:tcW w:w="2552" w:type="dxa"/>
          </w:tcPr>
          <w:p w:rsidR="004B5B0C" w:rsidRDefault="004B5B0C" w:rsidP="007F3E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помощи в разработке планов по противодействию коррупции в подв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домственных учр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ждениях (предприят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ях)</w:t>
            </w:r>
          </w:p>
        </w:tc>
        <w:tc>
          <w:tcPr>
            <w:tcW w:w="1417" w:type="dxa"/>
          </w:tcPr>
          <w:p w:rsidR="004B5B0C" w:rsidRDefault="004B5B0C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квартал</w:t>
            </w:r>
          </w:p>
        </w:tc>
        <w:tc>
          <w:tcPr>
            <w:tcW w:w="2409" w:type="dxa"/>
          </w:tcPr>
          <w:p w:rsidR="004B5B0C" w:rsidRDefault="004B5B0C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орг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нов Администрации города Глазова, наделенные функц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ями учредителя в отношении подв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домственных учр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ждений (предпри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>тий)</w:t>
            </w:r>
          </w:p>
        </w:tc>
        <w:tc>
          <w:tcPr>
            <w:tcW w:w="2836" w:type="dxa"/>
          </w:tcPr>
          <w:p w:rsidR="004B5B0C" w:rsidRPr="00F56420" w:rsidRDefault="004938A0" w:rsidP="009C048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системной антикоррупционной 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боты в подведомстве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ных организациях</w:t>
            </w:r>
          </w:p>
        </w:tc>
        <w:tc>
          <w:tcPr>
            <w:tcW w:w="4394" w:type="dxa"/>
          </w:tcPr>
          <w:p w:rsidR="004B5B0C" w:rsidRPr="00F56420" w:rsidRDefault="004B5B0C" w:rsidP="009C048A">
            <w:pPr>
              <w:jc w:val="both"/>
              <w:rPr>
                <w:rFonts w:eastAsia="Calibri"/>
                <w:lang w:eastAsia="en-US"/>
              </w:rPr>
            </w:pPr>
            <w:r w:rsidRPr="00F56420">
              <w:rPr>
                <w:rFonts w:eastAsia="Calibri"/>
                <w:lang w:eastAsia="en-US"/>
              </w:rPr>
              <w:t>планы по против</w:t>
            </w:r>
            <w:r w:rsidR="001D0EB2">
              <w:rPr>
                <w:rFonts w:eastAsia="Calibri"/>
                <w:lang w:eastAsia="en-US"/>
              </w:rPr>
              <w:t>одействию коррупции приняты в 83</w:t>
            </w:r>
            <w:r w:rsidRPr="00F56420">
              <w:rPr>
                <w:rFonts w:eastAsia="Calibri"/>
                <w:lang w:eastAsia="en-US"/>
              </w:rPr>
              <w:t xml:space="preserve"> подведомственных мун</w:t>
            </w:r>
            <w:r w:rsidRPr="00F56420">
              <w:rPr>
                <w:rFonts w:eastAsia="Calibri"/>
                <w:lang w:eastAsia="en-US"/>
              </w:rPr>
              <w:t>и</w:t>
            </w:r>
            <w:r w:rsidRPr="00F56420">
              <w:rPr>
                <w:rFonts w:eastAsia="Calibri"/>
                <w:lang w:eastAsia="en-US"/>
              </w:rPr>
              <w:t>ципальных учреждениях  и 4 муниц</w:t>
            </w:r>
            <w:r w:rsidRPr="00F56420">
              <w:rPr>
                <w:rFonts w:eastAsia="Calibri"/>
                <w:lang w:eastAsia="en-US"/>
              </w:rPr>
              <w:t>и</w:t>
            </w:r>
            <w:r w:rsidRPr="00F56420">
              <w:rPr>
                <w:rFonts w:eastAsia="Calibri"/>
                <w:lang w:eastAsia="en-US"/>
              </w:rPr>
              <w:t>пальных унитарных предприятиях</w:t>
            </w:r>
          </w:p>
        </w:tc>
      </w:tr>
      <w:tr w:rsidR="004B5B0C" w:rsidRPr="00FC791A" w:rsidTr="004B5B0C">
        <w:trPr>
          <w:trHeight w:val="1357"/>
        </w:trPr>
        <w:tc>
          <w:tcPr>
            <w:tcW w:w="709" w:type="dxa"/>
          </w:tcPr>
          <w:p w:rsidR="004B5B0C" w:rsidRPr="004960ED" w:rsidRDefault="004B5B0C" w:rsidP="007F3E41">
            <w:pPr>
              <w:jc w:val="center"/>
            </w:pPr>
            <w:r w:rsidRPr="004960ED">
              <w:t>1.</w:t>
            </w:r>
            <w:r>
              <w:t>3.</w:t>
            </w:r>
          </w:p>
        </w:tc>
        <w:tc>
          <w:tcPr>
            <w:tcW w:w="2552" w:type="dxa"/>
          </w:tcPr>
          <w:p w:rsidR="004B5B0C" w:rsidRPr="00D90830" w:rsidRDefault="004B5B0C" w:rsidP="007F3E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плана 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боты </w:t>
            </w:r>
            <w:r w:rsidRPr="00D90830">
              <w:rPr>
                <w:rFonts w:eastAsia="Calibri"/>
                <w:lang w:eastAsia="en-US"/>
              </w:rPr>
              <w:t>комиссии по с</w:t>
            </w:r>
            <w:r w:rsidRPr="00D90830">
              <w:rPr>
                <w:rFonts w:eastAsia="Calibri"/>
                <w:lang w:eastAsia="en-US"/>
              </w:rPr>
              <w:t>о</w:t>
            </w:r>
            <w:r w:rsidRPr="00D90830">
              <w:rPr>
                <w:rFonts w:eastAsia="Calibri"/>
                <w:lang w:eastAsia="en-US"/>
              </w:rPr>
              <w:t>блюдению требований к служебному повед</w:t>
            </w:r>
            <w:r w:rsidRPr="00D90830">
              <w:rPr>
                <w:rFonts w:eastAsia="Calibri"/>
                <w:lang w:eastAsia="en-US"/>
              </w:rPr>
              <w:t>е</w:t>
            </w:r>
            <w:r w:rsidRPr="00D90830">
              <w:rPr>
                <w:rFonts w:eastAsia="Calibri"/>
                <w:lang w:eastAsia="en-US"/>
              </w:rPr>
              <w:t xml:space="preserve">нию </w:t>
            </w:r>
            <w:r>
              <w:rPr>
                <w:rFonts w:eastAsia="Calibri"/>
                <w:lang w:eastAsia="en-US"/>
              </w:rPr>
              <w:t xml:space="preserve">муниципальных служащих </w:t>
            </w:r>
            <w:r w:rsidRPr="00D90830">
              <w:rPr>
                <w:rFonts w:eastAsia="Calibri"/>
                <w:lang w:eastAsia="en-US"/>
              </w:rPr>
              <w:t>и урегул</w:t>
            </w:r>
            <w:r w:rsidRPr="00D90830">
              <w:rPr>
                <w:rFonts w:eastAsia="Calibri"/>
                <w:lang w:eastAsia="en-US"/>
              </w:rPr>
              <w:t>и</w:t>
            </w:r>
            <w:r w:rsidRPr="00D90830">
              <w:rPr>
                <w:rFonts w:eastAsia="Calibri"/>
                <w:lang w:eastAsia="en-US"/>
              </w:rPr>
              <w:t xml:space="preserve">рованию конфликта интересов </w:t>
            </w:r>
          </w:p>
        </w:tc>
        <w:tc>
          <w:tcPr>
            <w:tcW w:w="1417" w:type="dxa"/>
          </w:tcPr>
          <w:p w:rsidR="004B5B0C" w:rsidRPr="00D90830" w:rsidRDefault="004B5B0C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квартал</w:t>
            </w:r>
          </w:p>
        </w:tc>
        <w:tc>
          <w:tcPr>
            <w:tcW w:w="2409" w:type="dxa"/>
          </w:tcPr>
          <w:p w:rsidR="004B5B0C" w:rsidRPr="00D90830" w:rsidRDefault="004B5B0C" w:rsidP="007F3E41">
            <w:pPr>
              <w:jc w:val="center"/>
              <w:rPr>
                <w:rFonts w:eastAsia="Calibri"/>
                <w:lang w:eastAsia="en-US"/>
              </w:rPr>
            </w:pPr>
            <w:r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</w:tcPr>
          <w:p w:rsidR="004B5B0C" w:rsidRPr="00D90830" w:rsidRDefault="004938A0" w:rsidP="009C048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системной работы комиссии, пов</w:t>
            </w:r>
            <w:r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>шение эффективности ее деятельности</w:t>
            </w:r>
          </w:p>
        </w:tc>
        <w:tc>
          <w:tcPr>
            <w:tcW w:w="4394" w:type="dxa"/>
          </w:tcPr>
          <w:p w:rsidR="004B5B0C" w:rsidRPr="009C048A" w:rsidRDefault="004B5B0C" w:rsidP="009C048A">
            <w:pPr>
              <w:jc w:val="both"/>
              <w:rPr>
                <w:rFonts w:eastAsia="Calibri"/>
                <w:lang w:eastAsia="en-US"/>
              </w:rPr>
            </w:pPr>
            <w:r w:rsidRPr="009C048A">
              <w:rPr>
                <w:rFonts w:eastAsia="Calibri"/>
                <w:lang w:eastAsia="en-US"/>
              </w:rPr>
              <w:t>решением комиссии по соблюдению требований к служебному поведению муниципальных служащих Админ</w:t>
            </w:r>
            <w:r w:rsidRPr="009C048A">
              <w:rPr>
                <w:rFonts w:eastAsia="Calibri"/>
                <w:lang w:eastAsia="en-US"/>
              </w:rPr>
              <w:t>и</w:t>
            </w:r>
            <w:r w:rsidRPr="009C048A">
              <w:rPr>
                <w:rFonts w:eastAsia="Calibri"/>
                <w:lang w:eastAsia="en-US"/>
              </w:rPr>
              <w:t>страции города Глазова и урегулиров</w:t>
            </w:r>
            <w:r w:rsidRPr="009C048A">
              <w:rPr>
                <w:rFonts w:eastAsia="Calibri"/>
                <w:lang w:eastAsia="en-US"/>
              </w:rPr>
              <w:t>а</w:t>
            </w:r>
            <w:r w:rsidRPr="009C048A">
              <w:rPr>
                <w:rFonts w:eastAsia="Calibri"/>
                <w:lang w:eastAsia="en-US"/>
              </w:rPr>
              <w:t>нию конфликта интересов 05.12.2019 утвержден план работы комиссии (пр</w:t>
            </w:r>
            <w:r w:rsidRPr="009C048A">
              <w:rPr>
                <w:rFonts w:eastAsia="Calibri"/>
                <w:lang w:eastAsia="en-US"/>
              </w:rPr>
              <w:t>о</w:t>
            </w:r>
            <w:r w:rsidRPr="009C048A">
              <w:rPr>
                <w:rFonts w:eastAsia="Calibri"/>
                <w:lang w:eastAsia="en-US"/>
              </w:rPr>
              <w:t>токол № 6)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Pr="004960ED" w:rsidRDefault="004B5B0C" w:rsidP="007F3E41">
            <w:pPr>
              <w:jc w:val="center"/>
            </w:pPr>
            <w:r>
              <w:t>1.4.</w:t>
            </w:r>
          </w:p>
        </w:tc>
        <w:tc>
          <w:tcPr>
            <w:tcW w:w="2552" w:type="dxa"/>
          </w:tcPr>
          <w:p w:rsidR="004B5B0C" w:rsidRPr="00A43973" w:rsidRDefault="004B5B0C" w:rsidP="007F3E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плана 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lastRenderedPageBreak/>
              <w:t xml:space="preserve">боты комиссии </w:t>
            </w:r>
            <w:r w:rsidRPr="00A43973">
              <w:rPr>
                <w:rFonts w:eastAsia="Calibri"/>
                <w:lang w:eastAsia="en-US"/>
              </w:rPr>
              <w:t>по урегулированию ко</w:t>
            </w:r>
            <w:r w:rsidRPr="00A43973">
              <w:rPr>
                <w:rFonts w:eastAsia="Calibri"/>
                <w:lang w:eastAsia="en-US"/>
              </w:rPr>
              <w:t>н</w:t>
            </w:r>
            <w:r w:rsidRPr="00A43973">
              <w:rPr>
                <w:rFonts w:eastAsia="Calibri"/>
                <w:lang w:eastAsia="en-US"/>
              </w:rPr>
              <w:t>фликта интересов</w:t>
            </w:r>
          </w:p>
          <w:p w:rsidR="004B5B0C" w:rsidRPr="00D90830" w:rsidRDefault="004B5B0C" w:rsidP="007F3E41">
            <w:pPr>
              <w:jc w:val="both"/>
              <w:rPr>
                <w:rFonts w:eastAsia="Calibri"/>
                <w:lang w:eastAsia="en-US"/>
              </w:rPr>
            </w:pPr>
            <w:r w:rsidRPr="00A43973">
              <w:rPr>
                <w:rFonts w:eastAsia="Calibri"/>
                <w:lang w:eastAsia="en-US"/>
              </w:rPr>
              <w:t>руководителей мун</w:t>
            </w:r>
            <w:r w:rsidRPr="00A43973">
              <w:rPr>
                <w:rFonts w:eastAsia="Calibri"/>
                <w:lang w:eastAsia="en-US"/>
              </w:rPr>
              <w:t>и</w:t>
            </w:r>
            <w:r w:rsidRPr="00A43973">
              <w:rPr>
                <w:rFonts w:eastAsia="Calibri"/>
                <w:lang w:eastAsia="en-US"/>
              </w:rPr>
              <w:t>ципа</w:t>
            </w:r>
            <w:r>
              <w:rPr>
                <w:rFonts w:eastAsia="Calibri"/>
                <w:lang w:eastAsia="en-US"/>
              </w:rPr>
              <w:t>льных учрежд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ний и предприятий </w:t>
            </w:r>
            <w:r w:rsidRPr="00A43973">
              <w:rPr>
                <w:rFonts w:eastAsia="Calibri"/>
                <w:lang w:eastAsia="en-US"/>
              </w:rPr>
              <w:t>муниципального о</w:t>
            </w:r>
            <w:r w:rsidRPr="00A43973">
              <w:rPr>
                <w:rFonts w:eastAsia="Calibri"/>
                <w:lang w:eastAsia="en-US"/>
              </w:rPr>
              <w:t>б</w:t>
            </w:r>
            <w:r w:rsidRPr="00A43973">
              <w:rPr>
                <w:rFonts w:eastAsia="Calibri"/>
                <w:lang w:eastAsia="en-US"/>
              </w:rPr>
              <w:t>разования «Город Глазов»</w:t>
            </w:r>
          </w:p>
        </w:tc>
        <w:tc>
          <w:tcPr>
            <w:tcW w:w="1417" w:type="dxa"/>
          </w:tcPr>
          <w:p w:rsidR="004B5B0C" w:rsidRPr="00D90830" w:rsidRDefault="004B5B0C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 квартал</w:t>
            </w:r>
          </w:p>
        </w:tc>
        <w:tc>
          <w:tcPr>
            <w:tcW w:w="2409" w:type="dxa"/>
          </w:tcPr>
          <w:p w:rsidR="004B5B0C" w:rsidRPr="00D90830" w:rsidRDefault="004B5B0C" w:rsidP="007F3E41">
            <w:pPr>
              <w:jc w:val="center"/>
              <w:rPr>
                <w:rFonts w:eastAsia="Calibri"/>
                <w:lang w:eastAsia="en-US"/>
              </w:rPr>
            </w:pPr>
            <w:r>
              <w:t>управление орган</w:t>
            </w:r>
            <w:r>
              <w:t>и</w:t>
            </w:r>
            <w:r>
              <w:lastRenderedPageBreak/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</w:tcPr>
          <w:p w:rsidR="004B5B0C" w:rsidRPr="00D90830" w:rsidRDefault="004938A0" w:rsidP="000E7C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организация системной </w:t>
            </w:r>
            <w:r>
              <w:rPr>
                <w:rFonts w:eastAsia="Calibri"/>
                <w:lang w:eastAsia="en-US"/>
              </w:rPr>
              <w:lastRenderedPageBreak/>
              <w:t>работы комиссии, пов</w:t>
            </w:r>
            <w:r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>шение эффективности ее деятельности</w:t>
            </w:r>
          </w:p>
        </w:tc>
        <w:tc>
          <w:tcPr>
            <w:tcW w:w="4394" w:type="dxa"/>
          </w:tcPr>
          <w:p w:rsidR="004B5B0C" w:rsidRPr="000E7CF3" w:rsidRDefault="004B5B0C" w:rsidP="000E7CF3">
            <w:pPr>
              <w:jc w:val="both"/>
              <w:rPr>
                <w:rFonts w:eastAsia="Calibri"/>
                <w:lang w:eastAsia="en-US"/>
              </w:rPr>
            </w:pPr>
            <w:r w:rsidRPr="000E7CF3">
              <w:rPr>
                <w:rFonts w:eastAsia="Calibri"/>
                <w:lang w:eastAsia="en-US"/>
              </w:rPr>
              <w:lastRenderedPageBreak/>
              <w:t>решением  комиссии по урегулиров</w:t>
            </w:r>
            <w:r w:rsidRPr="000E7CF3">
              <w:rPr>
                <w:rFonts w:eastAsia="Calibri"/>
                <w:lang w:eastAsia="en-US"/>
              </w:rPr>
              <w:t>а</w:t>
            </w:r>
            <w:r w:rsidRPr="000E7CF3">
              <w:rPr>
                <w:rFonts w:eastAsia="Calibri"/>
                <w:lang w:eastAsia="en-US"/>
              </w:rPr>
              <w:lastRenderedPageBreak/>
              <w:t>нию конфликта интересов руководит</w:t>
            </w:r>
            <w:r w:rsidRPr="000E7CF3">
              <w:rPr>
                <w:rFonts w:eastAsia="Calibri"/>
                <w:lang w:eastAsia="en-US"/>
              </w:rPr>
              <w:t>е</w:t>
            </w:r>
            <w:r w:rsidRPr="000E7CF3">
              <w:rPr>
                <w:rFonts w:eastAsia="Calibri"/>
                <w:lang w:eastAsia="en-US"/>
              </w:rPr>
              <w:t>лей муниципальных учреждений и предприятий муниципального образ</w:t>
            </w:r>
            <w:r w:rsidRPr="000E7CF3">
              <w:rPr>
                <w:rFonts w:eastAsia="Calibri"/>
                <w:lang w:eastAsia="en-US"/>
              </w:rPr>
              <w:t>о</w:t>
            </w:r>
            <w:r w:rsidRPr="000E7CF3">
              <w:rPr>
                <w:rFonts w:eastAsia="Calibri"/>
                <w:lang w:eastAsia="en-US"/>
              </w:rPr>
              <w:t>вания «Город Глазов» 05.12.2019 утвержден план работы (протокол № 4)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2552" w:type="dxa"/>
          </w:tcPr>
          <w:p w:rsidR="004B5B0C" w:rsidRDefault="004B5B0C" w:rsidP="007F3E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свед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ний по итогам ант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коррупционного м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ниторинга в Управл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ние по вопросам пр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тиводействия корру</w:t>
            </w: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ции Администрации Главы и Правител</w:t>
            </w:r>
            <w:r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ства Удмуртской Ре</w:t>
            </w:r>
            <w:r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публики  по форме утвержденной расп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ряжением Главы УР от 30.06.2016 № 283-РГ</w:t>
            </w:r>
          </w:p>
        </w:tc>
        <w:tc>
          <w:tcPr>
            <w:tcW w:w="1417" w:type="dxa"/>
          </w:tcPr>
          <w:p w:rsidR="004B5B0C" w:rsidRPr="008505C1" w:rsidRDefault="004B5B0C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</w:t>
            </w:r>
            <w:r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 xml:space="preserve">тально до </w:t>
            </w:r>
          </w:p>
          <w:p w:rsidR="004B5B0C" w:rsidRDefault="004B5B0C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15.04.2020</w:t>
            </w:r>
          </w:p>
          <w:p w:rsidR="004B5B0C" w:rsidRPr="008505C1" w:rsidRDefault="004B5B0C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15.07.2020</w:t>
            </w:r>
          </w:p>
          <w:p w:rsidR="004B5B0C" w:rsidRDefault="004B5B0C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15.10.2020</w:t>
            </w:r>
          </w:p>
          <w:p w:rsidR="004B5B0C" w:rsidRDefault="004B5B0C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–</w:t>
            </w:r>
          </w:p>
          <w:p w:rsidR="004B5B0C" w:rsidRDefault="004B5B0C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25.12.2020</w:t>
            </w:r>
          </w:p>
        </w:tc>
        <w:tc>
          <w:tcPr>
            <w:tcW w:w="2409" w:type="dxa"/>
          </w:tcPr>
          <w:p w:rsidR="004B5B0C" w:rsidRDefault="004B5B0C" w:rsidP="000E7CF3">
            <w:pPr>
              <w:jc w:val="both"/>
              <w:rPr>
                <w:rFonts w:eastAsia="Calibri"/>
                <w:lang w:eastAsia="en-US"/>
              </w:rPr>
            </w:pPr>
            <w:r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</w:tcPr>
          <w:p w:rsidR="004B5B0C" w:rsidRDefault="004938A0" w:rsidP="000E7CF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системной работы</w:t>
            </w:r>
          </w:p>
        </w:tc>
        <w:tc>
          <w:tcPr>
            <w:tcW w:w="4394" w:type="dxa"/>
          </w:tcPr>
          <w:p w:rsidR="004B5B0C" w:rsidRPr="000E7CF3" w:rsidRDefault="004B5B0C" w:rsidP="000E7CF3">
            <w:pPr>
              <w:jc w:val="both"/>
              <w:rPr>
                <w:rFonts w:eastAsia="Calibri"/>
                <w:lang w:eastAsia="en-US"/>
              </w:rPr>
            </w:pPr>
            <w:r w:rsidRPr="000E7CF3">
              <w:rPr>
                <w:rFonts w:eastAsia="Calibri"/>
                <w:lang w:eastAsia="en-US"/>
              </w:rPr>
              <w:t>Отчеты по итогам антикоррупционного мониторинга представлены в Управл</w:t>
            </w:r>
            <w:r w:rsidRPr="000E7CF3">
              <w:rPr>
                <w:rFonts w:eastAsia="Calibri"/>
                <w:lang w:eastAsia="en-US"/>
              </w:rPr>
              <w:t>е</w:t>
            </w:r>
            <w:r w:rsidRPr="000E7CF3">
              <w:rPr>
                <w:rFonts w:eastAsia="Calibri"/>
                <w:lang w:eastAsia="en-US"/>
              </w:rPr>
              <w:t>ние по вопросам противодействия ко</w:t>
            </w:r>
            <w:r w:rsidRPr="000E7CF3">
              <w:rPr>
                <w:rFonts w:eastAsia="Calibri"/>
                <w:lang w:eastAsia="en-US"/>
              </w:rPr>
              <w:t>р</w:t>
            </w:r>
            <w:r w:rsidRPr="000E7CF3">
              <w:rPr>
                <w:rFonts w:eastAsia="Calibri"/>
                <w:lang w:eastAsia="en-US"/>
              </w:rPr>
              <w:t>рупции Администрации Главы и Прав</w:t>
            </w:r>
            <w:r w:rsidRPr="000E7CF3">
              <w:rPr>
                <w:rFonts w:eastAsia="Calibri"/>
                <w:lang w:eastAsia="en-US"/>
              </w:rPr>
              <w:t>и</w:t>
            </w:r>
            <w:r w:rsidRPr="000E7CF3">
              <w:rPr>
                <w:rFonts w:eastAsia="Calibri"/>
                <w:lang w:eastAsia="en-US"/>
              </w:rPr>
              <w:t>тельства Удмуртской Республики по форме и в сроки, предусмотренные ра</w:t>
            </w:r>
            <w:r w:rsidRPr="000E7CF3">
              <w:rPr>
                <w:rFonts w:eastAsia="Calibri"/>
                <w:lang w:eastAsia="en-US"/>
              </w:rPr>
              <w:t>с</w:t>
            </w:r>
            <w:r w:rsidRPr="000E7CF3">
              <w:rPr>
                <w:rFonts w:eastAsia="Calibri"/>
                <w:lang w:eastAsia="en-US"/>
              </w:rPr>
              <w:t>поряжением Главы УР от 30.06.2016 № 283-РГ.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Pr="00D64811" w:rsidRDefault="004B5B0C" w:rsidP="007F3E4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14" w:type="dxa"/>
            <w:gridSpan w:val="4"/>
          </w:tcPr>
          <w:p w:rsidR="004B5B0C" w:rsidRDefault="004B5B0C" w:rsidP="007F3E41">
            <w:pPr>
              <w:jc w:val="center"/>
              <w:rPr>
                <w:b/>
              </w:rPr>
            </w:pPr>
            <w:r w:rsidRPr="00A6491B">
              <w:rPr>
                <w:b/>
              </w:rPr>
              <w:t xml:space="preserve">Механизм внутреннего </w:t>
            </w:r>
            <w:proofErr w:type="gramStart"/>
            <w:r w:rsidRPr="00A6491B">
              <w:rPr>
                <w:b/>
              </w:rPr>
              <w:t>контроля за</w:t>
            </w:r>
            <w:proofErr w:type="gramEnd"/>
            <w:r w:rsidRPr="00A6491B">
              <w:rPr>
                <w:b/>
              </w:rPr>
              <w:t xml:space="preserve"> деятельностью ор</w:t>
            </w:r>
            <w:r>
              <w:rPr>
                <w:b/>
              </w:rPr>
              <w:t>ганов местного самоупра</w:t>
            </w:r>
            <w:r>
              <w:rPr>
                <w:b/>
              </w:rPr>
              <w:t>в</w:t>
            </w:r>
            <w:r>
              <w:rPr>
                <w:b/>
              </w:rPr>
              <w:t>ления муниципального образования «Город Глазов</w:t>
            </w:r>
            <w:r w:rsidRPr="00A6491B">
              <w:rPr>
                <w:b/>
              </w:rPr>
              <w:t xml:space="preserve">». </w:t>
            </w:r>
          </w:p>
          <w:p w:rsidR="004B5B0C" w:rsidRDefault="004B5B0C" w:rsidP="007F3E41">
            <w:pPr>
              <w:jc w:val="center"/>
              <w:rPr>
                <w:b/>
              </w:rPr>
            </w:pPr>
            <w:r w:rsidRPr="00A6491B">
              <w:rPr>
                <w:b/>
              </w:rPr>
              <w:t>Мониторинг мер по противодействию коррупции.</w:t>
            </w:r>
          </w:p>
        </w:tc>
        <w:tc>
          <w:tcPr>
            <w:tcW w:w="4394" w:type="dxa"/>
          </w:tcPr>
          <w:p w:rsidR="004B5B0C" w:rsidRPr="00A6491B" w:rsidRDefault="004B5B0C" w:rsidP="007F3E41">
            <w:pPr>
              <w:jc w:val="center"/>
              <w:rPr>
                <w:b/>
              </w:rPr>
            </w:pPr>
          </w:p>
        </w:tc>
      </w:tr>
      <w:tr w:rsidR="004B5B0C" w:rsidRPr="00FC791A" w:rsidTr="004B5B0C">
        <w:tc>
          <w:tcPr>
            <w:tcW w:w="709" w:type="dxa"/>
          </w:tcPr>
          <w:p w:rsidR="004B5B0C" w:rsidRPr="00FC791A" w:rsidRDefault="004B5B0C" w:rsidP="007F3E41">
            <w:pPr>
              <w:jc w:val="center"/>
            </w:pPr>
            <w:r>
              <w:t>2</w:t>
            </w:r>
            <w:r w:rsidRPr="00FC791A">
              <w:t>.1</w:t>
            </w:r>
          </w:p>
        </w:tc>
        <w:tc>
          <w:tcPr>
            <w:tcW w:w="2552" w:type="dxa"/>
          </w:tcPr>
          <w:p w:rsidR="004B5B0C" w:rsidRPr="0004760E" w:rsidRDefault="004B5B0C" w:rsidP="007F3E41">
            <w:pPr>
              <w:jc w:val="both"/>
            </w:pPr>
            <w:r w:rsidRPr="0004760E">
              <w:t>Проведение монит</w:t>
            </w:r>
            <w:r w:rsidRPr="0004760E">
              <w:t>о</w:t>
            </w:r>
            <w:r w:rsidRPr="0004760E">
              <w:t>ринга соблюдения требований ФЗ от 05.04.2013 № 44-ФЗ при осуществлении закупок товаров, в</w:t>
            </w:r>
            <w:r w:rsidRPr="0004760E">
              <w:t>ы</w:t>
            </w:r>
            <w:r w:rsidRPr="0004760E">
              <w:t>полнения работ, ок</w:t>
            </w:r>
            <w:r w:rsidRPr="0004760E">
              <w:t>а</w:t>
            </w:r>
            <w:r w:rsidRPr="0004760E">
              <w:t>зания услуг для мун</w:t>
            </w:r>
            <w:r w:rsidRPr="0004760E">
              <w:t>и</w:t>
            </w:r>
            <w:r w:rsidRPr="0004760E">
              <w:t>ципальных нужд, по</w:t>
            </w:r>
            <w:r w:rsidRPr="0004760E">
              <w:t>д</w:t>
            </w:r>
            <w:r w:rsidRPr="0004760E">
              <w:t>готовка информац</w:t>
            </w:r>
            <w:r w:rsidRPr="0004760E">
              <w:t>и</w:t>
            </w:r>
            <w:r w:rsidRPr="0004760E">
              <w:lastRenderedPageBreak/>
              <w:t>онно-аналитических материалов о наруш</w:t>
            </w:r>
            <w:r w:rsidRPr="0004760E">
              <w:t>е</w:t>
            </w:r>
            <w:r w:rsidRPr="0004760E">
              <w:t>ниях, выявленных при осуществлении ко</w:t>
            </w:r>
            <w:r w:rsidRPr="0004760E">
              <w:t>н</w:t>
            </w:r>
            <w:r w:rsidRPr="0004760E">
              <w:t>троля в сфере разм</w:t>
            </w:r>
            <w:r w:rsidRPr="0004760E">
              <w:t>е</w:t>
            </w:r>
            <w:r w:rsidRPr="0004760E">
              <w:t>щения закупок для муниципальных нужд</w:t>
            </w:r>
          </w:p>
        </w:tc>
        <w:tc>
          <w:tcPr>
            <w:tcW w:w="1417" w:type="dxa"/>
          </w:tcPr>
          <w:p w:rsidR="004B5B0C" w:rsidRPr="0004760E" w:rsidRDefault="004B5B0C" w:rsidP="007F3E41">
            <w:pPr>
              <w:jc w:val="center"/>
            </w:pPr>
            <w:r w:rsidRPr="0004760E">
              <w:lastRenderedPageBreak/>
              <w:t>2 квартал (отчет за первое п</w:t>
            </w:r>
            <w:r w:rsidRPr="0004760E">
              <w:t>о</w:t>
            </w:r>
            <w:r w:rsidRPr="0004760E">
              <w:t>лугодие), 4 квартал (отчет за 2 полугодие)</w:t>
            </w:r>
          </w:p>
        </w:tc>
        <w:tc>
          <w:tcPr>
            <w:tcW w:w="2409" w:type="dxa"/>
          </w:tcPr>
          <w:p w:rsidR="004B5B0C" w:rsidRPr="0004760E" w:rsidRDefault="004B5B0C" w:rsidP="007F3E41">
            <w:pPr>
              <w:jc w:val="center"/>
            </w:pPr>
            <w:r w:rsidRPr="0004760E">
              <w:t>управление фина</w:t>
            </w:r>
            <w:r w:rsidRPr="0004760E">
              <w:t>н</w:t>
            </w:r>
            <w:r w:rsidRPr="0004760E">
              <w:t>сов (отдел муниц</w:t>
            </w:r>
            <w:r w:rsidRPr="0004760E">
              <w:t>и</w:t>
            </w:r>
            <w:r w:rsidRPr="0004760E">
              <w:t>пального заказа)</w:t>
            </w:r>
          </w:p>
          <w:p w:rsidR="004B5B0C" w:rsidRPr="0004760E" w:rsidRDefault="004B5B0C" w:rsidP="007F3E41">
            <w:pPr>
              <w:jc w:val="center"/>
            </w:pPr>
          </w:p>
        </w:tc>
        <w:tc>
          <w:tcPr>
            <w:tcW w:w="2836" w:type="dxa"/>
            <w:shd w:val="clear" w:color="auto" w:fill="auto"/>
          </w:tcPr>
          <w:p w:rsidR="004B5B0C" w:rsidRPr="0004760E" w:rsidRDefault="00AD62AD" w:rsidP="00F56420">
            <w:pPr>
              <w:jc w:val="both"/>
            </w:pPr>
            <w:r w:rsidRPr="0004760E">
              <w:t>выявление и устранение нарушений при ос</w:t>
            </w:r>
            <w:r w:rsidRPr="0004760E">
              <w:t>у</w:t>
            </w:r>
            <w:r w:rsidRPr="0004760E">
              <w:t xml:space="preserve">ществлении </w:t>
            </w:r>
            <w:proofErr w:type="gramStart"/>
            <w:r w:rsidRPr="0004760E">
              <w:t>контроля за</w:t>
            </w:r>
            <w:proofErr w:type="gramEnd"/>
            <w:r w:rsidRPr="0004760E">
              <w:t xml:space="preserve"> соблюдением требов</w:t>
            </w:r>
            <w:r w:rsidRPr="0004760E">
              <w:t>а</w:t>
            </w:r>
            <w:r w:rsidRPr="0004760E">
              <w:t>ний законодательства о контрактной системе в сфере закупок товаров, работ, услуг для обесп</w:t>
            </w:r>
            <w:r w:rsidRPr="0004760E">
              <w:t>е</w:t>
            </w:r>
            <w:r w:rsidRPr="0004760E">
              <w:t>чения муниципальных нужд</w:t>
            </w:r>
          </w:p>
        </w:tc>
        <w:tc>
          <w:tcPr>
            <w:tcW w:w="4394" w:type="dxa"/>
          </w:tcPr>
          <w:p w:rsidR="00657495" w:rsidRPr="00C019A1" w:rsidRDefault="00657495" w:rsidP="00C019A1">
            <w:pPr>
              <w:jc w:val="both"/>
            </w:pPr>
            <w:proofErr w:type="gramStart"/>
            <w:r w:rsidRPr="00A17F90">
              <w:t xml:space="preserve">За </w:t>
            </w:r>
            <w:r>
              <w:t>12</w:t>
            </w:r>
            <w:r w:rsidRPr="00A17F90">
              <w:t xml:space="preserve"> месяцев 2020 года, по жалобам участников УФАС по УР проведены 2внеплановые проверки по соблюдению Федеральный закон от 05.04.2013 N 44-ФЗ "О контрактной системе в сфере з</w:t>
            </w:r>
            <w:r w:rsidRPr="00A17F90">
              <w:t>а</w:t>
            </w:r>
            <w:r w:rsidRPr="00A17F90">
              <w:t>купок товаров, работ, услуг для обесп</w:t>
            </w:r>
            <w:r w:rsidRPr="00A17F90">
              <w:t>е</w:t>
            </w:r>
            <w:r w:rsidRPr="00A17F90">
              <w:t>чения государственных и муниципал</w:t>
            </w:r>
            <w:r w:rsidRPr="00A17F90">
              <w:t>ь</w:t>
            </w:r>
            <w:r w:rsidRPr="00A17F90">
              <w:t>ных нужд" (далее - ФЗ № 44-ФЗ), в о</w:t>
            </w:r>
            <w:r w:rsidRPr="00A17F90">
              <w:t>т</w:t>
            </w:r>
            <w:r w:rsidRPr="00A17F90">
              <w:t xml:space="preserve">ношении Заказчика МБОУ «Гимназия №14», Уполномоченное учреждение – </w:t>
            </w:r>
            <w:r w:rsidRPr="00A17F90">
              <w:lastRenderedPageBreak/>
              <w:t>ГКУ УР «Региональный центр закупок УР» и МКУ «УКС».</w:t>
            </w:r>
            <w:proofErr w:type="gramEnd"/>
            <w:r w:rsidR="00C019A1">
              <w:t xml:space="preserve"> </w:t>
            </w:r>
            <w:r w:rsidRPr="00A17F90">
              <w:rPr>
                <w:bCs/>
              </w:rPr>
              <w:t>По итогам прове</w:t>
            </w:r>
            <w:r w:rsidRPr="00A17F90">
              <w:rPr>
                <w:bCs/>
              </w:rPr>
              <w:t>р</w:t>
            </w:r>
            <w:r w:rsidRPr="00A17F90">
              <w:rPr>
                <w:bCs/>
              </w:rPr>
              <w:t>ки, жалобы признаны необоснованн</w:t>
            </w:r>
            <w:r w:rsidRPr="00A17F90">
              <w:rPr>
                <w:bCs/>
              </w:rPr>
              <w:t>ы</w:t>
            </w:r>
            <w:r w:rsidRPr="00A17F90">
              <w:rPr>
                <w:bCs/>
              </w:rPr>
              <w:t xml:space="preserve">ми. </w:t>
            </w:r>
          </w:p>
          <w:p w:rsidR="004B5B0C" w:rsidRPr="00A17F90" w:rsidRDefault="00657495" w:rsidP="00657495">
            <w:pPr>
              <w:jc w:val="both"/>
            </w:pPr>
            <w:r w:rsidRPr="00A17F90">
              <w:rPr>
                <w:bCs/>
              </w:rPr>
              <w:t>В ходе внеплановой проверки, з</w:t>
            </w:r>
            <w:r w:rsidRPr="00A17F90">
              <w:t>аказчик – МБОУ «Гимназия №14» и уполном</w:t>
            </w:r>
            <w:r w:rsidRPr="00A17F90">
              <w:t>о</w:t>
            </w:r>
            <w:r w:rsidRPr="00A17F90">
              <w:t>ченное учреждение – ГКУ УР «Реги</w:t>
            </w:r>
            <w:r w:rsidRPr="00A17F90">
              <w:t>о</w:t>
            </w:r>
            <w:r w:rsidRPr="00A17F90">
              <w:t>нальный центр закупок УР» признаны нарушившими ч. 3 ст. 7, п. 1 ч. 1 ст. 64 Закона о контрактной системе (</w:t>
            </w:r>
            <w:r w:rsidRPr="00A17F90">
              <w:rPr>
                <w:bCs/>
              </w:rPr>
              <w:t xml:space="preserve">в части необоснованного отказа в допуске, а также в установлении </w:t>
            </w:r>
            <w:r w:rsidRPr="00A17F90">
              <w:t>характеристик товаров, которые не предусмотрены государственными стандартами). Выд</w:t>
            </w:r>
            <w:r w:rsidRPr="00A17F90">
              <w:t>а</w:t>
            </w:r>
            <w:r w:rsidRPr="00A17F90">
              <w:t>но предписание об отмене всех соста</w:t>
            </w:r>
            <w:r w:rsidRPr="00A17F90">
              <w:t>в</w:t>
            </w:r>
            <w:r w:rsidRPr="00A17F90">
              <w:t>ленных протоколов и аукцион вернули на стадию подачи заявок.</w:t>
            </w:r>
          </w:p>
        </w:tc>
      </w:tr>
      <w:tr w:rsidR="004B5B0C" w:rsidRPr="00FC791A" w:rsidTr="004B5B0C">
        <w:trPr>
          <w:trHeight w:val="841"/>
        </w:trPr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2552" w:type="dxa"/>
          </w:tcPr>
          <w:p w:rsidR="004B5B0C" w:rsidRPr="0004760E" w:rsidRDefault="004B5B0C" w:rsidP="000E7CF3">
            <w:pPr>
              <w:jc w:val="both"/>
            </w:pPr>
            <w:proofErr w:type="gramStart"/>
            <w:r w:rsidRPr="0004760E">
              <w:t>Повышение эффе</w:t>
            </w:r>
            <w:r w:rsidRPr="0004760E">
              <w:t>к</w:t>
            </w:r>
            <w:r w:rsidRPr="0004760E">
              <w:t>тивности противоде</w:t>
            </w:r>
            <w:r w:rsidRPr="0004760E">
              <w:t>й</w:t>
            </w:r>
            <w:r w:rsidRPr="0004760E">
              <w:t>ствия коррупции при осуществлении зак</w:t>
            </w:r>
            <w:r w:rsidRPr="0004760E">
              <w:t>у</w:t>
            </w:r>
            <w:r w:rsidRPr="0004760E">
              <w:t>пок товаров, работ, услуг для обеспечения муниципальных нужд, в том числе осущест</w:t>
            </w:r>
            <w:r w:rsidRPr="0004760E">
              <w:t>в</w:t>
            </w:r>
            <w:r w:rsidRPr="0004760E">
              <w:t>ление работы по н</w:t>
            </w:r>
            <w:r w:rsidRPr="0004760E">
              <w:t>е</w:t>
            </w:r>
            <w:r w:rsidRPr="0004760E">
              <w:t>допущению возни</w:t>
            </w:r>
            <w:r w:rsidRPr="0004760E">
              <w:t>к</w:t>
            </w:r>
            <w:r w:rsidRPr="0004760E">
              <w:t>новения конфликта интересов в данной сфере деятельности (проведение анализа аффилированных св</w:t>
            </w:r>
            <w:r w:rsidRPr="0004760E">
              <w:t>я</w:t>
            </w:r>
            <w:r w:rsidRPr="0004760E">
              <w:t>зей членов единой комиссии по закупкам с участниками зак</w:t>
            </w:r>
            <w:r w:rsidRPr="0004760E">
              <w:t>у</w:t>
            </w:r>
            <w:r w:rsidRPr="0004760E">
              <w:t>пок, руководителя о</w:t>
            </w:r>
            <w:r w:rsidRPr="0004760E">
              <w:t>р</w:t>
            </w:r>
            <w:r w:rsidRPr="0004760E">
              <w:lastRenderedPageBreak/>
              <w:t>гана Администрации города Глазова или иного лица, уполн</w:t>
            </w:r>
            <w:r w:rsidRPr="0004760E">
              <w:t>о</w:t>
            </w:r>
            <w:r w:rsidRPr="0004760E">
              <w:t>моченного действ</w:t>
            </w:r>
            <w:r w:rsidRPr="0004760E">
              <w:t>о</w:t>
            </w:r>
            <w:r w:rsidRPr="0004760E">
              <w:t>вать по доверенности от имени Админ</w:t>
            </w:r>
            <w:r w:rsidRPr="0004760E">
              <w:t>и</w:t>
            </w:r>
            <w:r w:rsidRPr="0004760E">
              <w:t>страции города Глаз</w:t>
            </w:r>
            <w:r w:rsidRPr="0004760E">
              <w:t>о</w:t>
            </w:r>
            <w:r w:rsidRPr="0004760E">
              <w:t>ва, муниципального образования «Горо</w:t>
            </w:r>
            <w:r w:rsidRPr="0004760E">
              <w:t>д</w:t>
            </w:r>
            <w:r w:rsidRPr="0004760E">
              <w:t>Глазов</w:t>
            </w:r>
            <w:proofErr w:type="gramEnd"/>
            <w:r w:rsidRPr="0004760E">
              <w:t xml:space="preserve">», </w:t>
            </w:r>
            <w:proofErr w:type="gramStart"/>
            <w:r w:rsidRPr="0004760E">
              <w:t>Главы города Глазова с подрядч</w:t>
            </w:r>
            <w:r w:rsidRPr="0004760E">
              <w:t>и</w:t>
            </w:r>
            <w:r w:rsidRPr="0004760E">
              <w:t>ками, поставщиками, покупателями, испо</w:t>
            </w:r>
            <w:r w:rsidRPr="0004760E">
              <w:t>л</w:t>
            </w:r>
            <w:r w:rsidRPr="0004760E">
              <w:t>нителями  контрактов при заключении ко</w:t>
            </w:r>
            <w:r w:rsidRPr="0004760E">
              <w:t>н</w:t>
            </w:r>
            <w:r w:rsidRPr="0004760E">
              <w:t>трактов), а также п</w:t>
            </w:r>
            <w:r w:rsidRPr="0004760E">
              <w:t>о</w:t>
            </w:r>
            <w:r w:rsidRPr="0004760E">
              <w:t>вышение эффективн</w:t>
            </w:r>
            <w:r w:rsidRPr="0004760E">
              <w:t>о</w:t>
            </w:r>
            <w:r w:rsidRPr="0004760E">
              <w:t>сти противодействия коррупции при  и</w:t>
            </w:r>
            <w:r w:rsidRPr="0004760E">
              <w:t>с</w:t>
            </w:r>
            <w:r w:rsidRPr="0004760E">
              <w:t>пользовании муниц</w:t>
            </w:r>
            <w:r w:rsidRPr="0004760E">
              <w:t>и</w:t>
            </w:r>
            <w:r w:rsidRPr="0004760E">
              <w:t>пального имущества в целях недопущения возникновения ко</w:t>
            </w:r>
            <w:r w:rsidRPr="0004760E">
              <w:t>н</w:t>
            </w:r>
            <w:r w:rsidRPr="0004760E">
              <w:t>фликта интересов при предоставлении и и</w:t>
            </w:r>
            <w:r w:rsidRPr="0004760E">
              <w:t>с</w:t>
            </w:r>
            <w:r w:rsidRPr="0004760E">
              <w:t>пользовании муниц</w:t>
            </w:r>
            <w:r w:rsidRPr="0004760E">
              <w:t>и</w:t>
            </w:r>
            <w:r w:rsidRPr="0004760E">
              <w:t>пального имущества</w:t>
            </w:r>
            <w:proofErr w:type="gramEnd"/>
          </w:p>
          <w:p w:rsidR="004B5B0C" w:rsidRPr="0004760E" w:rsidRDefault="004B5B0C" w:rsidP="000E7CF3">
            <w:pPr>
              <w:jc w:val="both"/>
            </w:pPr>
            <w:r w:rsidRPr="0004760E">
              <w:t>(проведение анализа аффилированных св</w:t>
            </w:r>
            <w:r w:rsidRPr="0004760E">
              <w:t>я</w:t>
            </w:r>
            <w:r w:rsidRPr="0004760E">
              <w:t>зей между должнос</w:t>
            </w:r>
            <w:r w:rsidRPr="0004760E">
              <w:t>т</w:t>
            </w:r>
            <w:r w:rsidRPr="0004760E">
              <w:t>ными лицами, учас</w:t>
            </w:r>
            <w:r w:rsidRPr="0004760E">
              <w:t>т</w:t>
            </w:r>
            <w:r w:rsidRPr="0004760E">
              <w:t>вующими в принятии решений о предоста</w:t>
            </w:r>
            <w:r w:rsidRPr="0004760E">
              <w:t>в</w:t>
            </w:r>
            <w:r w:rsidRPr="0004760E">
              <w:t>лении муниципальн</w:t>
            </w:r>
            <w:r w:rsidRPr="0004760E">
              <w:t>о</w:t>
            </w:r>
            <w:r w:rsidRPr="0004760E">
              <w:t>го имущества, физ</w:t>
            </w:r>
            <w:r w:rsidRPr="0004760E">
              <w:t>и</w:t>
            </w:r>
            <w:r w:rsidRPr="0004760E">
              <w:t>ческими и юридич</w:t>
            </w:r>
            <w:r w:rsidRPr="0004760E">
              <w:t>е</w:t>
            </w:r>
            <w:r w:rsidRPr="0004760E">
              <w:lastRenderedPageBreak/>
              <w:t>ским лицами, кот</w:t>
            </w:r>
            <w:r w:rsidRPr="0004760E">
              <w:t>о</w:t>
            </w:r>
            <w:r w:rsidRPr="0004760E">
              <w:t>рым данное имущ</w:t>
            </w:r>
            <w:r w:rsidRPr="0004760E">
              <w:t>е</w:t>
            </w:r>
            <w:r w:rsidRPr="0004760E">
              <w:t>ство предоставляется, доведение информ</w:t>
            </w:r>
            <w:r w:rsidRPr="0004760E">
              <w:t>а</w:t>
            </w:r>
            <w:r w:rsidRPr="0004760E">
              <w:t>ции, поступившей от руководителей юр</w:t>
            </w:r>
            <w:r w:rsidRPr="0004760E">
              <w:t>и</w:t>
            </w:r>
            <w:r w:rsidRPr="0004760E">
              <w:t>дических лиц о нал</w:t>
            </w:r>
            <w:r w:rsidRPr="0004760E">
              <w:t>и</w:t>
            </w:r>
            <w:r w:rsidRPr="0004760E">
              <w:t>чии заинтересованн</w:t>
            </w:r>
            <w:r w:rsidRPr="0004760E">
              <w:t>о</w:t>
            </w:r>
            <w:r w:rsidRPr="0004760E">
              <w:t>сти в сделках и во</w:t>
            </w:r>
            <w:r w:rsidRPr="0004760E">
              <w:t>з</w:t>
            </w:r>
            <w:r w:rsidRPr="0004760E">
              <w:t>можном конфликте интересов до Главы города Глазова)</w:t>
            </w:r>
          </w:p>
        </w:tc>
        <w:tc>
          <w:tcPr>
            <w:tcW w:w="1417" w:type="dxa"/>
          </w:tcPr>
          <w:p w:rsidR="004B5B0C" w:rsidRPr="0004760E" w:rsidRDefault="004B5B0C" w:rsidP="000E7CF3">
            <w:pPr>
              <w:jc w:val="both"/>
            </w:pPr>
            <w:r w:rsidRPr="0004760E">
              <w:lastRenderedPageBreak/>
              <w:t>в течение года (отчет за первое полугодие во 2 ква</w:t>
            </w:r>
            <w:r w:rsidRPr="0004760E">
              <w:t>р</w:t>
            </w:r>
            <w:r w:rsidRPr="0004760E">
              <w:t>тале, отчет за 2 пол</w:t>
            </w:r>
            <w:r w:rsidRPr="0004760E">
              <w:t>у</w:t>
            </w:r>
            <w:r w:rsidRPr="0004760E">
              <w:t>годие в 4 квартале)</w:t>
            </w:r>
          </w:p>
        </w:tc>
        <w:tc>
          <w:tcPr>
            <w:tcW w:w="2409" w:type="dxa"/>
          </w:tcPr>
          <w:p w:rsidR="004B5B0C" w:rsidRPr="0004760E" w:rsidRDefault="004B5B0C" w:rsidP="000E7CF3">
            <w:pPr>
              <w:jc w:val="both"/>
            </w:pPr>
            <w:r w:rsidRPr="0004760E">
              <w:t>управление фина</w:t>
            </w:r>
            <w:r w:rsidRPr="0004760E">
              <w:t>н</w:t>
            </w:r>
            <w:r w:rsidRPr="0004760E">
              <w:t>сов (отдел муниц</w:t>
            </w:r>
            <w:r w:rsidRPr="0004760E">
              <w:t>и</w:t>
            </w:r>
            <w:r w:rsidRPr="0004760E">
              <w:t>пального заказа), управление имущ</w:t>
            </w:r>
            <w:r w:rsidRPr="0004760E">
              <w:t>е</w:t>
            </w:r>
            <w:r w:rsidRPr="0004760E">
              <w:t>ственных отнош</w:t>
            </w:r>
            <w:r w:rsidRPr="0004760E">
              <w:t>е</w:t>
            </w:r>
            <w:r w:rsidRPr="0004760E">
              <w:t>ний, контрольно-счетный орган, управление орган</w:t>
            </w:r>
            <w:r w:rsidRPr="0004760E">
              <w:t>и</w:t>
            </w:r>
            <w:r w:rsidRPr="0004760E">
              <w:t>зационной и кадр</w:t>
            </w:r>
            <w:r w:rsidRPr="0004760E">
              <w:t>о</w:t>
            </w:r>
            <w:r w:rsidRPr="0004760E">
              <w:t>вой работы</w:t>
            </w:r>
          </w:p>
          <w:p w:rsidR="004B5B0C" w:rsidRPr="0004760E" w:rsidRDefault="004B5B0C" w:rsidP="000E7CF3">
            <w:pPr>
              <w:jc w:val="both"/>
            </w:pPr>
          </w:p>
        </w:tc>
        <w:tc>
          <w:tcPr>
            <w:tcW w:w="2836" w:type="dxa"/>
            <w:shd w:val="clear" w:color="auto" w:fill="auto"/>
          </w:tcPr>
          <w:p w:rsidR="004B5B0C" w:rsidRPr="0004760E" w:rsidRDefault="00AD62AD" w:rsidP="00FE4AD8">
            <w:pPr>
              <w:pStyle w:val="a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0E">
              <w:rPr>
                <w:rFonts w:ascii="Times New Roman" w:hAnsi="Times New Roman" w:cs="Times New Roman"/>
              </w:rPr>
              <w:t>повышение эффективности и результативности мер по противодействию корру</w:t>
            </w:r>
            <w:r w:rsidRPr="0004760E">
              <w:rPr>
                <w:rFonts w:ascii="Times New Roman" w:hAnsi="Times New Roman" w:cs="Times New Roman"/>
              </w:rPr>
              <w:t>п</w:t>
            </w:r>
            <w:r w:rsidRPr="0004760E">
              <w:rPr>
                <w:rFonts w:ascii="Times New Roman" w:hAnsi="Times New Roman" w:cs="Times New Roman"/>
              </w:rPr>
              <w:t>ции при осуществлении закупок товаров, работ, услуг для обеспечения м</w:t>
            </w:r>
            <w:r w:rsidRPr="0004760E">
              <w:rPr>
                <w:rFonts w:ascii="Times New Roman" w:hAnsi="Times New Roman" w:cs="Times New Roman"/>
              </w:rPr>
              <w:t>у</w:t>
            </w:r>
            <w:r w:rsidRPr="0004760E">
              <w:rPr>
                <w:rFonts w:ascii="Times New Roman" w:hAnsi="Times New Roman" w:cs="Times New Roman"/>
              </w:rPr>
              <w:t>ниципальных нужд в части недопущения конфликта интересов</w:t>
            </w:r>
          </w:p>
        </w:tc>
        <w:tc>
          <w:tcPr>
            <w:tcW w:w="4394" w:type="dxa"/>
          </w:tcPr>
          <w:p w:rsidR="00657495" w:rsidRDefault="00657495" w:rsidP="00C019A1">
            <w:pPr>
              <w:jc w:val="both"/>
              <w:rPr>
                <w:bCs/>
              </w:rPr>
            </w:pPr>
            <w:r w:rsidRPr="00A17F90">
              <w:rPr>
                <w:bCs/>
              </w:rPr>
              <w:t>За указанный период конфликта инт</w:t>
            </w:r>
            <w:r w:rsidRPr="00A17F90">
              <w:rPr>
                <w:bCs/>
              </w:rPr>
              <w:t>е</w:t>
            </w:r>
            <w:r w:rsidRPr="00A17F90">
              <w:rPr>
                <w:bCs/>
              </w:rPr>
              <w:t>ресов при осуществлении закупок пр</w:t>
            </w:r>
            <w:r w:rsidRPr="00A17F90">
              <w:rPr>
                <w:bCs/>
              </w:rPr>
              <w:t>о</w:t>
            </w:r>
            <w:r w:rsidRPr="00A17F90">
              <w:rPr>
                <w:bCs/>
              </w:rPr>
              <w:t>дукции для муниципальных нужд, а также при ином расходовании средств не зафиксировано</w:t>
            </w:r>
          </w:p>
          <w:p w:rsidR="00657495" w:rsidRPr="0050738D" w:rsidRDefault="00657495" w:rsidP="00C019A1">
            <w:pPr>
              <w:jc w:val="both"/>
            </w:pPr>
            <w:r w:rsidRPr="0050738D">
              <w:t xml:space="preserve">В 2020 году </w:t>
            </w:r>
            <w:r>
              <w:t>Управлением имуществе</w:t>
            </w:r>
            <w:r>
              <w:t>н</w:t>
            </w:r>
            <w:r>
              <w:t xml:space="preserve">ных отношений </w:t>
            </w:r>
            <w:r w:rsidRPr="0050738D">
              <w:t>было проведено:</w:t>
            </w:r>
          </w:p>
          <w:p w:rsidR="00657495" w:rsidRPr="0050738D" w:rsidRDefault="00657495" w:rsidP="00C019A1">
            <w:pPr>
              <w:jc w:val="both"/>
              <w:rPr>
                <w:color w:val="FF0000"/>
              </w:rPr>
            </w:pPr>
            <w:r>
              <w:rPr>
                <w:lang w:bidi="en-US"/>
              </w:rPr>
              <w:t xml:space="preserve">- </w:t>
            </w:r>
            <w:r w:rsidRPr="0050738D">
              <w:rPr>
                <w:lang w:bidi="en-US"/>
              </w:rPr>
              <w:t>2 аукциона на право заключения дог</w:t>
            </w:r>
            <w:r w:rsidRPr="0050738D">
              <w:rPr>
                <w:lang w:bidi="en-US"/>
              </w:rPr>
              <w:t>о</w:t>
            </w:r>
            <w:r w:rsidRPr="0050738D">
              <w:rPr>
                <w:lang w:bidi="en-US"/>
              </w:rPr>
              <w:t xml:space="preserve">вора аренды нежилых </w:t>
            </w:r>
            <w:r w:rsidRPr="0050738D">
              <w:t>помещений (по ул</w:t>
            </w:r>
            <w:proofErr w:type="gramStart"/>
            <w:r w:rsidRPr="0050738D">
              <w:t>.К</w:t>
            </w:r>
            <w:proofErr w:type="gramEnd"/>
            <w:r w:rsidRPr="0050738D">
              <w:t xml:space="preserve">ирова,10в, ул.Калинина, 8а) оба  аукциона признаны несостоявшимся по причине подачи по одной заявке по каждому аукциону. </w:t>
            </w:r>
          </w:p>
          <w:p w:rsidR="00657495" w:rsidRPr="0050738D" w:rsidRDefault="00657495" w:rsidP="00C019A1">
            <w:pPr>
              <w:jc w:val="both"/>
              <w:rPr>
                <w:color w:val="FF0000"/>
              </w:rPr>
            </w:pPr>
            <w:r>
              <w:t xml:space="preserve">- </w:t>
            </w:r>
            <w:r w:rsidRPr="0050738D">
              <w:t>1 аукцион на право заключения дог</w:t>
            </w:r>
            <w:r w:rsidRPr="0050738D">
              <w:t>о</w:t>
            </w:r>
            <w:r w:rsidRPr="0050738D">
              <w:t>вора аренды электросетевого имущ</w:t>
            </w:r>
            <w:r w:rsidRPr="0050738D">
              <w:t>е</w:t>
            </w:r>
            <w:r w:rsidRPr="0050738D">
              <w:t xml:space="preserve">ства. Аукцион признан несостоявшимся по причине подачи одной заявки. </w:t>
            </w:r>
          </w:p>
          <w:p w:rsidR="00657495" w:rsidRPr="0050738D" w:rsidRDefault="00657495" w:rsidP="00C019A1">
            <w:pPr>
              <w:jc w:val="both"/>
            </w:pPr>
            <w:r w:rsidRPr="0050738D">
              <w:t>В результате проведенных мероприятий за 2020 год заключено 2 договора аре</w:t>
            </w:r>
            <w:r w:rsidRPr="0050738D">
              <w:t>н</w:t>
            </w:r>
            <w:r w:rsidRPr="0050738D">
              <w:lastRenderedPageBreak/>
              <w:t>ды муниципального нежилого фонда и 1 договор аренды электросетевого им</w:t>
            </w:r>
            <w:r w:rsidRPr="0050738D">
              <w:t>у</w:t>
            </w:r>
            <w:r w:rsidRPr="0050738D">
              <w:t>щества.</w:t>
            </w:r>
          </w:p>
          <w:p w:rsidR="00657495" w:rsidRPr="0050738D" w:rsidRDefault="00657495" w:rsidP="00C019A1">
            <w:pPr>
              <w:jc w:val="both"/>
            </w:pPr>
            <w:r w:rsidRPr="0050738D">
              <w:t>В 2020 году  было объявлено 6 аукци</w:t>
            </w:r>
            <w:r w:rsidRPr="0050738D">
              <w:t>о</w:t>
            </w:r>
            <w:r w:rsidRPr="0050738D">
              <w:t>нов на право заключения договоров аренды земельных участков:</w:t>
            </w:r>
          </w:p>
          <w:p w:rsidR="00657495" w:rsidRPr="0050738D" w:rsidRDefault="00657495" w:rsidP="00C019A1">
            <w:pPr>
              <w:jc w:val="both"/>
            </w:pPr>
            <w:r w:rsidRPr="0050738D">
              <w:t>-1 признан несостоявшимся по причине подачи только одной заявки на участие в аукционе, договор аренды заключен с единственным участником по начал</w:t>
            </w:r>
            <w:r w:rsidRPr="0050738D">
              <w:t>ь</w:t>
            </w:r>
            <w:r w:rsidRPr="0050738D">
              <w:t>ной цене предмета аукциона;</w:t>
            </w:r>
          </w:p>
          <w:p w:rsidR="00657495" w:rsidRPr="0050738D" w:rsidRDefault="00657495" w:rsidP="00C019A1">
            <w:pPr>
              <w:jc w:val="both"/>
            </w:pPr>
            <w:r w:rsidRPr="0050738D">
              <w:t>- 2 аукциона признаны состоявшимися, договоры аренды заключены с побед</w:t>
            </w:r>
            <w:r w:rsidRPr="0050738D">
              <w:t>и</w:t>
            </w:r>
            <w:r w:rsidRPr="0050738D">
              <w:t>телями аукционов;</w:t>
            </w:r>
          </w:p>
          <w:p w:rsidR="00657495" w:rsidRPr="0050738D" w:rsidRDefault="00657495" w:rsidP="00C019A1">
            <w:pPr>
              <w:jc w:val="both"/>
            </w:pPr>
            <w:r w:rsidRPr="0050738D">
              <w:t>- 3 аукциона не состоялись по причине отсутствия заявлений.</w:t>
            </w:r>
          </w:p>
          <w:p w:rsidR="00657495" w:rsidRPr="0050738D" w:rsidRDefault="00657495" w:rsidP="00C019A1">
            <w:pPr>
              <w:jc w:val="both"/>
            </w:pPr>
            <w:r w:rsidRPr="0050738D">
              <w:t>Кроме этого в 2020 году было объявл</w:t>
            </w:r>
            <w:r w:rsidRPr="0050738D">
              <w:t>е</w:t>
            </w:r>
            <w:r w:rsidRPr="0050738D">
              <w:t xml:space="preserve">но 5 аукционов на право заключения договоров на установку и эксплуатацию рекламных конструкций: </w:t>
            </w:r>
          </w:p>
          <w:p w:rsidR="00657495" w:rsidRPr="0050738D" w:rsidRDefault="00657495" w:rsidP="00C019A1">
            <w:pPr>
              <w:jc w:val="both"/>
            </w:pPr>
            <w:r>
              <w:t>-</w:t>
            </w:r>
            <w:r w:rsidRPr="0050738D">
              <w:t xml:space="preserve"> Аукцион № 1 был признан несостоя</w:t>
            </w:r>
            <w:r w:rsidRPr="0050738D">
              <w:t>в</w:t>
            </w:r>
            <w:r w:rsidRPr="0050738D">
              <w:t>шимся  по причине отказа от заключ</w:t>
            </w:r>
            <w:r w:rsidRPr="0050738D">
              <w:t>е</w:t>
            </w:r>
            <w:r w:rsidRPr="0050738D">
              <w:t xml:space="preserve">ния договора (1 лот). </w:t>
            </w:r>
          </w:p>
          <w:p w:rsidR="00657495" w:rsidRPr="0050738D" w:rsidRDefault="00657495" w:rsidP="00C019A1">
            <w:pPr>
              <w:jc w:val="both"/>
            </w:pPr>
            <w:r>
              <w:t>-</w:t>
            </w:r>
            <w:r w:rsidRPr="0050738D">
              <w:t xml:space="preserve"> Аукцион № 2 состоял из 9 лотов, по 3 лотам заключено 3 договора, по 4 лотам аукцион признан несостоявшимся по причине отказа от заключения договора, по 2 лотам  аукцион признан несост</w:t>
            </w:r>
            <w:r w:rsidRPr="0050738D">
              <w:t>о</w:t>
            </w:r>
            <w:r w:rsidRPr="0050738D">
              <w:t>явшимся по причине отсутствия заявок.</w:t>
            </w:r>
          </w:p>
          <w:p w:rsidR="00657495" w:rsidRPr="0050738D" w:rsidRDefault="00657495" w:rsidP="00C019A1">
            <w:pPr>
              <w:jc w:val="both"/>
            </w:pPr>
            <w:r w:rsidRPr="0050738D">
              <w:t xml:space="preserve">- Аукцион № 3 состоял из 6 лотов, по 3 лотам заключены 3 договора, по 3 лотам аукцион признан несостоявшимся по причине отказа от заключения договора. </w:t>
            </w:r>
          </w:p>
          <w:p w:rsidR="00657495" w:rsidRPr="0050738D" w:rsidRDefault="00657495" w:rsidP="00C019A1">
            <w:pPr>
              <w:jc w:val="both"/>
            </w:pPr>
            <w:r w:rsidRPr="0050738D">
              <w:t>- Аукцион № 4 состоял их 2 лотов, по которым заключено 2 договора (догов</w:t>
            </w:r>
            <w:r w:rsidRPr="0050738D">
              <w:t>о</w:t>
            </w:r>
            <w:r w:rsidRPr="0050738D">
              <w:t>ры заключены в 2021 году).</w:t>
            </w:r>
          </w:p>
          <w:p w:rsidR="00657495" w:rsidRPr="0050738D" w:rsidRDefault="00657495" w:rsidP="00C019A1">
            <w:pPr>
              <w:jc w:val="both"/>
            </w:pPr>
            <w:r w:rsidRPr="0050738D">
              <w:lastRenderedPageBreak/>
              <w:t>- Аукцион № 5 состоял из 2 лотов, по 1 лоту заключен договор (договор закл</w:t>
            </w:r>
            <w:r w:rsidRPr="0050738D">
              <w:t>ю</w:t>
            </w:r>
            <w:r w:rsidRPr="0050738D">
              <w:t xml:space="preserve">чен в 2021 году), по 2 аукцион признан несостоявшийся по причине отказа от заключения договора. </w:t>
            </w:r>
          </w:p>
          <w:p w:rsidR="00657495" w:rsidRPr="0050738D" w:rsidRDefault="00657495" w:rsidP="00C019A1">
            <w:pPr>
              <w:jc w:val="both"/>
            </w:pPr>
            <w:r w:rsidRPr="0050738D">
              <w:t>По итогам аукционов  2020 года закл</w:t>
            </w:r>
            <w:r w:rsidRPr="0050738D">
              <w:t>ю</w:t>
            </w:r>
            <w:r w:rsidRPr="0050738D">
              <w:t>чено 6 договоров. Эффективность пр</w:t>
            </w:r>
            <w:r w:rsidRPr="0050738D">
              <w:t>о</w:t>
            </w:r>
            <w:r w:rsidRPr="0050738D">
              <w:t>даж права на заключение договоров на установку и эксплуатацию рекламных конструкций составила  1 741,05 тыс. рублей.</w:t>
            </w:r>
          </w:p>
          <w:p w:rsidR="00657495" w:rsidRPr="0050738D" w:rsidRDefault="00657495" w:rsidP="00C019A1">
            <w:pPr>
              <w:jc w:val="both"/>
            </w:pPr>
            <w:r w:rsidRPr="0050738D">
              <w:t>В 2020 году было объявлено 10 аукци</w:t>
            </w:r>
            <w:r w:rsidRPr="0050738D">
              <w:t>о</w:t>
            </w:r>
            <w:r w:rsidRPr="0050738D">
              <w:t>нов на право размещения нестациона</w:t>
            </w:r>
            <w:r w:rsidRPr="0050738D">
              <w:t>р</w:t>
            </w:r>
            <w:r w:rsidRPr="0050738D">
              <w:t>ных торговых объектов.</w:t>
            </w:r>
          </w:p>
          <w:p w:rsidR="00657495" w:rsidRPr="0050738D" w:rsidRDefault="00657495" w:rsidP="00C019A1">
            <w:pPr>
              <w:jc w:val="both"/>
            </w:pPr>
            <w:r w:rsidRPr="0050738D">
              <w:t>- 1 признан несостоявшимся по причине подачи только одной заявки на участие в аукционе, договор заключен с еди</w:t>
            </w:r>
            <w:r w:rsidRPr="0050738D">
              <w:t>н</w:t>
            </w:r>
            <w:r w:rsidRPr="0050738D">
              <w:t>ственным участником по начальной цене предмета аукциона;</w:t>
            </w:r>
          </w:p>
          <w:p w:rsidR="00657495" w:rsidRPr="0050738D" w:rsidRDefault="00657495" w:rsidP="00C019A1">
            <w:pPr>
              <w:jc w:val="both"/>
            </w:pPr>
            <w:r w:rsidRPr="0050738D">
              <w:t>- 8 аукционов признаны состоявшимися, договоры заключены с победителями аукционов;</w:t>
            </w:r>
          </w:p>
          <w:p w:rsidR="00657495" w:rsidRDefault="00657495" w:rsidP="00C019A1">
            <w:pPr>
              <w:jc w:val="both"/>
            </w:pPr>
            <w:r w:rsidRPr="0050738D">
              <w:t>- 1 аукцион не состоялись по причине отсутствия заявлений.</w:t>
            </w:r>
          </w:p>
          <w:p w:rsidR="00657495" w:rsidRPr="0050738D" w:rsidRDefault="00657495" w:rsidP="00C019A1">
            <w:pPr>
              <w:jc w:val="both"/>
            </w:pPr>
            <w:r w:rsidRPr="0050738D">
              <w:t>Случаев возникновения конфликта и</w:t>
            </w:r>
            <w:r w:rsidRPr="0050738D">
              <w:t>н</w:t>
            </w:r>
            <w:r w:rsidRPr="0050738D">
              <w:t>тересов при предоставлении муниц</w:t>
            </w:r>
            <w:r w:rsidRPr="0050738D">
              <w:t>и</w:t>
            </w:r>
            <w:r w:rsidRPr="0050738D">
              <w:t>пального имущества выявлено не было.</w:t>
            </w:r>
          </w:p>
          <w:p w:rsidR="004B5B0C" w:rsidRPr="00A17F90" w:rsidRDefault="00657495" w:rsidP="00C019A1">
            <w:pPr>
              <w:jc w:val="both"/>
              <w:rPr>
                <w:bCs/>
              </w:rPr>
            </w:pPr>
            <w:r w:rsidRPr="0050738D">
              <w:t>Все процедуры торгов были проведены без нарушений, в соответствии с де</w:t>
            </w:r>
            <w:r w:rsidRPr="0050738D">
              <w:t>й</w:t>
            </w:r>
            <w:r w:rsidRPr="0050738D">
              <w:t xml:space="preserve">ствующим законодательством. </w:t>
            </w:r>
            <w:r w:rsidRPr="0050738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При проведении процедур торговслучаев возникновения конфликта интересов выявлено не было.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</w:p>
        </w:tc>
        <w:tc>
          <w:tcPr>
            <w:tcW w:w="2552" w:type="dxa"/>
          </w:tcPr>
          <w:p w:rsidR="004B5B0C" w:rsidRDefault="004B5B0C" w:rsidP="000E7CF3">
            <w:pPr>
              <w:jc w:val="both"/>
            </w:pPr>
            <w:proofErr w:type="gramStart"/>
            <w:r>
              <w:t>Обеспечение введения требования об испол</w:t>
            </w:r>
            <w:r>
              <w:t>ь</w:t>
            </w:r>
            <w:r>
              <w:t xml:space="preserve">зовании специального </w:t>
            </w:r>
            <w:r>
              <w:lastRenderedPageBreak/>
              <w:t>программного обесп</w:t>
            </w:r>
            <w:r>
              <w:t>е</w:t>
            </w:r>
            <w:r>
              <w:t>чения «Справки БК» всеми лицами, пр</w:t>
            </w:r>
            <w:r>
              <w:t>е</w:t>
            </w:r>
            <w:r>
              <w:t>тендующими на з</w:t>
            </w:r>
            <w:r>
              <w:t>а</w:t>
            </w:r>
            <w:r>
              <w:t>мещение должностей или замещающими должности, осущест</w:t>
            </w:r>
            <w:r>
              <w:t>в</w:t>
            </w:r>
            <w:r>
              <w:t>ление полномочий по которым влечет за с</w:t>
            </w:r>
            <w:r>
              <w:t>о</w:t>
            </w:r>
            <w:r>
              <w:t>бой обязанность пре</w:t>
            </w:r>
            <w:r>
              <w:t>д</w:t>
            </w:r>
            <w:r>
              <w:t>ставлять сведения о своих доходах, расх</w:t>
            </w:r>
            <w:r>
              <w:t>о</w:t>
            </w:r>
            <w:r>
              <w:t>дах, об имуществе и обязательствах им</w:t>
            </w:r>
            <w:r>
              <w:t>у</w:t>
            </w:r>
            <w:r>
              <w:t>щественного характ</w:t>
            </w:r>
            <w:r>
              <w:t>е</w:t>
            </w:r>
            <w:r>
              <w:t>ра на себя, своих с</w:t>
            </w:r>
            <w:r>
              <w:t>у</w:t>
            </w:r>
            <w:r>
              <w:t>пругов и несоверше</w:t>
            </w:r>
            <w:r>
              <w:t>н</w:t>
            </w:r>
            <w:r>
              <w:t>нолетних детей, при заполнении справок о доходах, расходах, об имуществе и обяз</w:t>
            </w:r>
            <w:r>
              <w:t>а</w:t>
            </w:r>
            <w:r>
              <w:t>тельствах имущ</w:t>
            </w:r>
            <w:r>
              <w:t>е</w:t>
            </w:r>
            <w:r>
              <w:t>ственного характера</w:t>
            </w:r>
            <w:proofErr w:type="gramEnd"/>
          </w:p>
        </w:tc>
        <w:tc>
          <w:tcPr>
            <w:tcW w:w="1417" w:type="dxa"/>
          </w:tcPr>
          <w:p w:rsidR="004B5B0C" w:rsidRDefault="004B5B0C" w:rsidP="000E7CF3">
            <w:pPr>
              <w:jc w:val="both"/>
            </w:pPr>
            <w:r>
              <w:lastRenderedPageBreak/>
              <w:t>до 30 апр</w:t>
            </w:r>
            <w:r>
              <w:t>е</w:t>
            </w:r>
            <w:r>
              <w:t>ля</w:t>
            </w:r>
          </w:p>
          <w:p w:rsidR="004B5B0C" w:rsidRDefault="004B5B0C" w:rsidP="000E7CF3">
            <w:pPr>
              <w:jc w:val="both"/>
            </w:pPr>
            <w:r>
              <w:t>2020 года</w:t>
            </w:r>
          </w:p>
          <w:p w:rsidR="004B5B0C" w:rsidRDefault="004B5B0C" w:rsidP="000E7CF3">
            <w:pPr>
              <w:jc w:val="both"/>
            </w:pPr>
            <w:r>
              <w:lastRenderedPageBreak/>
              <w:t>(отчет за первое п</w:t>
            </w:r>
            <w:r>
              <w:t>о</w:t>
            </w:r>
            <w:r>
              <w:t>лугодие во 2 квартале)</w:t>
            </w:r>
          </w:p>
        </w:tc>
        <w:tc>
          <w:tcPr>
            <w:tcW w:w="2409" w:type="dxa"/>
          </w:tcPr>
          <w:p w:rsidR="004B5B0C" w:rsidRPr="007D5506" w:rsidRDefault="004B5B0C" w:rsidP="000E7CF3">
            <w:pPr>
              <w:jc w:val="both"/>
            </w:pPr>
            <w:r>
              <w:lastRenderedPageBreak/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  <w:shd w:val="clear" w:color="auto" w:fill="auto"/>
          </w:tcPr>
          <w:p w:rsidR="004B5B0C" w:rsidRPr="007D5506" w:rsidRDefault="00AD62AD" w:rsidP="007D46DD">
            <w:pPr>
              <w:jc w:val="both"/>
            </w:pPr>
            <w:r>
              <w:t>обеспечение полноты и прозрачности предста</w:t>
            </w:r>
            <w:r>
              <w:t>в</w:t>
            </w:r>
            <w:r>
              <w:t>ляемых сведений о дох</w:t>
            </w:r>
            <w:r>
              <w:t>о</w:t>
            </w:r>
            <w:r>
              <w:lastRenderedPageBreak/>
              <w:t>дах, расходах, об имущ</w:t>
            </w:r>
            <w:r>
              <w:t>е</w:t>
            </w:r>
            <w:r>
              <w:t>стве и обязательствах имущественного хара</w:t>
            </w:r>
            <w:r>
              <w:t>к</w:t>
            </w:r>
            <w:r>
              <w:t>тера</w:t>
            </w:r>
          </w:p>
        </w:tc>
        <w:tc>
          <w:tcPr>
            <w:tcW w:w="4394" w:type="dxa"/>
          </w:tcPr>
          <w:p w:rsidR="004B5B0C" w:rsidRPr="000E7CF3" w:rsidRDefault="004938A0" w:rsidP="004938A0">
            <w:pPr>
              <w:jc w:val="both"/>
            </w:pPr>
            <w:proofErr w:type="gramStart"/>
            <w:r w:rsidRPr="000E7CF3">
              <w:lastRenderedPageBreak/>
              <w:t>В связи с реализацией на территории Российской Федерации комплекса огр</w:t>
            </w:r>
            <w:r w:rsidRPr="000E7CF3">
              <w:t>а</w:t>
            </w:r>
            <w:r w:rsidRPr="000E7CF3">
              <w:t xml:space="preserve">ничительных и иных мероприятий, </w:t>
            </w:r>
            <w:r w:rsidRPr="000E7CF3">
              <w:lastRenderedPageBreak/>
              <w:t>направленных на обеспечение сани</w:t>
            </w:r>
            <w:r>
              <w:t>та</w:t>
            </w:r>
            <w:r>
              <w:t>р</w:t>
            </w:r>
            <w:r>
              <w:t>но-</w:t>
            </w:r>
            <w:r w:rsidRPr="000E7CF3">
              <w:t>эпидемиологического благополучия населения в связи с распространением новой коронавирусной инфекции (COVID-19) Указом Президента Ро</w:t>
            </w:r>
            <w:r w:rsidRPr="000E7CF3">
              <w:t>с</w:t>
            </w:r>
            <w:r w:rsidRPr="000E7CF3">
              <w:t>сийской Федерации от 17 апреля 2020 года №272 «О предоставлении сведений о доходах, расходах, об имуществе и обязательствах имущественного хара</w:t>
            </w:r>
            <w:r w:rsidRPr="000E7CF3">
              <w:t>к</w:t>
            </w:r>
            <w:r w:rsidRPr="000E7CF3">
              <w:t>тера за отчетный период с 1 января по 31 декабря 2019 года</w:t>
            </w:r>
            <w:proofErr w:type="gramEnd"/>
            <w:r w:rsidRPr="000E7CF3">
              <w:t>», срок предоста</w:t>
            </w:r>
            <w:r w:rsidRPr="000E7CF3">
              <w:t>в</w:t>
            </w:r>
            <w:r w:rsidRPr="000E7CF3">
              <w:t>ления сведений за отчетный период с 1 января по 31 декабря 2019г. был пр</w:t>
            </w:r>
            <w:r w:rsidRPr="000E7CF3">
              <w:t>о</w:t>
            </w:r>
            <w:r w:rsidRPr="000E7CF3">
              <w:t>длен до 01.08.2020 включи</w:t>
            </w:r>
            <w:r>
              <w:t>тельно. У</w:t>
            </w:r>
            <w:r w:rsidRPr="000E7CF3">
              <w:t>точненные сведе</w:t>
            </w:r>
            <w:r>
              <w:t xml:space="preserve">ния за отчетный 2019 год представлялись </w:t>
            </w:r>
            <w:r w:rsidRPr="000E7CF3">
              <w:t>до 01.09.2020 вкл</w:t>
            </w:r>
            <w:r w:rsidRPr="000E7CF3">
              <w:t>ю</w:t>
            </w:r>
            <w:r w:rsidRPr="000E7CF3">
              <w:t>чительно.</w:t>
            </w:r>
            <w:r>
              <w:t xml:space="preserve"> В 2020 году была представл</w:t>
            </w:r>
            <w:r>
              <w:t>е</w:t>
            </w:r>
            <w:r>
              <w:t>на 1 уточненная справка о доходх, ра</w:t>
            </w:r>
            <w:r>
              <w:t>с</w:t>
            </w:r>
            <w:r>
              <w:t>ходах, об имуществе и обязательствах имущественного характера.</w:t>
            </w:r>
            <w:r w:rsidRPr="000E7CF3">
              <w:t xml:space="preserve"> </w:t>
            </w:r>
            <w:r w:rsidR="00AD62AD">
              <w:t xml:space="preserve"> </w:t>
            </w:r>
            <w:r>
              <w:t xml:space="preserve">100% </w:t>
            </w:r>
            <w:r w:rsidRPr="000E7CF3">
              <w:t>м</w:t>
            </w:r>
            <w:r w:rsidRPr="000E7CF3">
              <w:t>у</w:t>
            </w:r>
            <w:r w:rsidRPr="000E7CF3">
              <w:t>ниципальных служащих, входящих в соответствующий перечень, утвержде</w:t>
            </w:r>
            <w:r w:rsidRPr="000E7CF3">
              <w:t>н</w:t>
            </w:r>
            <w:r w:rsidRPr="000E7CF3">
              <w:t>ный распоряжением Администрации города Глазова, с использованием пр</w:t>
            </w:r>
            <w:r w:rsidRPr="000E7CF3">
              <w:t>о</w:t>
            </w:r>
            <w:r w:rsidRPr="000E7CF3">
              <w:t>граммного обеспечения «Справки БК» на себя и членов своей семьи. Метод</w:t>
            </w:r>
            <w:r w:rsidRPr="000E7CF3">
              <w:t>и</w:t>
            </w:r>
            <w:r w:rsidRPr="000E7CF3">
              <w:t>ческие рекомендации по вопросам предоставления сведений о доходах, расходах, об имуществе и обязател</w:t>
            </w:r>
            <w:r w:rsidRPr="000E7CF3">
              <w:t>ь</w:t>
            </w:r>
            <w:r w:rsidRPr="000E7CF3">
              <w:t>ствах имущественного характера и з</w:t>
            </w:r>
            <w:r w:rsidRPr="000E7CF3">
              <w:t>а</w:t>
            </w:r>
            <w:r w:rsidRPr="000E7CF3">
              <w:t xml:space="preserve">полнения соответствующей формы справки в 2020 году (за отчетный 2019 год) </w:t>
            </w:r>
            <w:r>
              <w:t xml:space="preserve">(далее - методические материалы) </w:t>
            </w:r>
            <w:r w:rsidRPr="000E7CF3">
              <w:t>были доведены до всех муниципальных служащих в системе электронного д</w:t>
            </w:r>
            <w:r w:rsidRPr="000E7CF3">
              <w:t>о</w:t>
            </w:r>
            <w:r w:rsidRPr="000E7CF3">
              <w:t xml:space="preserve">кументооборота. </w:t>
            </w:r>
            <w:proofErr w:type="gramStart"/>
            <w:r w:rsidRPr="000E7CF3">
              <w:t>В соответствии с Ук</w:t>
            </w:r>
            <w:r w:rsidRPr="000E7CF3">
              <w:t>а</w:t>
            </w:r>
            <w:r w:rsidRPr="000E7CF3">
              <w:lastRenderedPageBreak/>
              <w:t>зом Президента РФ «О внесении в нек</w:t>
            </w:r>
            <w:r w:rsidRPr="000E7CF3">
              <w:t>о</w:t>
            </w:r>
            <w:r w:rsidRPr="000E7CF3">
              <w:t>торые акты президента РФ от 15.01.2020 №13 с 01.07.2020 форма справки с и</w:t>
            </w:r>
            <w:r w:rsidRPr="000E7CF3">
              <w:t>с</w:t>
            </w:r>
            <w:r w:rsidRPr="000E7CF3">
              <w:t>пользованием программного обеспеч</w:t>
            </w:r>
            <w:r w:rsidRPr="000E7CF3">
              <w:t>е</w:t>
            </w:r>
            <w:r w:rsidRPr="000E7CF3">
              <w:t>ния «Справки БК» изменена в части указания муниципальным служащим страхового номера индивидуального лицевого счета (при наличии), на себя и несовершеннолетнего ребенка, допо</w:t>
            </w:r>
            <w:r w:rsidRPr="000E7CF3">
              <w:t>л</w:t>
            </w:r>
            <w:r w:rsidRPr="000E7CF3">
              <w:t>нены сноски к форме справки полож</w:t>
            </w:r>
            <w:r w:rsidRPr="000E7CF3">
              <w:t>е</w:t>
            </w:r>
            <w:r w:rsidRPr="000E7CF3">
              <w:t>нием «при печати справки формирую</w:t>
            </w:r>
            <w:r w:rsidRPr="000E7CF3">
              <w:t>т</w:t>
            </w:r>
            <w:r w:rsidRPr="000E7CF3">
              <w:t>ся зоны со служебной информацией (штриховые коды</w:t>
            </w:r>
            <w:proofErr w:type="gramEnd"/>
            <w:r w:rsidRPr="000E7CF3">
              <w:t xml:space="preserve"> и т.п.), нанесение к</w:t>
            </w:r>
            <w:r w:rsidRPr="000E7CF3">
              <w:t>а</w:t>
            </w:r>
            <w:r w:rsidRPr="000E7CF3">
              <w:t xml:space="preserve">ких-либо </w:t>
            </w:r>
            <w:proofErr w:type="gramStart"/>
            <w:r w:rsidRPr="000E7CF3">
              <w:t>пометок</w:t>
            </w:r>
            <w:proofErr w:type="gramEnd"/>
            <w:r w:rsidRPr="000E7CF3">
              <w:t xml:space="preserve"> на которые не допу</w:t>
            </w:r>
            <w:r w:rsidRPr="000E7CF3">
              <w:t>с</w:t>
            </w:r>
            <w:r w:rsidRPr="000E7CF3">
              <w:t>кается." и сноска 1 к разделу 7 «Свед</w:t>
            </w:r>
            <w:r w:rsidRPr="000E7CF3">
              <w:t>е</w:t>
            </w:r>
            <w:r w:rsidRPr="000E7CF3">
              <w:t>ния об имуществе, отчужденных в теч</w:t>
            </w:r>
            <w:r w:rsidRPr="000E7CF3">
              <w:t>е</w:t>
            </w:r>
            <w:r w:rsidRPr="000E7CF3">
              <w:t>ние отчетного периода в результате бе</w:t>
            </w:r>
            <w:r w:rsidRPr="000E7CF3">
              <w:t>з</w:t>
            </w:r>
            <w:r w:rsidRPr="000E7CF3">
              <w:t>возмездной сделки «Выписка о движ</w:t>
            </w:r>
            <w:r w:rsidRPr="000E7CF3">
              <w:t>е</w:t>
            </w:r>
            <w:r w:rsidRPr="000E7CF3">
              <w:t>нии денежных средств по расчетному счету индивидуального предпринимат</w:t>
            </w:r>
            <w:r w:rsidRPr="000E7CF3">
              <w:t>е</w:t>
            </w:r>
            <w:r w:rsidRPr="000E7CF3">
              <w:t>ля не при</w:t>
            </w:r>
            <w:r>
              <w:t>лагается." Н</w:t>
            </w:r>
            <w:r w:rsidRPr="000E7CF3">
              <w:t>а официальном портале в подразделе «Формы докуме</w:t>
            </w:r>
            <w:r w:rsidRPr="000E7CF3">
              <w:t>н</w:t>
            </w:r>
            <w:r w:rsidRPr="000E7CF3">
              <w:t>тов» раздела «Противодействие ко</w:t>
            </w:r>
            <w:r w:rsidRPr="000E7CF3">
              <w:t>р</w:t>
            </w:r>
            <w:r w:rsidRPr="000E7CF3">
              <w:t>рупции» размещена обновленная спра</w:t>
            </w:r>
            <w:r w:rsidRPr="000E7CF3">
              <w:t>в</w:t>
            </w:r>
            <w:r w:rsidRPr="000E7CF3">
              <w:t>ка, вступившая в силу с 01.07.2020 с и</w:t>
            </w:r>
            <w:r w:rsidRPr="000E7CF3">
              <w:t>с</w:t>
            </w:r>
            <w:r w:rsidRPr="000E7CF3">
              <w:t>пользованием программы «Справки БК»</w:t>
            </w:r>
            <w:r>
              <w:t>, также в подразделе «Методич</w:t>
            </w:r>
            <w:r>
              <w:t>е</w:t>
            </w:r>
            <w:r>
              <w:t>ские материалы» размещены Методич</w:t>
            </w:r>
            <w:r>
              <w:t>е</w:t>
            </w:r>
            <w:r>
              <w:t>ские рекомендации.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2552" w:type="dxa"/>
          </w:tcPr>
          <w:p w:rsidR="004B5B0C" w:rsidRDefault="004B5B0C" w:rsidP="007D46DD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Осуществление </w:t>
            </w:r>
            <w:proofErr w:type="gramStart"/>
            <w:r>
              <w:t>ко</w:t>
            </w:r>
            <w:r>
              <w:t>н</w:t>
            </w:r>
            <w:r>
              <w:t>троля за</w:t>
            </w:r>
            <w:proofErr w:type="gramEnd"/>
            <w:r>
              <w:t xml:space="preserve"> реализацией требований Фед</w:t>
            </w:r>
            <w:r>
              <w:t>е</w:t>
            </w:r>
            <w:r>
              <w:t xml:space="preserve">рального </w:t>
            </w:r>
            <w:hyperlink r:id="rId9" w:history="1">
              <w:r w:rsidRPr="00F06C20">
                <w:t>закона</w:t>
              </w:r>
            </w:hyperlink>
            <w:r>
              <w:t xml:space="preserve"> от 3 декабря 2012 года N 230-ФЗ "О контроле за соответствием ра</w:t>
            </w:r>
            <w:r>
              <w:t>с</w:t>
            </w:r>
            <w:r>
              <w:lastRenderedPageBreak/>
              <w:t>ходов лиц, замеща</w:t>
            </w:r>
            <w:r>
              <w:t>ю</w:t>
            </w:r>
            <w:r>
              <w:t>щих государственные должности, и иных лиц их доходам" при предоставлении св</w:t>
            </w:r>
            <w:r>
              <w:t>е</w:t>
            </w:r>
            <w:r>
              <w:t>дений о доходах, ра</w:t>
            </w:r>
            <w:r>
              <w:t>с</w:t>
            </w:r>
            <w:r>
              <w:t>ходах, об имуществе и обязательствах им</w:t>
            </w:r>
            <w:r>
              <w:t>у</w:t>
            </w:r>
            <w:r>
              <w:t>щественного характ</w:t>
            </w:r>
            <w:r>
              <w:t>е</w:t>
            </w:r>
            <w:r>
              <w:t>ра и проверках свед</w:t>
            </w:r>
            <w:r>
              <w:t>е</w:t>
            </w:r>
            <w:r>
              <w:t>ний о расходах</w:t>
            </w:r>
          </w:p>
        </w:tc>
        <w:tc>
          <w:tcPr>
            <w:tcW w:w="1417" w:type="dxa"/>
          </w:tcPr>
          <w:p w:rsidR="004B5B0C" w:rsidRDefault="004B5B0C" w:rsidP="007F3E41">
            <w:pPr>
              <w:jc w:val="center"/>
            </w:pPr>
            <w:r>
              <w:lastRenderedPageBreak/>
              <w:t>до 30 апр</w:t>
            </w:r>
            <w:r>
              <w:t>е</w:t>
            </w:r>
            <w:r>
              <w:t>ля</w:t>
            </w:r>
          </w:p>
          <w:p w:rsidR="004B5B0C" w:rsidRDefault="004B5B0C" w:rsidP="007F3E41">
            <w:pPr>
              <w:jc w:val="center"/>
            </w:pPr>
            <w:r>
              <w:t>2020 года</w:t>
            </w:r>
          </w:p>
          <w:p w:rsidR="004B5B0C" w:rsidRDefault="004B5B0C" w:rsidP="007F3E41">
            <w:pPr>
              <w:jc w:val="center"/>
            </w:pPr>
            <w:r>
              <w:t>(отчет за первое п</w:t>
            </w:r>
            <w:r>
              <w:t>о</w:t>
            </w:r>
            <w:r>
              <w:t xml:space="preserve">лугодие во 2 квартале, </w:t>
            </w:r>
            <w:r>
              <w:lastRenderedPageBreak/>
              <w:t>при пр</w:t>
            </w:r>
            <w:r>
              <w:t>о</w:t>
            </w:r>
            <w:r>
              <w:t>верках - отчет в 4 квартале)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lastRenderedPageBreak/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  <w:shd w:val="clear" w:color="auto" w:fill="auto"/>
          </w:tcPr>
          <w:p w:rsidR="004B5B0C" w:rsidRDefault="00AD62AD" w:rsidP="007D46DD">
            <w:pPr>
              <w:jc w:val="both"/>
            </w:pPr>
            <w:r>
              <w:t>соблюдение муниц</w:t>
            </w:r>
            <w:r>
              <w:t>и</w:t>
            </w:r>
            <w:r>
              <w:t>пальными служащими законодательства о пр</w:t>
            </w:r>
            <w:r>
              <w:t>о</w:t>
            </w:r>
            <w:r>
              <w:t>тиводействии коррупции</w:t>
            </w:r>
          </w:p>
        </w:tc>
        <w:tc>
          <w:tcPr>
            <w:tcW w:w="4394" w:type="dxa"/>
          </w:tcPr>
          <w:p w:rsidR="004B5B0C" w:rsidRDefault="004938A0" w:rsidP="00AD62AD">
            <w:pPr>
              <w:jc w:val="both"/>
            </w:pPr>
            <w:r>
              <w:t>Контроль лицами, осуществляющими профилактику коррупционных правон</w:t>
            </w:r>
            <w:r>
              <w:t>а</w:t>
            </w:r>
            <w:r>
              <w:t>рушений, осуществляется при пред</w:t>
            </w:r>
            <w:r>
              <w:t>о</w:t>
            </w:r>
            <w:r>
              <w:t xml:space="preserve">ставлении </w:t>
            </w:r>
            <w:r w:rsidR="0004760E">
              <w:t>муниципальными служащ</w:t>
            </w:r>
            <w:r w:rsidR="0004760E">
              <w:t>и</w:t>
            </w:r>
            <w:r w:rsidR="0004760E">
              <w:t xml:space="preserve">ми </w:t>
            </w:r>
            <w:r>
              <w:t>справки о доходах, расходах, об имуществе и обязательствах имущ</w:t>
            </w:r>
            <w:r>
              <w:t>е</w:t>
            </w:r>
            <w:r>
              <w:t xml:space="preserve">ственного характера. 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2.5.</w:t>
            </w:r>
          </w:p>
        </w:tc>
        <w:tc>
          <w:tcPr>
            <w:tcW w:w="2552" w:type="dxa"/>
          </w:tcPr>
          <w:p w:rsidR="004B5B0C" w:rsidRDefault="004B5B0C" w:rsidP="007F3E41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Пополнение базы данных обращений граждан о даче согл</w:t>
            </w:r>
            <w:r>
              <w:t>а</w:t>
            </w:r>
            <w:r>
              <w:t>сия на замещение на условиях трудового договора должности в организации и (или) выполнение в данной организации работы (оказание данной о</w:t>
            </w:r>
            <w:r>
              <w:t>р</w:t>
            </w:r>
            <w:r>
              <w:t>ганизации услуги) в течение месяца сто</w:t>
            </w:r>
            <w:r>
              <w:t>и</w:t>
            </w:r>
            <w:r>
              <w:t>мостью более ста т</w:t>
            </w:r>
            <w:r>
              <w:t>ы</w:t>
            </w:r>
            <w:r>
              <w:t>сяч рублей на услов</w:t>
            </w:r>
            <w:r>
              <w:t>и</w:t>
            </w:r>
            <w:r>
              <w:t>ях гражданско-правового договора (гражданско-правовых договоров), если о</w:t>
            </w:r>
            <w:r>
              <w:t>т</w:t>
            </w:r>
            <w:r>
              <w:t>дельные функции м</w:t>
            </w:r>
            <w:r>
              <w:t>у</w:t>
            </w:r>
            <w:r>
              <w:t>ниципального (адм</w:t>
            </w:r>
            <w:r>
              <w:t>и</w:t>
            </w:r>
            <w:r>
              <w:t>нистративного) управления данной организацией входили в должностные (сл</w:t>
            </w:r>
            <w:r>
              <w:t>у</w:t>
            </w:r>
            <w:r>
              <w:t xml:space="preserve">жебные) обязанности </w:t>
            </w:r>
            <w:r>
              <w:lastRenderedPageBreak/>
              <w:t>муниципального сл</w:t>
            </w:r>
            <w:r>
              <w:t>у</w:t>
            </w:r>
            <w:r>
              <w:t xml:space="preserve">жащего </w:t>
            </w:r>
            <w:proofErr w:type="gramEnd"/>
          </w:p>
        </w:tc>
        <w:tc>
          <w:tcPr>
            <w:tcW w:w="1417" w:type="dxa"/>
          </w:tcPr>
          <w:p w:rsidR="004B5B0C" w:rsidRDefault="004B5B0C" w:rsidP="007F3E41">
            <w:pPr>
              <w:jc w:val="center"/>
            </w:pPr>
            <w:r>
              <w:lastRenderedPageBreak/>
              <w:t>в течение года по м</w:t>
            </w:r>
            <w:r>
              <w:t>е</w:t>
            </w:r>
            <w:r>
              <w:t>ре посту</w:t>
            </w:r>
            <w:r>
              <w:t>п</w:t>
            </w:r>
            <w:r>
              <w:t>ления о</w:t>
            </w:r>
            <w:r>
              <w:t>б</w:t>
            </w:r>
            <w:r>
              <w:t>ращений</w:t>
            </w:r>
          </w:p>
          <w:p w:rsidR="004B5B0C" w:rsidRDefault="004B5B0C" w:rsidP="007F3E41">
            <w:pPr>
              <w:jc w:val="center"/>
            </w:pPr>
            <w:r>
              <w:t>(отчет за первое п</w:t>
            </w:r>
            <w:r>
              <w:t>о</w:t>
            </w:r>
            <w:r>
              <w:t>лугодие во 2 квартале, отчет за 2 полугодие в 4 кварт</w:t>
            </w:r>
            <w:r>
              <w:t>а</w:t>
            </w:r>
            <w:r>
              <w:t>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  <w:shd w:val="clear" w:color="auto" w:fill="auto"/>
          </w:tcPr>
          <w:p w:rsidR="004B5B0C" w:rsidRDefault="00AD62AD" w:rsidP="000E7CF3">
            <w:pPr>
              <w:jc w:val="both"/>
            </w:pPr>
            <w:r>
              <w:t>устранение нарушений в соблюдении законод</w:t>
            </w:r>
            <w:r>
              <w:t>а</w:t>
            </w:r>
            <w:r>
              <w:t>тельства о противоде</w:t>
            </w:r>
            <w:r>
              <w:t>й</w:t>
            </w:r>
            <w:r>
              <w:t>ствии коррупции</w:t>
            </w:r>
          </w:p>
        </w:tc>
        <w:tc>
          <w:tcPr>
            <w:tcW w:w="4394" w:type="dxa"/>
          </w:tcPr>
          <w:p w:rsidR="004B5B0C" w:rsidRDefault="00AD62AD" w:rsidP="00AD62AD">
            <w:pPr>
              <w:jc w:val="both"/>
            </w:pPr>
            <w:r>
              <w:t xml:space="preserve">В 2020 году обращений граждан о даче согласия на замещение на </w:t>
            </w:r>
            <w:r w:rsidRPr="000E7CF3">
              <w:t>условиях трудового договора должности в орг</w:t>
            </w:r>
            <w:r w:rsidRPr="000E7CF3">
              <w:t>а</w:t>
            </w:r>
            <w:r w:rsidRPr="000E7CF3">
              <w:t>низации и (или) выполнение в данной организа</w:t>
            </w:r>
            <w:r>
              <w:t>ции работы (оказа</w:t>
            </w:r>
            <w:r w:rsidRPr="000E7CF3">
              <w:t>ние данной организации услуги) в течение месяца стоимостью более ста тысяч рублей на условиях граж</w:t>
            </w:r>
            <w:r>
              <w:t>дан</w:t>
            </w:r>
            <w:r w:rsidRPr="000E7CF3">
              <w:t>ско-правового дог</w:t>
            </w:r>
            <w:r w:rsidRPr="000E7CF3">
              <w:t>о</w:t>
            </w:r>
            <w:r>
              <w:t>вора (гражданско-правовых дого</w:t>
            </w:r>
            <w:r w:rsidRPr="000E7CF3">
              <w:t>воров), если отдельные функции муниципал</w:t>
            </w:r>
            <w:r w:rsidRPr="000E7CF3">
              <w:t>ь</w:t>
            </w:r>
            <w:r w:rsidRPr="000E7CF3">
              <w:t>ного (административ</w:t>
            </w:r>
            <w:r>
              <w:t>ного) управ</w:t>
            </w:r>
            <w:r w:rsidRPr="000E7CF3">
              <w:t>ления данной организацией входили в дол</w:t>
            </w:r>
            <w:r w:rsidRPr="000E7CF3">
              <w:t>ж</w:t>
            </w:r>
            <w:r w:rsidRPr="000E7CF3">
              <w:t>ностные (</w:t>
            </w:r>
            <w:proofErr w:type="gramStart"/>
            <w:r w:rsidRPr="000E7CF3">
              <w:t xml:space="preserve">служебные) </w:t>
            </w:r>
            <w:proofErr w:type="gramEnd"/>
            <w:r w:rsidRPr="000E7CF3">
              <w:t>обязанности м</w:t>
            </w:r>
            <w:r w:rsidRPr="000E7CF3">
              <w:t>у</w:t>
            </w:r>
            <w:r w:rsidRPr="000E7CF3">
              <w:t>ниципального служащего</w:t>
            </w:r>
            <w:r>
              <w:t>, не поступали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2.6.</w:t>
            </w:r>
          </w:p>
        </w:tc>
        <w:tc>
          <w:tcPr>
            <w:tcW w:w="2552" w:type="dxa"/>
          </w:tcPr>
          <w:p w:rsidR="004B5B0C" w:rsidRDefault="004B5B0C" w:rsidP="007F3E41">
            <w:pPr>
              <w:autoSpaceDE w:val="0"/>
              <w:autoSpaceDN w:val="0"/>
              <w:adjustRightInd w:val="0"/>
              <w:jc w:val="both"/>
            </w:pPr>
            <w:r>
              <w:t>Обеспечение пре</w:t>
            </w:r>
            <w:r>
              <w:t>д</w:t>
            </w:r>
            <w:r>
              <w:t>ставления сведений об адресах сайтов и (или) страниц сайтов в и</w:t>
            </w:r>
            <w:r>
              <w:t>н</w:t>
            </w:r>
            <w:r>
              <w:t>формационно-телекоммуникацио</w:t>
            </w:r>
            <w:r>
              <w:t>н</w:t>
            </w:r>
            <w:r>
              <w:t>ной сети "Интернет", на которых гражд</w:t>
            </w:r>
            <w:r>
              <w:t>а</w:t>
            </w:r>
            <w:r>
              <w:t>нин, претендующий на замещение дол</w:t>
            </w:r>
            <w:r>
              <w:t>ж</w:t>
            </w:r>
            <w:r>
              <w:t>ности муниципальной службы, муниципал</w:t>
            </w:r>
            <w:r>
              <w:t>ь</w:t>
            </w:r>
            <w:r>
              <w:t>ный служащий ра</w:t>
            </w:r>
            <w:r>
              <w:t>з</w:t>
            </w:r>
            <w:r>
              <w:t>мещали общедосту</w:t>
            </w:r>
            <w:r>
              <w:t>п</w:t>
            </w:r>
            <w:r>
              <w:t>ную информацию, а также данные, позв</w:t>
            </w:r>
            <w:r>
              <w:t>о</w:t>
            </w:r>
            <w:r>
              <w:t>ляющие их идентиф</w:t>
            </w:r>
            <w:r>
              <w:t>и</w:t>
            </w:r>
            <w:r>
              <w:t>цировать, представ</w:t>
            </w:r>
            <w:r>
              <w:t>и</w:t>
            </w:r>
            <w:r>
              <w:t xml:space="preserve">телю нанимателя </w:t>
            </w:r>
          </w:p>
        </w:tc>
        <w:tc>
          <w:tcPr>
            <w:tcW w:w="1417" w:type="dxa"/>
          </w:tcPr>
          <w:p w:rsidR="004B5B0C" w:rsidRDefault="004B5B0C" w:rsidP="007F3E41">
            <w:pPr>
              <w:jc w:val="center"/>
            </w:pPr>
            <w:r>
              <w:t>до 01 апр</w:t>
            </w:r>
            <w:r>
              <w:t>е</w:t>
            </w:r>
            <w:r>
              <w:t>ля</w:t>
            </w:r>
          </w:p>
          <w:p w:rsidR="004B5B0C" w:rsidRDefault="004B5B0C" w:rsidP="007F3E41">
            <w:pPr>
              <w:jc w:val="center"/>
            </w:pPr>
            <w:r>
              <w:t>2020 года</w:t>
            </w:r>
          </w:p>
          <w:p w:rsidR="004B5B0C" w:rsidRDefault="004B5B0C" w:rsidP="007F3E41">
            <w:pPr>
              <w:jc w:val="center"/>
            </w:pPr>
            <w:r>
              <w:t>(отчет за первое п</w:t>
            </w:r>
            <w:r>
              <w:t>о</w:t>
            </w:r>
            <w:r>
              <w:t>лугодие во 2 квартале)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  <w:shd w:val="clear" w:color="auto" w:fill="auto"/>
          </w:tcPr>
          <w:p w:rsidR="004B5B0C" w:rsidRDefault="00AD62AD" w:rsidP="00FE248A">
            <w:pPr>
              <w:jc w:val="both"/>
            </w:pPr>
            <w:r>
              <w:t>соблюдение муниц</w:t>
            </w:r>
            <w:r>
              <w:t>и</w:t>
            </w:r>
            <w:r>
              <w:t>пальными служащими законодательства о пр</w:t>
            </w:r>
            <w:r>
              <w:t>о</w:t>
            </w:r>
            <w:r>
              <w:t>тиводействии коррупции</w:t>
            </w:r>
          </w:p>
        </w:tc>
        <w:tc>
          <w:tcPr>
            <w:tcW w:w="4394" w:type="dxa"/>
          </w:tcPr>
          <w:p w:rsidR="004B5B0C" w:rsidRPr="00FE248A" w:rsidRDefault="00AD62AD" w:rsidP="00FE248A">
            <w:pPr>
              <w:jc w:val="both"/>
            </w:pPr>
            <w:r w:rsidRPr="00FE248A">
              <w:t>100 % муниципальных служащих пре</w:t>
            </w:r>
            <w:r w:rsidRPr="00FE248A">
              <w:t>д</w:t>
            </w:r>
            <w:r w:rsidRPr="00FE248A">
              <w:t>ставили сведения об адресах сайтов и (или) страниц са</w:t>
            </w:r>
            <w:r>
              <w:t xml:space="preserve">йтов в </w:t>
            </w:r>
            <w:r w:rsidRPr="00FE248A">
              <w:t>инф</w:t>
            </w:r>
            <w:r>
              <w:t xml:space="preserve">ормационно-телекоммуникационной </w:t>
            </w:r>
            <w:r w:rsidRPr="00FE248A">
              <w:t>сети "Инте</w:t>
            </w:r>
            <w:r w:rsidRPr="00FE248A">
              <w:t>р</w:t>
            </w:r>
            <w:r w:rsidRPr="00FE248A">
              <w:t>нет" в порядке и сроки, предусмотре</w:t>
            </w:r>
            <w:r w:rsidRPr="00FE248A">
              <w:t>н</w:t>
            </w:r>
            <w:r w:rsidRPr="00FE248A">
              <w:t>ные законодательством о муниципал</w:t>
            </w:r>
            <w:r w:rsidRPr="00FE248A">
              <w:t>ь</w:t>
            </w:r>
            <w:r w:rsidRPr="00FE248A">
              <w:t>ной службе.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t>2.7.</w:t>
            </w:r>
          </w:p>
        </w:tc>
        <w:tc>
          <w:tcPr>
            <w:tcW w:w="2552" w:type="dxa"/>
          </w:tcPr>
          <w:p w:rsidR="004B5B0C" w:rsidRPr="008B048D" w:rsidRDefault="004B5B0C" w:rsidP="007F3E41">
            <w:pPr>
              <w:jc w:val="both"/>
            </w:pPr>
            <w:r w:rsidRPr="008B048D">
              <w:t>Мониторинг работы комиссии по коорд</w:t>
            </w:r>
            <w:r w:rsidRPr="008B048D">
              <w:t>и</w:t>
            </w:r>
            <w:r w:rsidRPr="008B048D">
              <w:t>нации работы по пр</w:t>
            </w:r>
            <w:r w:rsidRPr="008B048D">
              <w:t>о</w:t>
            </w:r>
            <w:r w:rsidRPr="008B048D">
              <w:t>тиводействию ко</w:t>
            </w:r>
            <w:r w:rsidRPr="008B048D">
              <w:t>р</w:t>
            </w:r>
            <w:r w:rsidRPr="008B048D">
              <w:t>рупции в муниц</w:t>
            </w:r>
            <w:r w:rsidRPr="008B048D">
              <w:t>и</w:t>
            </w:r>
            <w:r w:rsidRPr="008B048D">
              <w:t>пальном</w:t>
            </w:r>
            <w:r>
              <w:t xml:space="preserve"> образовании "Город Глазов</w:t>
            </w:r>
            <w:r w:rsidRPr="008B048D">
              <w:t>"</w:t>
            </w:r>
          </w:p>
        </w:tc>
        <w:tc>
          <w:tcPr>
            <w:tcW w:w="1417" w:type="dxa"/>
          </w:tcPr>
          <w:p w:rsidR="004B5B0C" w:rsidRDefault="004B5B0C" w:rsidP="007F3E41">
            <w:pPr>
              <w:jc w:val="center"/>
            </w:pPr>
            <w:r>
              <w:t>постоянно</w:t>
            </w:r>
          </w:p>
          <w:p w:rsidR="004B5B0C" w:rsidRDefault="004B5B0C" w:rsidP="007F3E41">
            <w:pPr>
              <w:jc w:val="center"/>
            </w:pPr>
            <w:r>
              <w:t>(отчет за первое п</w:t>
            </w:r>
            <w:r>
              <w:t>о</w:t>
            </w:r>
            <w:r>
              <w:t>лугодие во 2 квартале, отчет за 2 полугодие в 4 кварт</w:t>
            </w:r>
            <w:r>
              <w:t>а</w:t>
            </w:r>
            <w:r>
              <w:t>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 w:rsidRPr="007D5506">
              <w:t>секретарь комиссии</w:t>
            </w:r>
          </w:p>
        </w:tc>
        <w:tc>
          <w:tcPr>
            <w:tcW w:w="2836" w:type="dxa"/>
            <w:shd w:val="clear" w:color="auto" w:fill="auto"/>
          </w:tcPr>
          <w:p w:rsidR="004B5B0C" w:rsidRPr="007D5506" w:rsidRDefault="00AD62AD" w:rsidP="00FE248A">
            <w:pPr>
              <w:jc w:val="both"/>
            </w:pPr>
            <w:r>
              <w:t>принятие мер по пов</w:t>
            </w:r>
            <w:r>
              <w:t>ы</w:t>
            </w:r>
            <w:r>
              <w:t>шению эффективности и результативности работы комиссии</w:t>
            </w:r>
          </w:p>
        </w:tc>
        <w:tc>
          <w:tcPr>
            <w:tcW w:w="4394" w:type="dxa"/>
          </w:tcPr>
          <w:p w:rsidR="00CA3B8E" w:rsidRPr="00CA3B8E" w:rsidRDefault="00CA3B8E" w:rsidP="00CA3B8E">
            <w:pPr>
              <w:jc w:val="both"/>
              <w:rPr>
                <w:color w:val="000000"/>
              </w:rPr>
            </w:pPr>
            <w:r w:rsidRPr="00CA3B8E">
              <w:rPr>
                <w:color w:val="000000"/>
              </w:rPr>
              <w:t>В 2020 году проведено 4 заседания  к</w:t>
            </w:r>
            <w:r w:rsidRPr="00CA3B8E">
              <w:rPr>
                <w:color w:val="000000"/>
              </w:rPr>
              <w:t>о</w:t>
            </w:r>
            <w:r w:rsidRPr="00CA3B8E">
              <w:rPr>
                <w:color w:val="000000"/>
              </w:rPr>
              <w:t xml:space="preserve">миссии, на которых было рассмотрено 4  вопроса и материалов: </w:t>
            </w:r>
          </w:p>
          <w:p w:rsidR="00CA3B8E" w:rsidRPr="00CA3B8E" w:rsidRDefault="00CA3B8E" w:rsidP="00CA3B8E">
            <w:pPr>
              <w:jc w:val="both"/>
              <w:rPr>
                <w:color w:val="000000"/>
              </w:rPr>
            </w:pPr>
            <w:r w:rsidRPr="00CA3B8E">
              <w:rPr>
                <w:color w:val="000000"/>
              </w:rPr>
              <w:t>- об утверждении отчета о состоянии мер по противодействию коррупции в муниципальном образовании «Город Глазов» в 2019 году;</w:t>
            </w:r>
          </w:p>
          <w:p w:rsidR="00CA3B8E" w:rsidRPr="00CA3B8E" w:rsidRDefault="00CA3B8E" w:rsidP="00CA3B8E">
            <w:pPr>
              <w:jc w:val="both"/>
              <w:rPr>
                <w:color w:val="000000"/>
              </w:rPr>
            </w:pPr>
            <w:r w:rsidRPr="00CA3B8E">
              <w:rPr>
                <w:color w:val="000000"/>
              </w:rPr>
              <w:t>- о проекте плана мероприятий по пр</w:t>
            </w:r>
            <w:r w:rsidRPr="00CA3B8E">
              <w:rPr>
                <w:color w:val="000000"/>
              </w:rPr>
              <w:t>о</w:t>
            </w:r>
            <w:r w:rsidRPr="00CA3B8E">
              <w:rPr>
                <w:color w:val="000000"/>
              </w:rPr>
              <w:t>тиводействию коррупции в муниц</w:t>
            </w:r>
            <w:r w:rsidRPr="00CA3B8E">
              <w:rPr>
                <w:color w:val="000000"/>
              </w:rPr>
              <w:t>и</w:t>
            </w:r>
            <w:r w:rsidRPr="00CA3B8E">
              <w:rPr>
                <w:color w:val="000000"/>
              </w:rPr>
              <w:t>пальном образовании «Город Глазов» на 2020 год.</w:t>
            </w:r>
          </w:p>
          <w:p w:rsidR="00CA3B8E" w:rsidRPr="00CA3B8E" w:rsidRDefault="00CA3B8E" w:rsidP="00CA3B8E">
            <w:pPr>
              <w:jc w:val="both"/>
              <w:rPr>
                <w:color w:val="000000"/>
              </w:rPr>
            </w:pPr>
            <w:r w:rsidRPr="00CA3B8E">
              <w:rPr>
                <w:color w:val="000000"/>
              </w:rPr>
              <w:t>-  об утверждении отчета о состоянии мер по противодействию коррупции в муниципальном образовании «Город Глазов» в первой половине 2020 года;</w:t>
            </w:r>
          </w:p>
          <w:p w:rsidR="00CA3B8E" w:rsidRPr="00CA3B8E" w:rsidRDefault="00CA3B8E" w:rsidP="00CA3B8E">
            <w:pPr>
              <w:jc w:val="both"/>
              <w:rPr>
                <w:color w:val="000000"/>
              </w:rPr>
            </w:pPr>
            <w:r w:rsidRPr="00CA3B8E">
              <w:rPr>
                <w:color w:val="000000"/>
              </w:rPr>
              <w:lastRenderedPageBreak/>
              <w:t>- о плане мероприятий по противоде</w:t>
            </w:r>
            <w:r w:rsidRPr="00CA3B8E">
              <w:rPr>
                <w:color w:val="000000"/>
              </w:rPr>
              <w:t>й</w:t>
            </w:r>
            <w:r w:rsidRPr="00CA3B8E">
              <w:rPr>
                <w:color w:val="000000"/>
              </w:rPr>
              <w:t>ствию коррупции в муниципальном о</w:t>
            </w:r>
            <w:r w:rsidRPr="00CA3B8E">
              <w:rPr>
                <w:color w:val="000000"/>
              </w:rPr>
              <w:t>б</w:t>
            </w:r>
            <w:r w:rsidRPr="00CA3B8E">
              <w:rPr>
                <w:color w:val="000000"/>
              </w:rPr>
              <w:t>разовании «Город Глазов» на 2020 год и рекомендовать Главе города Глазова утвердить постановлением Главы гор</w:t>
            </w:r>
            <w:r w:rsidRPr="00CA3B8E">
              <w:rPr>
                <w:color w:val="000000"/>
              </w:rPr>
              <w:t>о</w:t>
            </w:r>
            <w:r w:rsidRPr="00CA3B8E">
              <w:rPr>
                <w:color w:val="000000"/>
              </w:rPr>
              <w:t>да Глазова план мероприятий по прот</w:t>
            </w:r>
            <w:r w:rsidRPr="00CA3B8E">
              <w:rPr>
                <w:color w:val="000000"/>
              </w:rPr>
              <w:t>и</w:t>
            </w:r>
            <w:r w:rsidRPr="00CA3B8E">
              <w:rPr>
                <w:color w:val="000000"/>
              </w:rPr>
              <w:t>водействию коррупции в муниципал</w:t>
            </w:r>
            <w:r w:rsidRPr="00CA3B8E">
              <w:rPr>
                <w:color w:val="000000"/>
              </w:rPr>
              <w:t>ь</w:t>
            </w:r>
            <w:r w:rsidRPr="00CA3B8E">
              <w:rPr>
                <w:color w:val="000000"/>
              </w:rPr>
              <w:t xml:space="preserve">ном образовании «Город Глазов» на 2021 год.               </w:t>
            </w:r>
          </w:p>
          <w:p w:rsidR="00CA3B8E" w:rsidRPr="00CA3B8E" w:rsidRDefault="00CA3B8E" w:rsidP="00CA3B8E">
            <w:pPr>
              <w:jc w:val="both"/>
              <w:rPr>
                <w:color w:val="000000"/>
              </w:rPr>
            </w:pPr>
            <w:r w:rsidRPr="00CA3B8E">
              <w:rPr>
                <w:color w:val="000000"/>
              </w:rPr>
              <w:t>По результатам рассмотрения вопросов комиссией приняты следующие реш</w:t>
            </w:r>
            <w:r w:rsidRPr="00CA3B8E">
              <w:rPr>
                <w:color w:val="000000"/>
              </w:rPr>
              <w:t>е</w:t>
            </w:r>
            <w:r w:rsidRPr="00CA3B8E">
              <w:rPr>
                <w:color w:val="000000"/>
              </w:rPr>
              <w:t>ния:</w:t>
            </w:r>
          </w:p>
          <w:p w:rsidR="00CA3B8E" w:rsidRPr="00CA3B8E" w:rsidRDefault="00CA3B8E" w:rsidP="00CA3B8E">
            <w:pPr>
              <w:jc w:val="both"/>
              <w:rPr>
                <w:color w:val="000000"/>
              </w:rPr>
            </w:pPr>
            <w:r w:rsidRPr="00CA3B8E">
              <w:rPr>
                <w:color w:val="FF0000"/>
              </w:rPr>
              <w:t xml:space="preserve"> </w:t>
            </w:r>
            <w:r w:rsidRPr="00CA3B8E">
              <w:rPr>
                <w:color w:val="000000"/>
              </w:rPr>
              <w:t>- утвердить отчет о состоянии мер по противодействию коррупции в муниц</w:t>
            </w:r>
            <w:r w:rsidRPr="00CA3B8E">
              <w:rPr>
                <w:color w:val="000000"/>
              </w:rPr>
              <w:t>и</w:t>
            </w:r>
            <w:r w:rsidRPr="00CA3B8E">
              <w:rPr>
                <w:color w:val="000000"/>
              </w:rPr>
              <w:t>пальном образовании «Город Глазов» в 2019 году;</w:t>
            </w:r>
          </w:p>
          <w:p w:rsidR="00CA3B8E" w:rsidRPr="00CA3B8E" w:rsidRDefault="00CA3B8E" w:rsidP="00CA3B8E">
            <w:pPr>
              <w:jc w:val="both"/>
              <w:rPr>
                <w:color w:val="000000"/>
              </w:rPr>
            </w:pPr>
            <w:r w:rsidRPr="00CA3B8E">
              <w:rPr>
                <w:color w:val="000000"/>
              </w:rPr>
              <w:t>- принять проект плана мероприятий по противодействию коррупции в муниц</w:t>
            </w:r>
            <w:r w:rsidRPr="00CA3B8E">
              <w:rPr>
                <w:color w:val="000000"/>
              </w:rPr>
              <w:t>и</w:t>
            </w:r>
            <w:r w:rsidRPr="00CA3B8E">
              <w:rPr>
                <w:color w:val="000000"/>
              </w:rPr>
              <w:t>пальном образовании «Город Глазов» на 2020 год и рекомендовать Главе г</w:t>
            </w:r>
            <w:r w:rsidRPr="00CA3B8E">
              <w:rPr>
                <w:color w:val="000000"/>
              </w:rPr>
              <w:t>о</w:t>
            </w:r>
            <w:r w:rsidRPr="00CA3B8E">
              <w:rPr>
                <w:color w:val="000000"/>
              </w:rPr>
              <w:t>рода Глазова утвердить его постановл</w:t>
            </w:r>
            <w:r w:rsidRPr="00CA3B8E">
              <w:rPr>
                <w:color w:val="000000"/>
              </w:rPr>
              <w:t>е</w:t>
            </w:r>
            <w:r w:rsidRPr="00CA3B8E">
              <w:rPr>
                <w:color w:val="000000"/>
              </w:rPr>
              <w:t>нием Главы города Глазова;</w:t>
            </w:r>
          </w:p>
          <w:p w:rsidR="00CA3B8E" w:rsidRPr="00CA3B8E" w:rsidRDefault="00CA3B8E" w:rsidP="00CA3B8E">
            <w:pPr>
              <w:jc w:val="both"/>
              <w:rPr>
                <w:color w:val="000000"/>
              </w:rPr>
            </w:pPr>
            <w:r w:rsidRPr="00CA3B8E">
              <w:rPr>
                <w:color w:val="000000"/>
              </w:rPr>
              <w:t>- утвердить отчет о состоянии мер по противодействию коррупции в муниц</w:t>
            </w:r>
            <w:r w:rsidRPr="00CA3B8E">
              <w:rPr>
                <w:color w:val="000000"/>
              </w:rPr>
              <w:t>и</w:t>
            </w:r>
            <w:r w:rsidRPr="00CA3B8E">
              <w:rPr>
                <w:color w:val="000000"/>
              </w:rPr>
              <w:t>пальном образовании «Город Глазов» в первой половине 2020 года;</w:t>
            </w:r>
          </w:p>
          <w:p w:rsidR="00CA3B8E" w:rsidRPr="00CA3B8E" w:rsidRDefault="00CA3B8E" w:rsidP="00CA3B8E">
            <w:pPr>
              <w:jc w:val="both"/>
              <w:rPr>
                <w:color w:val="000000"/>
              </w:rPr>
            </w:pPr>
            <w:r w:rsidRPr="00CA3B8E">
              <w:rPr>
                <w:color w:val="000000"/>
              </w:rPr>
              <w:t>- принять проект плана мероприятий по противодействию коррупции в муниц</w:t>
            </w:r>
            <w:r w:rsidRPr="00CA3B8E">
              <w:rPr>
                <w:color w:val="000000"/>
              </w:rPr>
              <w:t>и</w:t>
            </w:r>
            <w:r w:rsidRPr="00CA3B8E">
              <w:rPr>
                <w:color w:val="000000"/>
              </w:rPr>
              <w:t>пальном образовании «Город Глазов» на 2020 год и рекомендовать Главе г</w:t>
            </w:r>
            <w:r w:rsidRPr="00CA3B8E">
              <w:rPr>
                <w:color w:val="000000"/>
              </w:rPr>
              <w:t>о</w:t>
            </w:r>
            <w:r w:rsidRPr="00CA3B8E">
              <w:rPr>
                <w:color w:val="000000"/>
              </w:rPr>
              <w:t>рода Глазова утвердить его постановл</w:t>
            </w:r>
            <w:r w:rsidRPr="00CA3B8E">
              <w:rPr>
                <w:color w:val="000000"/>
              </w:rPr>
              <w:t>е</w:t>
            </w:r>
            <w:r w:rsidRPr="00CA3B8E">
              <w:rPr>
                <w:color w:val="000000"/>
              </w:rPr>
              <w:t xml:space="preserve">нием Главы города Глазова </w:t>
            </w:r>
          </w:p>
          <w:p w:rsidR="004B5B0C" w:rsidRPr="00CA3B8E" w:rsidRDefault="004B5B0C" w:rsidP="00AD62AD">
            <w:pPr>
              <w:jc w:val="both"/>
            </w:pPr>
          </w:p>
        </w:tc>
      </w:tr>
      <w:tr w:rsidR="004B5B0C" w:rsidRPr="00FC791A" w:rsidTr="004B5B0C">
        <w:trPr>
          <w:trHeight w:val="4952"/>
        </w:trPr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2.8.</w:t>
            </w:r>
          </w:p>
        </w:tc>
        <w:tc>
          <w:tcPr>
            <w:tcW w:w="2552" w:type="dxa"/>
          </w:tcPr>
          <w:p w:rsidR="004B5B0C" w:rsidRDefault="004B5B0C" w:rsidP="007F3E41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Осуществление </w:t>
            </w:r>
            <w:proofErr w:type="gramStart"/>
            <w:r>
              <w:t>ко</w:t>
            </w:r>
            <w:r>
              <w:t>н</w:t>
            </w:r>
            <w:r>
              <w:t>троля за</w:t>
            </w:r>
            <w:proofErr w:type="gramEnd"/>
            <w:r>
              <w:t xml:space="preserve"> использов</w:t>
            </w:r>
            <w:r>
              <w:t>а</w:t>
            </w:r>
            <w:r>
              <w:t>нием по назначению и сохранностью объе</w:t>
            </w:r>
            <w:r>
              <w:t>к</w:t>
            </w:r>
            <w:r>
              <w:t>тов муниципальной собственности мун</w:t>
            </w:r>
            <w:r>
              <w:t>и</w:t>
            </w:r>
            <w:r>
              <w:t>ципального образов</w:t>
            </w:r>
            <w:r>
              <w:t>а</w:t>
            </w:r>
            <w:r>
              <w:t>ния «Город Глазов», закрепленных за м</w:t>
            </w:r>
            <w:r>
              <w:t>у</w:t>
            </w:r>
            <w:r>
              <w:t>ниципальными ун</w:t>
            </w:r>
            <w:r>
              <w:t>и</w:t>
            </w:r>
            <w:r>
              <w:t>тарными предприят</w:t>
            </w:r>
            <w:r>
              <w:t>и</w:t>
            </w:r>
            <w:r>
              <w:t>ями и муниципальн</w:t>
            </w:r>
            <w:r>
              <w:t>ы</w:t>
            </w:r>
            <w:r>
              <w:t xml:space="preserve">ми учреждениями </w:t>
            </w:r>
          </w:p>
          <w:p w:rsidR="004B5B0C" w:rsidRPr="00B55D1B" w:rsidRDefault="004B5B0C" w:rsidP="007F3E41">
            <w:pPr>
              <w:jc w:val="both"/>
            </w:pPr>
          </w:p>
        </w:tc>
        <w:tc>
          <w:tcPr>
            <w:tcW w:w="1417" w:type="dxa"/>
          </w:tcPr>
          <w:p w:rsidR="004B5B0C" w:rsidRDefault="004B5B0C" w:rsidP="007F3E41">
            <w:pPr>
              <w:jc w:val="center"/>
            </w:pPr>
            <w:r>
              <w:t>в сроки, устано</w:t>
            </w:r>
            <w:r>
              <w:t>в</w:t>
            </w:r>
            <w:r>
              <w:t>ленные планом проверок</w:t>
            </w:r>
          </w:p>
          <w:p w:rsidR="004B5B0C" w:rsidRDefault="004B5B0C" w:rsidP="007F3E41">
            <w:pPr>
              <w:jc w:val="center"/>
            </w:pPr>
            <w:r>
              <w:t xml:space="preserve"> (отчет за первое п</w:t>
            </w:r>
            <w:r>
              <w:t>о</w:t>
            </w:r>
            <w:r>
              <w:t>лугодие во 2 квартале, отчет за 2 полугодие в 4 кварт</w:t>
            </w:r>
            <w:r>
              <w:t>а</w:t>
            </w:r>
            <w:r>
              <w:t>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 w:rsidRPr="007D5506">
              <w:t>управление имущ</w:t>
            </w:r>
            <w:r w:rsidRPr="007D5506">
              <w:t>е</w:t>
            </w:r>
            <w:r w:rsidRPr="007D5506">
              <w:t>ственных отношений</w:t>
            </w:r>
          </w:p>
        </w:tc>
        <w:tc>
          <w:tcPr>
            <w:tcW w:w="2836" w:type="dxa"/>
            <w:shd w:val="clear" w:color="auto" w:fill="auto"/>
          </w:tcPr>
          <w:p w:rsidR="004B5B0C" w:rsidRPr="00FE4AD8" w:rsidRDefault="00AD62AD" w:rsidP="007D46DD">
            <w:pPr>
              <w:pStyle w:val="ae"/>
              <w:widowControl w:val="0"/>
              <w:spacing w:before="0" w:beforeAutospacing="0" w:after="0" w:afterAutospacing="0"/>
              <w:jc w:val="both"/>
              <w:rPr>
                <w:lang w:eastAsia="en-US" w:bidi="en-US"/>
              </w:rPr>
            </w:pPr>
            <w:r>
              <w:t>отсутствие нарушений использования объектов муниципальной со</w:t>
            </w:r>
            <w:r>
              <w:t>б</w:t>
            </w:r>
            <w:r>
              <w:t>ственности муниципал</w:t>
            </w:r>
            <w:r>
              <w:t>ь</w:t>
            </w:r>
            <w:r>
              <w:t>ного образования «Город Глазов», закрепленных за муниципальными унитарными предпри</w:t>
            </w:r>
            <w:r>
              <w:t>я</w:t>
            </w:r>
            <w:r>
              <w:t>тиями и муниципальн</w:t>
            </w:r>
            <w:r>
              <w:t>ы</w:t>
            </w:r>
            <w:r>
              <w:t>ми учреждениями</w:t>
            </w:r>
          </w:p>
        </w:tc>
        <w:tc>
          <w:tcPr>
            <w:tcW w:w="4394" w:type="dxa"/>
          </w:tcPr>
          <w:p w:rsidR="008E77F9" w:rsidRPr="008E77F9" w:rsidRDefault="008E77F9" w:rsidP="008E77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7F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 целью профилактики коррупционных правонарушений и выявления корру</w:t>
            </w:r>
            <w:r w:rsidRPr="008E77F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</w:t>
            </w:r>
            <w:r w:rsidRPr="008E77F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ционных проявлений в сфере управл</w:t>
            </w:r>
            <w:r w:rsidRPr="008E77F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</w:t>
            </w:r>
            <w:r w:rsidRPr="008E77F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ния и распоряжения муниципальным имуществом </w:t>
            </w:r>
            <w:r w:rsidRPr="008E77F9">
              <w:rPr>
                <w:rFonts w:ascii="Times New Roman" w:hAnsi="Times New Roman"/>
                <w:sz w:val="24"/>
                <w:szCs w:val="24"/>
              </w:rPr>
              <w:t>Управлением имуществе</w:t>
            </w:r>
            <w:r w:rsidRPr="008E7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8E77F9">
              <w:rPr>
                <w:rFonts w:ascii="Times New Roman" w:hAnsi="Times New Roman"/>
                <w:sz w:val="24"/>
                <w:szCs w:val="24"/>
              </w:rPr>
              <w:t>ных отношений Администрации города Глазова (далее – Управление)</w:t>
            </w:r>
            <w:r w:rsidRPr="008E77F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проводя</w:t>
            </w:r>
            <w:r w:rsidRPr="008E77F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</w:t>
            </w:r>
            <w:r w:rsidRPr="008E77F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ся мероприятия</w:t>
            </w:r>
            <w:r w:rsidRPr="008E77F9">
              <w:rPr>
                <w:rFonts w:ascii="Times New Roman" w:hAnsi="Times New Roman"/>
                <w:sz w:val="24"/>
                <w:szCs w:val="24"/>
              </w:rPr>
              <w:t xml:space="preserve"> по осуществлению </w:t>
            </w:r>
            <w:proofErr w:type="gramStart"/>
            <w:r w:rsidRPr="008E77F9">
              <w:rPr>
                <w:rFonts w:ascii="Times New Roman" w:hAnsi="Times New Roman"/>
                <w:sz w:val="24"/>
                <w:szCs w:val="24"/>
              </w:rPr>
              <w:t>ко</w:t>
            </w:r>
            <w:r w:rsidRPr="008E77F9">
              <w:rPr>
                <w:rFonts w:ascii="Times New Roman" w:hAnsi="Times New Roman"/>
                <w:sz w:val="24"/>
                <w:szCs w:val="24"/>
              </w:rPr>
              <w:t>н</w:t>
            </w:r>
            <w:r w:rsidRPr="008E77F9">
              <w:rPr>
                <w:rFonts w:ascii="Times New Roman" w:hAnsi="Times New Roman"/>
                <w:sz w:val="24"/>
                <w:szCs w:val="24"/>
              </w:rPr>
              <w:t>троля за</w:t>
            </w:r>
            <w:proofErr w:type="gramEnd"/>
            <w:r w:rsidRPr="008E77F9">
              <w:rPr>
                <w:rFonts w:ascii="Times New Roman" w:hAnsi="Times New Roman"/>
                <w:sz w:val="24"/>
                <w:szCs w:val="24"/>
              </w:rPr>
              <w:t xml:space="preserve"> муниципальным имуществом, закрепленным за муниципальными учреждениями и предприятиями.</w:t>
            </w:r>
          </w:p>
          <w:p w:rsidR="008E77F9" w:rsidRPr="008E77F9" w:rsidRDefault="008E77F9" w:rsidP="008E77F9">
            <w:pPr>
              <w:pStyle w:val="ae"/>
              <w:widowControl w:val="0"/>
              <w:spacing w:before="0" w:beforeAutospacing="0" w:after="0" w:afterAutospacing="0"/>
              <w:jc w:val="both"/>
            </w:pPr>
            <w:r w:rsidRPr="008E77F9">
              <w:t xml:space="preserve">В рамках наделенных полномочий Управлением был разработан План «Проведения проверок использования муниципального имущества на 2020 год», утвержденный Распоряжением Управления от 25.12.2019 года № 01-04/0311 (в плане проверок – МУП ЖКУ, срок проведения проверки – январь-декабрь 2020 года). </w:t>
            </w:r>
          </w:p>
          <w:p w:rsidR="004B5B0C" w:rsidRPr="00CA3B8E" w:rsidRDefault="008E77F9" w:rsidP="008E77F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E77F9">
              <w:rPr>
                <w:rFonts w:ascii="Times New Roman" w:hAnsi="Times New Roman"/>
                <w:sz w:val="24"/>
                <w:szCs w:val="24"/>
              </w:rPr>
              <w:t>На 31.12.2020 года осуществлены 2 в</w:t>
            </w:r>
            <w:r w:rsidRPr="008E77F9">
              <w:rPr>
                <w:rFonts w:ascii="Times New Roman" w:hAnsi="Times New Roman"/>
                <w:sz w:val="24"/>
                <w:szCs w:val="24"/>
              </w:rPr>
              <w:t>ы</w:t>
            </w:r>
            <w:r w:rsidRPr="008E77F9">
              <w:rPr>
                <w:rFonts w:ascii="Times New Roman" w:hAnsi="Times New Roman"/>
                <w:sz w:val="24"/>
                <w:szCs w:val="24"/>
              </w:rPr>
              <w:t>ездные проверки МУП «ЖКУ» (15 об</w:t>
            </w:r>
            <w:r w:rsidRPr="008E77F9">
              <w:rPr>
                <w:rFonts w:ascii="Times New Roman" w:hAnsi="Times New Roman"/>
                <w:sz w:val="24"/>
                <w:szCs w:val="24"/>
              </w:rPr>
              <w:t>ъ</w:t>
            </w:r>
            <w:r w:rsidRPr="008E77F9">
              <w:rPr>
                <w:rFonts w:ascii="Times New Roman" w:hAnsi="Times New Roman"/>
                <w:sz w:val="24"/>
                <w:szCs w:val="24"/>
              </w:rPr>
              <w:t>ектов и 8 земельных участков), по р</w:t>
            </w:r>
            <w:r w:rsidRPr="008E7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8E77F9">
              <w:rPr>
                <w:rFonts w:ascii="Times New Roman" w:hAnsi="Times New Roman"/>
                <w:sz w:val="24"/>
                <w:szCs w:val="24"/>
              </w:rPr>
              <w:t>зультатам которых составлены акты. По выявленным нарушениям МУП «ЖКУ» даны рекомендации, а также установл</w:t>
            </w:r>
            <w:r w:rsidRPr="008E77F9">
              <w:rPr>
                <w:rFonts w:ascii="Times New Roman" w:hAnsi="Times New Roman"/>
                <w:sz w:val="24"/>
                <w:szCs w:val="24"/>
              </w:rPr>
              <w:t>е</w:t>
            </w:r>
            <w:r w:rsidRPr="008E77F9">
              <w:rPr>
                <w:rFonts w:ascii="Times New Roman" w:hAnsi="Times New Roman"/>
                <w:sz w:val="24"/>
                <w:szCs w:val="24"/>
              </w:rPr>
              <w:t>ны сроки для устранения нарушений.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t>2.9.</w:t>
            </w:r>
          </w:p>
        </w:tc>
        <w:tc>
          <w:tcPr>
            <w:tcW w:w="2552" w:type="dxa"/>
          </w:tcPr>
          <w:p w:rsidR="004B5B0C" w:rsidRDefault="004B5B0C" w:rsidP="007F3E41">
            <w:pPr>
              <w:jc w:val="both"/>
            </w:pPr>
            <w:r>
              <w:t>Анализ результатов проведения конкурсов и аукционов по пр</w:t>
            </w:r>
            <w:r>
              <w:t>о</w:t>
            </w:r>
            <w:r>
              <w:t>даже имущества, находящегося в мун</w:t>
            </w:r>
            <w:r>
              <w:t>и</w:t>
            </w:r>
            <w:r>
              <w:t>ципальной собстве</w:t>
            </w:r>
            <w:r>
              <w:t>н</w:t>
            </w:r>
            <w:r>
              <w:t>ности города Глазова, в том числе земел</w:t>
            </w:r>
            <w:r>
              <w:t>ь</w:t>
            </w:r>
            <w:r>
              <w:t xml:space="preserve">ных участков, с целью </w:t>
            </w:r>
            <w:r>
              <w:lastRenderedPageBreak/>
              <w:t>выявления фактов з</w:t>
            </w:r>
            <w:r>
              <w:t>а</w:t>
            </w:r>
            <w:r>
              <w:t>нижения (завышения) стоимости объектов при проведении пр</w:t>
            </w:r>
            <w:r>
              <w:t>о</w:t>
            </w:r>
            <w:r>
              <w:t>дажи</w:t>
            </w:r>
          </w:p>
        </w:tc>
        <w:tc>
          <w:tcPr>
            <w:tcW w:w="1417" w:type="dxa"/>
          </w:tcPr>
          <w:p w:rsidR="004B5B0C" w:rsidRDefault="004B5B0C" w:rsidP="007F3E41">
            <w:pPr>
              <w:jc w:val="center"/>
            </w:pPr>
            <w:r>
              <w:lastRenderedPageBreak/>
              <w:t>ежеква</w:t>
            </w:r>
            <w:r>
              <w:t>р</w:t>
            </w:r>
            <w:r>
              <w:t>тально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 w:rsidRPr="007D5506">
              <w:t>управление имущ</w:t>
            </w:r>
            <w:r w:rsidRPr="007D5506">
              <w:t>е</w:t>
            </w:r>
            <w:r w:rsidRPr="007D5506">
              <w:t>ственных отношений</w:t>
            </w:r>
          </w:p>
        </w:tc>
        <w:tc>
          <w:tcPr>
            <w:tcW w:w="2836" w:type="dxa"/>
            <w:shd w:val="clear" w:color="auto" w:fill="auto"/>
          </w:tcPr>
          <w:p w:rsidR="00AD62AD" w:rsidRPr="007D5506" w:rsidRDefault="00AD62AD" w:rsidP="00AD62AD">
            <w:pPr>
              <w:jc w:val="center"/>
            </w:pPr>
            <w:r w:rsidRPr="007D5506">
              <w:t>эффективность провед</w:t>
            </w:r>
            <w:r w:rsidRPr="007D5506">
              <w:t>е</w:t>
            </w:r>
            <w:r w:rsidRPr="007D5506">
              <w:t>ния конкурса</w:t>
            </w:r>
          </w:p>
          <w:p w:rsidR="00AD62AD" w:rsidRPr="007D5506" w:rsidRDefault="00AD62AD" w:rsidP="00AD62AD">
            <w:pPr>
              <w:jc w:val="center"/>
            </w:pPr>
            <w:r w:rsidRPr="007D5506">
              <w:t>(аукциона), отсутствие нарушений при провед</w:t>
            </w:r>
            <w:r w:rsidRPr="007D5506">
              <w:t>е</w:t>
            </w:r>
            <w:r w:rsidRPr="007D5506">
              <w:t>нии торгов</w:t>
            </w:r>
          </w:p>
          <w:p w:rsidR="004B5B0C" w:rsidRPr="00FE4AD8" w:rsidRDefault="00AD62AD" w:rsidP="00AD62AD">
            <w:pPr>
              <w:jc w:val="center"/>
            </w:pPr>
            <w:r w:rsidRPr="007D5506">
              <w:t>(информация)</w:t>
            </w:r>
          </w:p>
        </w:tc>
        <w:tc>
          <w:tcPr>
            <w:tcW w:w="4394" w:type="dxa"/>
          </w:tcPr>
          <w:p w:rsidR="008E77F9" w:rsidRPr="0050738D" w:rsidRDefault="008E77F9" w:rsidP="008E77F9">
            <w:pPr>
              <w:ind w:firstLine="176"/>
              <w:jc w:val="both"/>
            </w:pPr>
            <w:r w:rsidRPr="0050738D">
              <w:t>Программой приватизации на 2020 год, утвержденной Решением Глазо</w:t>
            </w:r>
            <w:r w:rsidRPr="0050738D">
              <w:t>в</w:t>
            </w:r>
            <w:r w:rsidRPr="0050738D">
              <w:t>ской городской Думы от 28.08.2019 г. № 497, планировалось реализовать один объект недвижимого имущества с з</w:t>
            </w:r>
            <w:r w:rsidRPr="0050738D">
              <w:t>е</w:t>
            </w:r>
            <w:r w:rsidRPr="0050738D">
              <w:t>мельным участком. Согласно скорре</w:t>
            </w:r>
            <w:r w:rsidRPr="0050738D">
              <w:t>к</w:t>
            </w:r>
            <w:r w:rsidRPr="0050738D">
              <w:t>тированному плану реализовано четыре объекта недвижимого имущества:</w:t>
            </w:r>
          </w:p>
          <w:p w:rsidR="008E77F9" w:rsidRPr="0050738D" w:rsidRDefault="008E77F9" w:rsidP="008E77F9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здание, общей </w:t>
            </w: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площадью 693,7 кв.м. по адресу: УР, г. Глазов, ул. </w:t>
            </w:r>
            <w:proofErr w:type="gramStart"/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</w:t>
            </w:r>
            <w:proofErr w:type="gramEnd"/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д.25;</w:t>
            </w:r>
          </w:p>
          <w:p w:rsidR="008E77F9" w:rsidRPr="0050738D" w:rsidRDefault="008E77F9" w:rsidP="008E77F9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Склад, общей площадью 48,4 кв.м. по адресу: УР, г. Глазов, ул. </w:t>
            </w:r>
            <w:proofErr w:type="gramStart"/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</w:t>
            </w: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канская</w:t>
            </w:r>
            <w:proofErr w:type="gramEnd"/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д.25</w:t>
            </w: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77F9" w:rsidRPr="0050738D" w:rsidRDefault="008E77F9" w:rsidP="008E77F9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Склад, </w:t>
            </w: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общей площадью 36,9 кв.м.</w:t>
            </w: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УР, г. Глазов, ул. Республ</w:t>
            </w: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канская, д.25; </w:t>
            </w:r>
          </w:p>
          <w:p w:rsidR="008E77F9" w:rsidRPr="0050738D" w:rsidRDefault="008E77F9" w:rsidP="008E77F9">
            <w:pPr>
              <w:pStyle w:val="af"/>
              <w:numPr>
                <w:ilvl w:val="0"/>
                <w:numId w:val="4"/>
              </w:numPr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общей площ</w:t>
            </w: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дью 4 193 кв.м.,</w:t>
            </w: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 земель: зе</w:t>
            </w: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</w:rPr>
              <w:t>ли населенных пунктов, разрешенное использование: для размещения адм</w:t>
            </w: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нистративного здания</w:t>
            </w:r>
            <w:r w:rsidRPr="00507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УР, г. Глазов, ул. Республиканская, д. 25.</w:t>
            </w:r>
          </w:p>
          <w:p w:rsidR="008E77F9" w:rsidRPr="0050738D" w:rsidRDefault="008E77F9" w:rsidP="008E77F9">
            <w:pPr>
              <w:ind w:firstLine="176"/>
              <w:jc w:val="both"/>
            </w:pPr>
            <w:r w:rsidRPr="0050738D">
              <w:t>От приватизации объектов муниц</w:t>
            </w:r>
            <w:r w:rsidRPr="0050738D">
              <w:t>и</w:t>
            </w:r>
            <w:r w:rsidRPr="0050738D">
              <w:t xml:space="preserve">пального имущества, включенных в План приватизации, в бюджет города  Глазова поступило 2 918,4 тыс. руб., в том числе 1 068,5 тыс. руб. по продаже земельного участка. </w:t>
            </w:r>
          </w:p>
          <w:p w:rsidR="008E77F9" w:rsidRPr="0050738D" w:rsidRDefault="008E77F9" w:rsidP="008E77F9">
            <w:pPr>
              <w:jc w:val="both"/>
            </w:pPr>
            <w:r w:rsidRPr="0050738D">
              <w:t xml:space="preserve">Объявлено 28 аукционов по продаже земельных участков: </w:t>
            </w:r>
          </w:p>
          <w:p w:rsidR="008E77F9" w:rsidRPr="0050738D" w:rsidRDefault="008E77F9" w:rsidP="008E77F9">
            <w:pPr>
              <w:numPr>
                <w:ilvl w:val="0"/>
                <w:numId w:val="5"/>
              </w:numPr>
              <w:ind w:left="0" w:firstLine="176"/>
              <w:jc w:val="both"/>
            </w:pPr>
            <w:r w:rsidRPr="0050738D">
              <w:t>5 признаны несостоявшимися по причине подачи только одной заявки на участие в аукционе,  договоры купли-продажи были заключены с единстве</w:t>
            </w:r>
            <w:r w:rsidRPr="0050738D">
              <w:t>н</w:t>
            </w:r>
            <w:r w:rsidRPr="0050738D">
              <w:t>ными участниками по начальной цене предмета аукциона;</w:t>
            </w:r>
          </w:p>
          <w:p w:rsidR="008E77F9" w:rsidRPr="0050738D" w:rsidRDefault="008E77F9" w:rsidP="008E77F9">
            <w:pPr>
              <w:numPr>
                <w:ilvl w:val="0"/>
                <w:numId w:val="5"/>
              </w:numPr>
              <w:ind w:left="0" w:firstLine="176"/>
              <w:jc w:val="both"/>
            </w:pPr>
            <w:r w:rsidRPr="0050738D">
              <w:t>4 аукциона признаны состоявшим</w:t>
            </w:r>
            <w:r w:rsidRPr="0050738D">
              <w:t>и</w:t>
            </w:r>
            <w:r w:rsidRPr="0050738D">
              <w:t xml:space="preserve">ся, договоры купли-продажи заключены с победителями аукциона. </w:t>
            </w:r>
          </w:p>
          <w:p w:rsidR="008E77F9" w:rsidRPr="0050738D" w:rsidRDefault="008E77F9" w:rsidP="008E77F9">
            <w:pPr>
              <w:ind w:firstLine="176"/>
              <w:jc w:val="both"/>
            </w:pPr>
            <w:r w:rsidRPr="0050738D">
              <w:t xml:space="preserve">В результате бюджет города Глазова поступило в 4 399,74 тыс. руб. </w:t>
            </w:r>
          </w:p>
          <w:p w:rsidR="004B5B0C" w:rsidRPr="00FE4AD8" w:rsidRDefault="008E77F9" w:rsidP="008E77F9">
            <w:pPr>
              <w:jc w:val="both"/>
            </w:pPr>
            <w:r w:rsidRPr="0050738D">
              <w:t>Все процедуры торгов были проведены без нарушений, в соответствии с де</w:t>
            </w:r>
            <w:r w:rsidRPr="0050738D">
              <w:t>й</w:t>
            </w:r>
            <w:r w:rsidRPr="0050738D">
              <w:t xml:space="preserve">ствующим законодательством. </w:t>
            </w:r>
            <w:r w:rsidRPr="0050738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50738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процедур торговслучаев возникновения конфликта интересов выявлено не было.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2.10.</w:t>
            </w:r>
          </w:p>
        </w:tc>
        <w:tc>
          <w:tcPr>
            <w:tcW w:w="2552" w:type="dxa"/>
          </w:tcPr>
          <w:p w:rsidR="004B5B0C" w:rsidRPr="00B55D1B" w:rsidRDefault="004B5B0C" w:rsidP="0027746F">
            <w:pPr>
              <w:jc w:val="both"/>
            </w:pPr>
            <w:r>
              <w:t>Эффективность вну</w:t>
            </w:r>
            <w:r>
              <w:t>т</w:t>
            </w:r>
            <w:r>
              <w:t>реннего финансового аудита в органах местного самоупра</w:t>
            </w:r>
            <w:r>
              <w:t>в</w:t>
            </w:r>
            <w:r>
              <w:t>ления (анализ пров</w:t>
            </w:r>
            <w:r>
              <w:t>е</w:t>
            </w:r>
            <w:r>
              <w:t>дения проверок и обобщение практики проведения)</w:t>
            </w:r>
          </w:p>
        </w:tc>
        <w:tc>
          <w:tcPr>
            <w:tcW w:w="1417" w:type="dxa"/>
          </w:tcPr>
          <w:p w:rsidR="004B5B0C" w:rsidRDefault="004B5B0C" w:rsidP="007F3E41">
            <w:pPr>
              <w:jc w:val="center"/>
            </w:pPr>
            <w:r>
              <w:t>2 квартал (за первое полуг</w:t>
            </w:r>
            <w:r>
              <w:t>о</w:t>
            </w:r>
            <w:r>
              <w:t>дие), 4 квартал (за 2 полуг</w:t>
            </w:r>
            <w:r>
              <w:t>о</w:t>
            </w:r>
            <w:r>
              <w:t>дие)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 w:rsidRPr="007D5506">
              <w:t>управление фина</w:t>
            </w:r>
            <w:r w:rsidRPr="007D5506">
              <w:t>н</w:t>
            </w:r>
            <w:r w:rsidRPr="007D5506">
              <w:t>сов Администрации города Глазова</w:t>
            </w:r>
          </w:p>
        </w:tc>
        <w:tc>
          <w:tcPr>
            <w:tcW w:w="2836" w:type="dxa"/>
            <w:shd w:val="clear" w:color="auto" w:fill="auto"/>
          </w:tcPr>
          <w:p w:rsidR="004B5B0C" w:rsidRPr="00FE4AD8" w:rsidRDefault="004043FA" w:rsidP="00DE42C7">
            <w:pPr>
              <w:jc w:val="both"/>
              <w:rPr>
                <w:sz w:val="26"/>
                <w:szCs w:val="26"/>
              </w:rPr>
            </w:pPr>
            <w:r>
              <w:t>эффективности внутре</w:t>
            </w:r>
            <w:r>
              <w:t>н</w:t>
            </w:r>
            <w:r>
              <w:t>него финансового аудита в органах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4394" w:type="dxa"/>
          </w:tcPr>
          <w:p w:rsidR="004B5B0C" w:rsidRPr="007D46DD" w:rsidRDefault="00AD62AD" w:rsidP="00DE42C7">
            <w:pPr>
              <w:jc w:val="both"/>
            </w:pPr>
            <w:r w:rsidRPr="007D46DD">
              <w:t>С 01.01.2020 в связи с утверждением федерального стандарта «Внутренний финансовый аудит» полномочие Адм</w:t>
            </w:r>
            <w:r w:rsidRPr="007D46DD">
              <w:t>и</w:t>
            </w:r>
            <w:r w:rsidRPr="007D46DD">
              <w:t>нистрации города Глазова по контролю осуществления главными распорядит</w:t>
            </w:r>
            <w:r w:rsidRPr="007D46DD">
              <w:t>е</w:t>
            </w:r>
            <w:r w:rsidRPr="007D46DD">
              <w:t>лями внутреннего финансового аудита отменено</w:t>
            </w:r>
            <w:r w:rsidRPr="00FE4AD8">
              <w:rPr>
                <w:sz w:val="26"/>
                <w:szCs w:val="26"/>
              </w:rPr>
              <w:t>.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t>2.11.</w:t>
            </w:r>
          </w:p>
        </w:tc>
        <w:tc>
          <w:tcPr>
            <w:tcW w:w="2552" w:type="dxa"/>
          </w:tcPr>
          <w:p w:rsidR="004B5B0C" w:rsidRPr="005059B1" w:rsidRDefault="004B5B0C" w:rsidP="007F3E41">
            <w:pPr>
              <w:jc w:val="both"/>
            </w:pPr>
            <w:r>
              <w:t xml:space="preserve">Мониторинг работы комиссии </w:t>
            </w:r>
            <w:r w:rsidRPr="0083608C">
              <w:t>по собл</w:t>
            </w:r>
            <w:r w:rsidRPr="0083608C">
              <w:t>ю</w:t>
            </w:r>
            <w:r w:rsidRPr="0083608C">
              <w:t>дению требований к служебному повед</w:t>
            </w:r>
            <w:r w:rsidRPr="0083608C">
              <w:t>е</w:t>
            </w:r>
            <w:r w:rsidRPr="0083608C">
              <w:t>нию и урегулиров</w:t>
            </w:r>
            <w:r w:rsidRPr="0083608C">
              <w:t>а</w:t>
            </w:r>
            <w:r w:rsidRPr="0083608C">
              <w:t>нию конфликта инт</w:t>
            </w:r>
            <w:r w:rsidRPr="0083608C">
              <w:t>е</w:t>
            </w:r>
            <w:r w:rsidRPr="0083608C">
              <w:t xml:space="preserve">ресов в </w:t>
            </w:r>
            <w:r>
              <w:t>Администр</w:t>
            </w:r>
            <w:r>
              <w:t>а</w:t>
            </w:r>
            <w:r>
              <w:t xml:space="preserve">ции </w:t>
            </w:r>
            <w:r w:rsidRPr="0083608C">
              <w:t>муниципально</w:t>
            </w:r>
            <w:r>
              <w:t>го образования «Город Глазов</w:t>
            </w:r>
            <w:r w:rsidRPr="0083608C">
              <w:t>»</w:t>
            </w:r>
          </w:p>
        </w:tc>
        <w:tc>
          <w:tcPr>
            <w:tcW w:w="1417" w:type="dxa"/>
          </w:tcPr>
          <w:p w:rsidR="004B5B0C" w:rsidRDefault="004B5B0C" w:rsidP="007F3E41">
            <w:pPr>
              <w:jc w:val="center"/>
            </w:pPr>
            <w:r>
              <w:t>ежеква</w:t>
            </w:r>
            <w:r>
              <w:t>р</w:t>
            </w:r>
            <w:r>
              <w:t>тально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  <w:shd w:val="clear" w:color="auto" w:fill="auto"/>
          </w:tcPr>
          <w:p w:rsidR="004B5B0C" w:rsidRPr="007D5506" w:rsidRDefault="004043FA" w:rsidP="004043FA">
            <w:pPr>
              <w:jc w:val="both"/>
            </w:pPr>
            <w:r>
              <w:t>принятие мер по пов</w:t>
            </w:r>
            <w:r>
              <w:t>ы</w:t>
            </w:r>
            <w:r>
              <w:t>шению эффективности и результативности работы комиссии</w:t>
            </w:r>
            <w:r w:rsidRPr="009738A7">
              <w:t xml:space="preserve"> </w:t>
            </w:r>
          </w:p>
        </w:tc>
        <w:tc>
          <w:tcPr>
            <w:tcW w:w="4394" w:type="dxa"/>
          </w:tcPr>
          <w:p w:rsidR="00CA3B8E" w:rsidRPr="00C402B1" w:rsidRDefault="00CA3B8E" w:rsidP="00C402B1">
            <w:pPr>
              <w:jc w:val="both"/>
            </w:pPr>
            <w:proofErr w:type="gramStart"/>
            <w:r w:rsidRPr="00C402B1">
              <w:t>Проведено</w:t>
            </w:r>
            <w:r w:rsidRPr="00C402B1">
              <w:rPr>
                <w:bCs/>
              </w:rPr>
              <w:t xml:space="preserve"> 4 заседания комиссии по </w:t>
            </w:r>
            <w:r w:rsidRPr="00C402B1">
              <w:t>с</w:t>
            </w:r>
            <w:r w:rsidRPr="00C402B1">
              <w:t>о</w:t>
            </w:r>
            <w:r w:rsidRPr="00C402B1">
              <w:t>блюдению требований к служебному поведению муниципальных служащих Администрации города Глазова и ур</w:t>
            </w:r>
            <w:r w:rsidRPr="00C402B1">
              <w:t>е</w:t>
            </w:r>
            <w:r w:rsidRPr="00C402B1">
              <w:t>гулированию конфликта интересов, на которых рассмотрено 4 вопроса (мат</w:t>
            </w:r>
            <w:r w:rsidRPr="00C402B1">
              <w:t>е</w:t>
            </w:r>
            <w:r w:rsidRPr="00C402B1">
              <w:t>риалов) и приняты</w:t>
            </w:r>
            <w:r w:rsidR="00C402B1" w:rsidRPr="00C402B1">
              <w:t xml:space="preserve"> следующие решения: </w:t>
            </w:r>
            <w:r w:rsidRPr="00C402B1">
              <w:t xml:space="preserve"> </w:t>
            </w:r>
            <w:r w:rsidR="00C402B1" w:rsidRPr="00C402B1">
              <w:t xml:space="preserve">- </w:t>
            </w:r>
            <w:r w:rsidRPr="00C402B1">
              <w:t>утвердить отчет о работе комиссии по соблюдению требований к служебному поведению муниципальных служащих Администрации города Глазова и ур</w:t>
            </w:r>
            <w:r w:rsidRPr="00C402B1">
              <w:t>е</w:t>
            </w:r>
            <w:r w:rsidRPr="00C402B1">
              <w:t>гулированию конфликта интересов в 2019 году;</w:t>
            </w:r>
            <w:proofErr w:type="gramEnd"/>
          </w:p>
          <w:p w:rsidR="00CA3B8E" w:rsidRPr="00C402B1" w:rsidRDefault="00CA3B8E" w:rsidP="00C402B1">
            <w:pPr>
              <w:jc w:val="both"/>
            </w:pPr>
            <w:r w:rsidRPr="00C402B1">
              <w:t>- утвердить отчет о работе комиссии по соблюдению требований к служебному поведению муниципальных служащих  Администрации города Глазова и ур</w:t>
            </w:r>
            <w:r w:rsidRPr="00C402B1">
              <w:t>е</w:t>
            </w:r>
            <w:r w:rsidRPr="00C402B1">
              <w:t>гулированию конфликта интересов в первой половине 2020 года;</w:t>
            </w:r>
          </w:p>
          <w:p w:rsidR="00CA3B8E" w:rsidRPr="00C402B1" w:rsidRDefault="00CA3B8E" w:rsidP="00C402B1">
            <w:pPr>
              <w:jc w:val="both"/>
            </w:pPr>
            <w:r w:rsidRPr="00C402B1">
              <w:rPr>
                <w:b/>
              </w:rPr>
              <w:t xml:space="preserve">- </w:t>
            </w:r>
            <w:r w:rsidRPr="00C402B1">
              <w:t>признать, что при исполнении обяза</w:t>
            </w:r>
            <w:r w:rsidRPr="00C402B1">
              <w:t>н</w:t>
            </w:r>
            <w:r w:rsidRPr="00C402B1">
              <w:t>ностей муниципальным служащим должностных обязанностей личная з</w:t>
            </w:r>
            <w:r w:rsidRPr="00C402B1">
              <w:t>а</w:t>
            </w:r>
            <w:r w:rsidRPr="00C402B1">
              <w:t>интересованность может привести к конфликту интересов. Комиссией рек</w:t>
            </w:r>
            <w:r w:rsidRPr="00C402B1">
              <w:t>о</w:t>
            </w:r>
            <w:r w:rsidRPr="00C402B1">
              <w:t xml:space="preserve">мендовано муниципальному служащему </w:t>
            </w:r>
            <w:proofErr w:type="gramStart"/>
            <w:r w:rsidRPr="00C402B1">
              <w:lastRenderedPageBreak/>
              <w:t>принять</w:t>
            </w:r>
            <w:proofErr w:type="gramEnd"/>
            <w:r w:rsidRPr="00C402B1">
              <w:t xml:space="preserve"> меры по недопущению возни</w:t>
            </w:r>
            <w:r w:rsidRPr="00C402B1">
              <w:t>к</w:t>
            </w:r>
            <w:r w:rsidRPr="00C402B1">
              <w:t>новения конфликта интересов  посре</w:t>
            </w:r>
            <w:r w:rsidRPr="00C402B1">
              <w:t>д</w:t>
            </w:r>
            <w:r w:rsidRPr="00C402B1">
              <w:t>ством отказа в участии в проверках управляющей организации, в которой работает супруг;</w:t>
            </w:r>
          </w:p>
          <w:p w:rsidR="004B5B0C" w:rsidRPr="00C402B1" w:rsidRDefault="00C402B1" w:rsidP="009738A7">
            <w:pPr>
              <w:jc w:val="both"/>
              <w:rPr>
                <w:color w:val="000000"/>
              </w:rPr>
            </w:pPr>
            <w:r w:rsidRPr="00C402B1">
              <w:t>- утвердить план</w:t>
            </w:r>
            <w:r w:rsidR="00CA3B8E" w:rsidRPr="00C402B1">
              <w:t xml:space="preserve"> работы на 2021 год</w:t>
            </w:r>
            <w:r w:rsidRPr="00C402B1">
              <w:t>.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2.12.</w:t>
            </w:r>
          </w:p>
        </w:tc>
        <w:tc>
          <w:tcPr>
            <w:tcW w:w="2552" w:type="dxa"/>
          </w:tcPr>
          <w:p w:rsidR="004B5B0C" w:rsidRDefault="004B5B0C" w:rsidP="007F3E41">
            <w:pPr>
              <w:jc w:val="both"/>
            </w:pPr>
            <w:r w:rsidRPr="009D6D48">
              <w:t xml:space="preserve">Мониторинг работы </w:t>
            </w:r>
            <w:r>
              <w:t>комиссии по урегул</w:t>
            </w:r>
            <w:r>
              <w:t>и</w:t>
            </w:r>
            <w:r>
              <w:t>рованию конфликта интересов</w:t>
            </w:r>
            <w:r w:rsidR="004043FA">
              <w:t xml:space="preserve"> </w:t>
            </w:r>
            <w:r>
              <w:t>руковод</w:t>
            </w:r>
            <w:r>
              <w:t>и</w:t>
            </w:r>
            <w:r>
              <w:t>телей муниципальных учреждений и пре</w:t>
            </w:r>
            <w:r>
              <w:t>д</w:t>
            </w:r>
            <w:r>
              <w:t>приятий муниципал</w:t>
            </w:r>
            <w:r>
              <w:t>ь</w:t>
            </w:r>
            <w:r>
              <w:t>ного образования «Город Глазов»</w:t>
            </w:r>
          </w:p>
        </w:tc>
        <w:tc>
          <w:tcPr>
            <w:tcW w:w="1417" w:type="dxa"/>
          </w:tcPr>
          <w:p w:rsidR="004B5B0C" w:rsidRDefault="004B5B0C" w:rsidP="007F3E41">
            <w:pPr>
              <w:jc w:val="center"/>
            </w:pPr>
            <w:r>
              <w:t>ежеква</w:t>
            </w:r>
            <w:r>
              <w:t>р</w:t>
            </w:r>
            <w:r>
              <w:t>тально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  <w:shd w:val="clear" w:color="auto" w:fill="auto"/>
          </w:tcPr>
          <w:p w:rsidR="004B5B0C" w:rsidRPr="007D5506" w:rsidRDefault="004043FA" w:rsidP="007519A5">
            <w:pPr>
              <w:jc w:val="both"/>
            </w:pPr>
            <w:r>
              <w:t>принятие мер по пов</w:t>
            </w:r>
            <w:r>
              <w:t>ы</w:t>
            </w:r>
            <w:r>
              <w:t>шению эффективности и результативности работы комиссии</w:t>
            </w:r>
          </w:p>
        </w:tc>
        <w:tc>
          <w:tcPr>
            <w:tcW w:w="4394" w:type="dxa"/>
          </w:tcPr>
          <w:p w:rsidR="00C402B1" w:rsidRPr="00C402B1" w:rsidRDefault="00CA3B8E" w:rsidP="00950883">
            <w:pPr>
              <w:jc w:val="both"/>
            </w:pPr>
            <w:r w:rsidRPr="00C402B1">
              <w:t>Проведено 5 заседаний комиссии по урегулированию конфликта интересов руководителей муниципальных учр</w:t>
            </w:r>
            <w:r w:rsidRPr="00C402B1">
              <w:t>е</w:t>
            </w:r>
            <w:r w:rsidRPr="00C402B1">
              <w:t>ждений и предприятий муниципального образования «Город Глазов», на кот</w:t>
            </w:r>
            <w:r w:rsidRPr="00C402B1">
              <w:t>о</w:t>
            </w:r>
            <w:r w:rsidRPr="00C402B1">
              <w:t>ром рассмотрено 5 вопр</w:t>
            </w:r>
            <w:r w:rsidR="00C402B1" w:rsidRPr="00C402B1">
              <w:t>осов (матери</w:t>
            </w:r>
            <w:r w:rsidR="00C402B1" w:rsidRPr="00C402B1">
              <w:t>а</w:t>
            </w:r>
            <w:r w:rsidR="00C402B1" w:rsidRPr="00C402B1">
              <w:t>лов):</w:t>
            </w:r>
          </w:p>
          <w:p w:rsidR="00C402B1" w:rsidRPr="00C402B1" w:rsidRDefault="00C402B1" w:rsidP="00950883">
            <w:pPr>
              <w:jc w:val="both"/>
            </w:pPr>
            <w:r w:rsidRPr="00C402B1">
              <w:t xml:space="preserve"> - утвердить отчет о работе комиссии по урегулированию конфликта интересов руководителей муниципальных учр</w:t>
            </w:r>
            <w:r w:rsidRPr="00C402B1">
              <w:t>е</w:t>
            </w:r>
            <w:r w:rsidRPr="00C402B1">
              <w:t>ждений и предприятий муниципального образования «Город Глазов» в 2019 г</w:t>
            </w:r>
            <w:r w:rsidRPr="00C402B1">
              <w:t>о</w:t>
            </w:r>
            <w:r w:rsidRPr="00C402B1">
              <w:t>ду;</w:t>
            </w:r>
          </w:p>
          <w:p w:rsidR="00C402B1" w:rsidRPr="00C402B1" w:rsidRDefault="00C402B1" w:rsidP="00950883">
            <w:pPr>
              <w:jc w:val="both"/>
            </w:pPr>
            <w:r w:rsidRPr="00C402B1">
              <w:t>- признать, что причина непредставл</w:t>
            </w:r>
            <w:r w:rsidRPr="00C402B1">
              <w:t>е</w:t>
            </w:r>
            <w:r w:rsidRPr="00C402B1">
              <w:t>ния 2-мя руководителями муниципал</w:t>
            </w:r>
            <w:r w:rsidRPr="00C402B1">
              <w:t>ь</w:t>
            </w:r>
            <w:r w:rsidRPr="00C402B1">
              <w:t>ного учреждения сведений о доходах, об имуществе и обязательствах имущ</w:t>
            </w:r>
            <w:r w:rsidRPr="00C402B1">
              <w:t>е</w:t>
            </w:r>
            <w:r w:rsidRPr="00C402B1">
              <w:t>ственного характера своего супруга за 2019 год является объективной и ув</w:t>
            </w:r>
            <w:r w:rsidRPr="00C402B1">
              <w:t>а</w:t>
            </w:r>
            <w:r w:rsidRPr="00C402B1">
              <w:t>жительной; проинформировать о прин</w:t>
            </w:r>
            <w:r w:rsidRPr="00C402B1">
              <w:t>я</w:t>
            </w:r>
            <w:r w:rsidRPr="00C402B1">
              <w:t>тых решениях Главу города Глазова, и руководителей муниципальных учр</w:t>
            </w:r>
            <w:r w:rsidRPr="00C402B1">
              <w:t>е</w:t>
            </w:r>
            <w:r w:rsidRPr="00C402B1">
              <w:t>ждений;</w:t>
            </w:r>
          </w:p>
          <w:p w:rsidR="00C402B1" w:rsidRPr="00C402B1" w:rsidRDefault="00C402B1" w:rsidP="00950883">
            <w:pPr>
              <w:jc w:val="both"/>
            </w:pPr>
            <w:r w:rsidRPr="00C402B1">
              <w:t>- признать, что причина непредставл</w:t>
            </w:r>
            <w:r w:rsidRPr="00C402B1">
              <w:t>е</w:t>
            </w:r>
            <w:r w:rsidRPr="00C402B1">
              <w:t>ния руководителем муниципального учреждения сведений о доходах, об имуществе и обязательствах имущ</w:t>
            </w:r>
            <w:r w:rsidRPr="00C402B1">
              <w:t>е</w:t>
            </w:r>
            <w:r w:rsidRPr="00C402B1">
              <w:t>ственного характера на несовершенн</w:t>
            </w:r>
            <w:r w:rsidRPr="00C402B1">
              <w:t>о</w:t>
            </w:r>
            <w:r w:rsidRPr="00C402B1">
              <w:t>летнего ребенка за 2019 год является объективной и уважительной; прои</w:t>
            </w:r>
            <w:r w:rsidRPr="00C402B1">
              <w:t>н</w:t>
            </w:r>
            <w:r w:rsidRPr="00C402B1">
              <w:lastRenderedPageBreak/>
              <w:t>формировать о принятом решении Гл</w:t>
            </w:r>
            <w:r w:rsidRPr="00C402B1">
              <w:t>а</w:t>
            </w:r>
            <w:r w:rsidRPr="00C402B1">
              <w:t>ву города Глазова, и руководителя м</w:t>
            </w:r>
            <w:r w:rsidRPr="00C402B1">
              <w:t>у</w:t>
            </w:r>
            <w:r w:rsidRPr="00C402B1">
              <w:t>ниципального учреждения;</w:t>
            </w:r>
          </w:p>
          <w:p w:rsidR="00C402B1" w:rsidRPr="00C402B1" w:rsidRDefault="00C402B1" w:rsidP="00950883">
            <w:pPr>
              <w:jc w:val="both"/>
            </w:pPr>
            <w:r w:rsidRPr="00C402B1">
              <w:t>- утвердить отчет о работе комиссии по соблюдению требований к служебному поведению муниципальных служащих  Администрации города Глазова и ур</w:t>
            </w:r>
            <w:r w:rsidRPr="00C402B1">
              <w:t>е</w:t>
            </w:r>
            <w:r w:rsidRPr="00C402B1">
              <w:t>гулированию конфликта интересов в первой половине 2020 года</w:t>
            </w:r>
            <w:r w:rsidR="00C019A1">
              <w:t>,</w:t>
            </w:r>
          </w:p>
          <w:p w:rsidR="00CA3B8E" w:rsidRPr="00C402B1" w:rsidRDefault="00C402B1" w:rsidP="00950883">
            <w:pPr>
              <w:jc w:val="both"/>
            </w:pPr>
            <w:r w:rsidRPr="00C402B1">
              <w:t>- утвердить план работы на 2021 год</w:t>
            </w:r>
            <w:r w:rsidR="00C019A1">
              <w:t>.</w:t>
            </w:r>
          </w:p>
          <w:p w:rsidR="004B5B0C" w:rsidRPr="00C402B1" w:rsidRDefault="004B5B0C" w:rsidP="00950883">
            <w:pPr>
              <w:jc w:val="both"/>
            </w:pPr>
          </w:p>
        </w:tc>
      </w:tr>
      <w:tr w:rsidR="004B5B0C" w:rsidRPr="00FC791A" w:rsidTr="00132618">
        <w:trPr>
          <w:trHeight w:val="2541"/>
        </w:trPr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2.13.</w:t>
            </w:r>
          </w:p>
        </w:tc>
        <w:tc>
          <w:tcPr>
            <w:tcW w:w="2552" w:type="dxa"/>
          </w:tcPr>
          <w:p w:rsidR="004B5B0C" w:rsidRDefault="004B5B0C" w:rsidP="007F3E41">
            <w:pPr>
              <w:jc w:val="both"/>
            </w:pPr>
            <w:r>
              <w:t>Организация работы по противодействию коррупции в сферах культуры, ЖКХ, обр</w:t>
            </w:r>
            <w:r>
              <w:t>а</w:t>
            </w:r>
            <w:r>
              <w:t>зования и мониторинг проведения мер по предупреждению ко</w:t>
            </w:r>
            <w:r>
              <w:t>р</w:t>
            </w:r>
            <w:r>
              <w:t>рупции в подведо</w:t>
            </w:r>
            <w:r>
              <w:t>м</w:t>
            </w:r>
            <w:r>
              <w:t>ственных муниц</w:t>
            </w:r>
            <w:r>
              <w:t>и</w:t>
            </w:r>
            <w:r>
              <w:t>пальных учрежден</w:t>
            </w:r>
            <w:r>
              <w:t>и</w:t>
            </w:r>
            <w:r>
              <w:t>я</w:t>
            </w:r>
            <w:proofErr w:type="gramStart"/>
            <w:r>
              <w:t>х(</w:t>
            </w:r>
            <w:proofErr w:type="gramEnd"/>
            <w:r>
              <w:t>предприятиях)</w:t>
            </w:r>
          </w:p>
        </w:tc>
        <w:tc>
          <w:tcPr>
            <w:tcW w:w="1417" w:type="dxa"/>
          </w:tcPr>
          <w:p w:rsidR="004B5B0C" w:rsidRDefault="004B5B0C" w:rsidP="007F3E41">
            <w:pPr>
              <w:jc w:val="center"/>
            </w:pPr>
            <w:r>
              <w:t>в течение года (отчет за первое полугодие во 2 ква</w:t>
            </w:r>
            <w:r>
              <w:t>р</w:t>
            </w:r>
            <w:r>
              <w:t>тале, отчет за 2 пол</w:t>
            </w:r>
            <w:r>
              <w:t>у</w:t>
            </w:r>
            <w:r>
              <w:t>годие в 4 квартале)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 w:rsidRPr="007D5506">
              <w:t>руководи</w:t>
            </w:r>
            <w:r>
              <w:t>тели орг</w:t>
            </w:r>
            <w:r>
              <w:t>а</w:t>
            </w:r>
            <w:r>
              <w:t>нов</w:t>
            </w:r>
            <w:r w:rsidRPr="007D5506">
              <w:t xml:space="preserve"> Администрации города Глазова</w:t>
            </w:r>
          </w:p>
        </w:tc>
        <w:tc>
          <w:tcPr>
            <w:tcW w:w="2836" w:type="dxa"/>
            <w:shd w:val="clear" w:color="auto" w:fill="auto"/>
          </w:tcPr>
          <w:p w:rsidR="004B5B0C" w:rsidRPr="004A4AE5" w:rsidRDefault="004043FA" w:rsidP="007D7EA1">
            <w:pPr>
              <w:jc w:val="both"/>
              <w:rPr>
                <w:sz w:val="23"/>
                <w:szCs w:val="23"/>
              </w:rPr>
            </w:pPr>
            <w:r>
              <w:t>принятие мер по пов</w:t>
            </w:r>
            <w:r>
              <w:t>ы</w:t>
            </w:r>
            <w:r>
              <w:t>шению эффективности и результативности работы</w:t>
            </w:r>
          </w:p>
        </w:tc>
        <w:tc>
          <w:tcPr>
            <w:tcW w:w="4394" w:type="dxa"/>
          </w:tcPr>
          <w:p w:rsidR="00132618" w:rsidRPr="00AA728A" w:rsidRDefault="00132618" w:rsidP="00950883">
            <w:pPr>
              <w:jc w:val="both"/>
              <w:rPr>
                <w:sz w:val="23"/>
                <w:szCs w:val="23"/>
              </w:rPr>
            </w:pPr>
            <w:r w:rsidRPr="00132618">
              <w:rPr>
                <w:b/>
                <w:i/>
              </w:rPr>
              <w:t>Управлением культуры</w:t>
            </w:r>
            <w:r w:rsidRPr="00132618">
              <w:rPr>
                <w:b/>
              </w:rPr>
              <w:t xml:space="preserve"> </w:t>
            </w:r>
            <w:r w:rsidRPr="00132618">
              <w:rPr>
                <w:b/>
                <w:i/>
              </w:rPr>
              <w:t>Администр</w:t>
            </w:r>
            <w:r w:rsidRPr="00132618">
              <w:rPr>
                <w:b/>
                <w:i/>
              </w:rPr>
              <w:t>а</w:t>
            </w:r>
            <w:r w:rsidRPr="00132618">
              <w:rPr>
                <w:b/>
                <w:i/>
              </w:rPr>
              <w:t>ции города Глазова</w:t>
            </w:r>
            <w:r w:rsidRPr="007A1BE0">
              <w:rPr>
                <w:i/>
              </w:rPr>
              <w:t xml:space="preserve"> </w:t>
            </w:r>
            <w:r>
              <w:t>организована раб</w:t>
            </w:r>
            <w:r>
              <w:t>о</w:t>
            </w:r>
            <w:r>
              <w:t>та по вопросам противодействия ко</w:t>
            </w:r>
            <w:r>
              <w:t>р</w:t>
            </w:r>
            <w:r>
              <w:t>рупции в подведомственных учрежд</w:t>
            </w:r>
            <w:r>
              <w:t>е</w:t>
            </w:r>
            <w:r>
              <w:t>ниях.</w:t>
            </w:r>
            <w:r w:rsidRPr="00AA728A">
              <w:rPr>
                <w:sz w:val="23"/>
                <w:szCs w:val="23"/>
              </w:rPr>
              <w:t xml:space="preserve"> В учрежде</w:t>
            </w:r>
            <w:r>
              <w:rPr>
                <w:sz w:val="23"/>
                <w:szCs w:val="23"/>
              </w:rPr>
              <w:t>ниях культуры на 2020</w:t>
            </w:r>
            <w:r w:rsidRPr="00AA728A">
              <w:rPr>
                <w:sz w:val="23"/>
                <w:szCs w:val="23"/>
              </w:rPr>
              <w:t xml:space="preserve"> год утверждены планы по противоде</w:t>
            </w:r>
            <w:r w:rsidRPr="00AA728A">
              <w:rPr>
                <w:sz w:val="23"/>
                <w:szCs w:val="23"/>
              </w:rPr>
              <w:t>й</w:t>
            </w:r>
            <w:r w:rsidRPr="00AA728A">
              <w:rPr>
                <w:sz w:val="23"/>
                <w:szCs w:val="23"/>
              </w:rPr>
              <w:t>ствию коррупции, применяются локал</w:t>
            </w:r>
            <w:r w:rsidRPr="00AA728A">
              <w:rPr>
                <w:sz w:val="23"/>
                <w:szCs w:val="23"/>
              </w:rPr>
              <w:t>ь</w:t>
            </w:r>
            <w:r w:rsidRPr="00AA728A">
              <w:rPr>
                <w:sz w:val="23"/>
                <w:szCs w:val="23"/>
              </w:rPr>
              <w:t>ные акты по вопросам противодействия коррупции.</w:t>
            </w:r>
            <w:r>
              <w:rPr>
                <w:sz w:val="23"/>
                <w:szCs w:val="23"/>
              </w:rPr>
              <w:t xml:space="preserve"> Информация о фактах</w:t>
            </w:r>
            <w:r w:rsidRPr="00AA728A">
              <w:rPr>
                <w:sz w:val="23"/>
                <w:szCs w:val="23"/>
              </w:rPr>
              <w:t xml:space="preserve"> скл</w:t>
            </w:r>
            <w:r w:rsidRPr="00AA728A">
              <w:rPr>
                <w:sz w:val="23"/>
                <w:szCs w:val="23"/>
              </w:rPr>
              <w:t>о</w:t>
            </w:r>
            <w:r w:rsidRPr="00AA728A">
              <w:rPr>
                <w:sz w:val="23"/>
                <w:szCs w:val="23"/>
              </w:rPr>
              <w:t>нения к коррупционным правонарушен</w:t>
            </w:r>
            <w:r w:rsidRPr="00AA728A">
              <w:rPr>
                <w:sz w:val="23"/>
                <w:szCs w:val="23"/>
              </w:rPr>
              <w:t>и</w:t>
            </w:r>
            <w:r w:rsidRPr="00AA728A">
              <w:rPr>
                <w:sz w:val="23"/>
                <w:szCs w:val="23"/>
              </w:rPr>
              <w:t>ям</w:t>
            </w:r>
            <w:r>
              <w:rPr>
                <w:sz w:val="23"/>
                <w:szCs w:val="23"/>
              </w:rPr>
              <w:t>, случаев возникновения личной заи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тересованности, которая может или пр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вела к конфликту интересов,</w:t>
            </w:r>
            <w:r w:rsidRPr="00AA728A">
              <w:rPr>
                <w:sz w:val="23"/>
                <w:szCs w:val="23"/>
              </w:rPr>
              <w:t xml:space="preserve"> не</w:t>
            </w:r>
            <w:r>
              <w:rPr>
                <w:sz w:val="23"/>
                <w:szCs w:val="23"/>
              </w:rPr>
              <w:t xml:space="preserve"> зарег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стрировано</w:t>
            </w:r>
            <w:r w:rsidRPr="00AA728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Cs w:val="26"/>
              </w:rPr>
              <w:t>Случаев составления н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официальной отчетности и использов</w:t>
            </w:r>
            <w:r>
              <w:rPr>
                <w:szCs w:val="26"/>
              </w:rPr>
              <w:t>а</w:t>
            </w:r>
            <w:r>
              <w:rPr>
                <w:szCs w:val="26"/>
              </w:rPr>
              <w:t>ния поддельных документов, не зафи</w:t>
            </w:r>
            <w:r>
              <w:rPr>
                <w:szCs w:val="26"/>
              </w:rPr>
              <w:t>к</w:t>
            </w:r>
            <w:r>
              <w:rPr>
                <w:szCs w:val="26"/>
              </w:rPr>
              <w:t>сировано.</w:t>
            </w:r>
            <w:r w:rsidR="00503255">
              <w:rPr>
                <w:szCs w:val="26"/>
              </w:rPr>
              <w:t xml:space="preserve"> Планы за 2020 год</w:t>
            </w:r>
            <w:proofErr w:type="gramStart"/>
            <w:r w:rsidR="00503255">
              <w:rPr>
                <w:szCs w:val="26"/>
              </w:rPr>
              <w:t>,в</w:t>
            </w:r>
            <w:proofErr w:type="gramEnd"/>
            <w:r w:rsidR="00503255">
              <w:rPr>
                <w:szCs w:val="26"/>
              </w:rPr>
              <w:t xml:space="preserve"> основном выполнены.</w:t>
            </w:r>
          </w:p>
          <w:p w:rsidR="00132618" w:rsidRPr="00EC7C2B" w:rsidRDefault="00132618" w:rsidP="00950883">
            <w:pPr>
              <w:jc w:val="both"/>
            </w:pPr>
            <w:r w:rsidRPr="00132618">
              <w:rPr>
                <w:b/>
                <w:i/>
              </w:rPr>
              <w:t>Управлением образования Админ</w:t>
            </w:r>
            <w:r w:rsidRPr="00132618">
              <w:rPr>
                <w:b/>
                <w:i/>
              </w:rPr>
              <w:t>и</w:t>
            </w:r>
            <w:r w:rsidRPr="00132618">
              <w:rPr>
                <w:b/>
                <w:i/>
              </w:rPr>
              <w:t xml:space="preserve">страции города Глазова </w:t>
            </w:r>
            <w:r w:rsidRPr="00EC7C2B">
              <w:t>составлен план мероприятий по противодействию коррупции на 2020 год, утвержден пр</w:t>
            </w:r>
            <w:r w:rsidRPr="00EC7C2B">
              <w:t>и</w:t>
            </w:r>
            <w:r w:rsidRPr="00EC7C2B">
              <w:t>казом управления образования от 30.12.2019г № 450-ОД (далее – план).</w:t>
            </w:r>
          </w:p>
          <w:p w:rsidR="00F82660" w:rsidRDefault="00132618" w:rsidP="00950883">
            <w:pPr>
              <w:jc w:val="both"/>
            </w:pPr>
            <w:r w:rsidRPr="00EC7C2B">
              <w:t>В соответствии с планом  проведен м</w:t>
            </w:r>
            <w:r w:rsidRPr="00EC7C2B">
              <w:t>о</w:t>
            </w:r>
            <w:r w:rsidRPr="00EC7C2B">
              <w:t xml:space="preserve">ниторинг нормативных документов </w:t>
            </w:r>
            <w:r w:rsidRPr="00EC7C2B">
              <w:lastRenderedPageBreak/>
              <w:t>управления образования, регламент</w:t>
            </w:r>
            <w:r w:rsidRPr="00EC7C2B">
              <w:t>и</w:t>
            </w:r>
            <w:r w:rsidRPr="00EC7C2B">
              <w:t>рующих работу по противодействию коррупции, на соответствие действу</w:t>
            </w:r>
            <w:r w:rsidRPr="00EC7C2B">
              <w:t>ю</w:t>
            </w:r>
            <w:r w:rsidRPr="00EC7C2B">
              <w:t>щему законодательству</w:t>
            </w:r>
            <w:r w:rsidR="00503255">
              <w:t xml:space="preserve">. </w:t>
            </w:r>
            <w:r w:rsidRPr="008B459A">
              <w:t>Локальные нормативные акты управления образ</w:t>
            </w:r>
            <w:r w:rsidRPr="008B459A">
              <w:t>о</w:t>
            </w:r>
            <w:r w:rsidRPr="008B459A">
              <w:t>вания не претерпели изменений по сравнению с 2019 годом.</w:t>
            </w:r>
            <w:r w:rsidR="00503255">
              <w:t xml:space="preserve"> </w:t>
            </w:r>
            <w:r w:rsidRPr="008B459A">
              <w:t>В марте и о</w:t>
            </w:r>
            <w:r w:rsidRPr="008B459A">
              <w:t>к</w:t>
            </w:r>
            <w:r w:rsidRPr="008B459A">
              <w:t>тябре 2020 года проведен  мониторинг официальных сайтов  образовательных организаций: каждой организацией в</w:t>
            </w:r>
            <w:r w:rsidRPr="008B459A">
              <w:t>е</w:t>
            </w:r>
            <w:r w:rsidRPr="008B459A">
              <w:t>дется постоянное обновление докуме</w:t>
            </w:r>
            <w:r w:rsidRPr="008B459A">
              <w:t>н</w:t>
            </w:r>
            <w:r w:rsidRPr="008B459A">
              <w:t>тов на официальном сайте в сети И</w:t>
            </w:r>
            <w:r w:rsidRPr="008B459A">
              <w:t>н</w:t>
            </w:r>
            <w:r w:rsidRPr="008B459A">
              <w:t xml:space="preserve">тернет в разделе «Противодействие коррупции». </w:t>
            </w:r>
            <w:proofErr w:type="gramStart"/>
            <w:r w:rsidRPr="008B459A">
              <w:t>На сайтах организаций размещены: приказ о назначении отве</w:t>
            </w:r>
            <w:r w:rsidRPr="008B459A">
              <w:t>т</w:t>
            </w:r>
            <w:r w:rsidRPr="008B459A">
              <w:t>ственного за работу по профилактике коррупционных и иных правонаруш</w:t>
            </w:r>
            <w:r w:rsidRPr="008B459A">
              <w:t>е</w:t>
            </w:r>
            <w:r w:rsidRPr="008B459A">
              <w:t>ний, план работы по противодействию коррупции, кодекс этики и служебного поведения работников организации и др.</w:t>
            </w:r>
            <w:r w:rsidR="00503255">
              <w:t xml:space="preserve"> </w:t>
            </w:r>
            <w:r w:rsidRPr="008B459A">
              <w:t>За первое полугодие 2020 года пр</w:t>
            </w:r>
            <w:r w:rsidRPr="008B459A">
              <w:t>о</w:t>
            </w:r>
            <w:r w:rsidRPr="008B459A">
              <w:t>ведены встречи, совещания, классные часы по противодействию коррупции с сотрудниками общеобразовательных организаций и обучающимися.</w:t>
            </w:r>
            <w:proofErr w:type="gramEnd"/>
            <w:r w:rsidRPr="008B459A">
              <w:t xml:space="preserve"> Все м</w:t>
            </w:r>
            <w:r w:rsidRPr="008B459A">
              <w:t>е</w:t>
            </w:r>
            <w:r w:rsidRPr="008B459A">
              <w:t>роприятия проводились в дистанцио</w:t>
            </w:r>
            <w:r w:rsidRPr="008B459A">
              <w:t>н</w:t>
            </w:r>
            <w:r w:rsidRPr="008B459A">
              <w:t>ной форме.</w:t>
            </w:r>
            <w:r w:rsidR="008B459A" w:rsidRPr="008B459A">
              <w:t xml:space="preserve"> </w:t>
            </w:r>
            <w:r w:rsidRPr="008B459A">
              <w:t>Во втором полугодии 2020 года проведены встречи  обучающихся и родителей (законных представителей)  с  сотрудниками правоохранительных органов. Регулярно экономической службой  МКУ ЦБ управления образ</w:t>
            </w:r>
            <w:r w:rsidRPr="008B459A">
              <w:t>о</w:t>
            </w:r>
            <w:r w:rsidRPr="008B459A">
              <w:t xml:space="preserve">вания   осуществляется </w:t>
            </w:r>
            <w:proofErr w:type="gramStart"/>
            <w:r w:rsidRPr="008B459A">
              <w:t>контроль за</w:t>
            </w:r>
            <w:proofErr w:type="gramEnd"/>
            <w:r w:rsidRPr="008B459A">
              <w:t xml:space="preserve"> осуществлением закупок,  товаров, р</w:t>
            </w:r>
            <w:r w:rsidRPr="008B459A">
              <w:t>а</w:t>
            </w:r>
            <w:r w:rsidRPr="008B459A">
              <w:t>бот, услуг дошкольными образовател</w:t>
            </w:r>
            <w:r w:rsidRPr="008B459A">
              <w:t>ь</w:t>
            </w:r>
            <w:r w:rsidRPr="008B459A">
              <w:t xml:space="preserve">ными организациями  в соответствии с </w:t>
            </w:r>
            <w:r w:rsidRPr="008B459A">
              <w:lastRenderedPageBreak/>
              <w:t>федеральным законом от 05.04.2013 г № 44- ФЗ «О контрактной системе в сфере закупок,  товаров, работ, услуг для обеспечения  государственных и мун</w:t>
            </w:r>
            <w:r w:rsidRPr="008B459A">
              <w:t>и</w:t>
            </w:r>
            <w:r w:rsidRPr="008B459A">
              <w:t xml:space="preserve">ципальных нужд». </w:t>
            </w:r>
            <w:r w:rsidR="008B459A" w:rsidRPr="008B459A">
              <w:t>Работа по против</w:t>
            </w:r>
            <w:r w:rsidR="008B459A" w:rsidRPr="008B459A">
              <w:t>о</w:t>
            </w:r>
            <w:r w:rsidR="008B459A" w:rsidRPr="008B459A">
              <w:t>действию коррупции в образовательных организациях, подведомственных управлению образования, ведется в с</w:t>
            </w:r>
            <w:r w:rsidR="008B459A" w:rsidRPr="008B459A">
              <w:t>и</w:t>
            </w:r>
            <w:r w:rsidR="008B459A" w:rsidRPr="008B459A">
              <w:t>стеме, носит профилактический хара</w:t>
            </w:r>
            <w:r w:rsidR="008B459A" w:rsidRPr="008B459A">
              <w:t>к</w:t>
            </w:r>
            <w:r w:rsidR="008B459A" w:rsidRPr="008B459A">
              <w:t xml:space="preserve">тер. </w:t>
            </w:r>
            <w:r w:rsidR="00F82660" w:rsidRPr="00F66918">
              <w:t>Подведомственных учреждений – 25, из них</w:t>
            </w:r>
            <w:r w:rsidR="00F82660">
              <w:t xml:space="preserve"> 18 общеобразовательных школ, 7 </w:t>
            </w:r>
            <w:r w:rsidR="00F82660" w:rsidRPr="00F66918">
              <w:t>учреждений дополнительного образования</w:t>
            </w:r>
            <w:r w:rsidR="00F82660">
              <w:t xml:space="preserve">. </w:t>
            </w:r>
            <w:r w:rsidR="00F82660" w:rsidRPr="008A029A">
              <w:t>Принят</w:t>
            </w:r>
            <w:r w:rsidR="00F82660">
              <w:t>ы</w:t>
            </w:r>
            <w:r w:rsidR="00F82660" w:rsidRPr="008A029A">
              <w:t xml:space="preserve">  план</w:t>
            </w:r>
            <w:r w:rsidR="00F82660">
              <w:t>ы</w:t>
            </w:r>
            <w:r w:rsidR="00F82660" w:rsidRPr="008A029A">
              <w:t xml:space="preserve"> по прот</w:t>
            </w:r>
            <w:r w:rsidR="00F82660" w:rsidRPr="008A029A">
              <w:t>и</w:t>
            </w:r>
            <w:r w:rsidR="00F82660" w:rsidRPr="008A029A">
              <w:t>водействию коррупции на 2020</w:t>
            </w:r>
            <w:r w:rsidR="00F82660">
              <w:t xml:space="preserve"> год, размещен на сайте образовательной о</w:t>
            </w:r>
            <w:r w:rsidR="00F82660">
              <w:t>р</w:t>
            </w:r>
            <w:r w:rsidR="00F82660">
              <w:t>ганизации в сети интернет. Меропри</w:t>
            </w:r>
            <w:r w:rsidR="00F82660">
              <w:t>я</w:t>
            </w:r>
            <w:r w:rsidR="00F82660">
              <w:t>тия, запланированные на 2020 год, в</w:t>
            </w:r>
            <w:r w:rsidR="00F82660">
              <w:t>ы</w:t>
            </w:r>
            <w:r w:rsidR="00F82660">
              <w:t>полнены путем перевода в онлайн фо</w:t>
            </w:r>
            <w:r w:rsidR="00F82660">
              <w:t>р</w:t>
            </w:r>
            <w:r w:rsidR="00F82660">
              <w:t>мат.</w:t>
            </w:r>
            <w:r w:rsidR="00F82660" w:rsidRPr="008A029A">
              <w:t xml:space="preserve"> В каждой образовательной орган</w:t>
            </w:r>
            <w:r w:rsidR="00F82660" w:rsidRPr="008A029A">
              <w:t>и</w:t>
            </w:r>
            <w:r w:rsidR="00F82660" w:rsidRPr="008A029A">
              <w:t>зации определены  должностные лица, ответственные за профилактику ко</w:t>
            </w:r>
            <w:r w:rsidR="00F82660" w:rsidRPr="008A029A">
              <w:t>р</w:t>
            </w:r>
            <w:r w:rsidR="00F82660" w:rsidRPr="008A029A">
              <w:t>рупционных и иных правонарушений, имеется соответствующий приказ и и</w:t>
            </w:r>
            <w:r w:rsidR="00F82660" w:rsidRPr="008A029A">
              <w:t>н</w:t>
            </w:r>
            <w:r w:rsidR="00F82660" w:rsidRPr="008A029A">
              <w:t>формация на официальном сайте орг</w:t>
            </w:r>
            <w:r w:rsidR="00F82660" w:rsidRPr="008A029A">
              <w:t>а</w:t>
            </w:r>
            <w:r w:rsidR="00F82660" w:rsidRPr="008A029A">
              <w:t>низации в сети Интернет.</w:t>
            </w:r>
            <w:r w:rsidR="00F82660">
              <w:t xml:space="preserve"> </w:t>
            </w:r>
            <w:r w:rsidR="00F82660" w:rsidRPr="008A029A">
              <w:t>Разработаны и внедрены  в практику стандарты и пр</w:t>
            </w:r>
            <w:r w:rsidR="00F82660" w:rsidRPr="008A029A">
              <w:t>о</w:t>
            </w:r>
            <w:r w:rsidR="00F82660" w:rsidRPr="008A029A">
              <w:t xml:space="preserve">цедуры, направленные на обеспечение добросовестной работы: </w:t>
            </w:r>
            <w:r w:rsidR="00F82660" w:rsidRPr="003E5833">
              <w:t>действует П</w:t>
            </w:r>
            <w:r w:rsidR="00F82660" w:rsidRPr="003E5833">
              <w:t>о</w:t>
            </w:r>
            <w:r w:rsidR="00F82660" w:rsidRPr="003E5833">
              <w:t>ложение о выявлении и урегулировании конфликта интересов работников учр</w:t>
            </w:r>
            <w:r w:rsidR="00F82660" w:rsidRPr="003E5833">
              <w:t>е</w:t>
            </w:r>
            <w:r w:rsidR="00F82660" w:rsidRPr="003E5833">
              <w:t>ждения</w:t>
            </w:r>
            <w:r w:rsidR="00F82660">
              <w:t>, Положение  о порядке сообщ</w:t>
            </w:r>
            <w:r w:rsidR="00F82660">
              <w:t>е</w:t>
            </w:r>
            <w:r w:rsidR="00F82660">
              <w:t>ния работниками учреждения о возни</w:t>
            </w:r>
            <w:r w:rsidR="00F82660">
              <w:t>к</w:t>
            </w:r>
            <w:r w:rsidR="00F82660">
              <w:t xml:space="preserve">новении личной заинтересованности и др. </w:t>
            </w:r>
            <w:r w:rsidR="00F82660" w:rsidRPr="008A029A">
              <w:t>Принят  кодекс этики и служебного поведе</w:t>
            </w:r>
            <w:r w:rsidR="00F82660">
              <w:t>ния работников.</w:t>
            </w:r>
            <w:r w:rsidR="00F82660" w:rsidRPr="008A029A">
              <w:t xml:space="preserve"> </w:t>
            </w:r>
            <w:r w:rsidR="00F82660">
              <w:t>Во всех образ</w:t>
            </w:r>
            <w:r w:rsidR="00F82660">
              <w:t>о</w:t>
            </w:r>
            <w:r w:rsidR="00F82660">
              <w:t xml:space="preserve">вательных организациях  разработано  и </w:t>
            </w:r>
            <w:r w:rsidR="00F82660" w:rsidRPr="00E81801">
              <w:lastRenderedPageBreak/>
              <w:t>действует</w:t>
            </w:r>
            <w:r w:rsidR="00F82660" w:rsidRPr="00124307">
              <w:rPr>
                <w:i/>
              </w:rPr>
              <w:t xml:space="preserve"> </w:t>
            </w:r>
            <w:r w:rsidR="00F82660" w:rsidRPr="00124307">
              <w:t>«Положение о нормах пр</w:t>
            </w:r>
            <w:r w:rsidR="00F82660" w:rsidRPr="00124307">
              <w:t>о</w:t>
            </w:r>
            <w:r w:rsidR="00F82660" w:rsidRPr="00124307">
              <w:t>фессиональной этики педагогических работников».</w:t>
            </w:r>
            <w:r w:rsidR="00F82660">
              <w:t xml:space="preserve"> </w:t>
            </w:r>
            <w:r w:rsidR="00F82660" w:rsidRPr="008A029A">
              <w:t>Принимаются меры по предотвращению и урегулированию ко</w:t>
            </w:r>
            <w:r w:rsidR="00F82660">
              <w:t xml:space="preserve">нфликта интересов -  действуют </w:t>
            </w:r>
            <w:r w:rsidR="00F82660" w:rsidRPr="008A029A">
              <w:t>с</w:t>
            </w:r>
            <w:r w:rsidR="00F82660" w:rsidRPr="008A029A">
              <w:t>а</w:t>
            </w:r>
            <w:r w:rsidR="00F82660" w:rsidRPr="008A029A">
              <w:t>мостоятельные комиссии по соблюд</w:t>
            </w:r>
            <w:r w:rsidR="00F82660" w:rsidRPr="008A029A">
              <w:t>е</w:t>
            </w:r>
            <w:r w:rsidR="00F82660" w:rsidRPr="008A029A">
              <w:t>нию требований к служебному повед</w:t>
            </w:r>
            <w:r w:rsidR="00F82660" w:rsidRPr="008A029A">
              <w:t>е</w:t>
            </w:r>
            <w:r w:rsidR="00F82660" w:rsidRPr="008A029A">
              <w:t>нию и урегулированию конфликта и</w:t>
            </w:r>
            <w:r w:rsidR="00F82660" w:rsidRPr="008A029A">
              <w:t>н</w:t>
            </w:r>
            <w:r w:rsidR="00F82660" w:rsidRPr="008A029A">
              <w:t>тересо</w:t>
            </w:r>
            <w:r w:rsidR="00F82660">
              <w:t>в</w:t>
            </w:r>
            <w:r w:rsidR="00F82660" w:rsidRPr="008A029A">
              <w:t xml:space="preserve">: </w:t>
            </w:r>
          </w:p>
          <w:p w:rsidR="00F82660" w:rsidRDefault="00F82660" w:rsidP="00950883">
            <w:pPr>
              <w:jc w:val="both"/>
            </w:pPr>
            <w:r>
              <w:t>-комиссия по противодействию корру</w:t>
            </w:r>
            <w:r>
              <w:t>п</w:t>
            </w:r>
            <w:r>
              <w:t>ции и урегулированию конфликта инт</w:t>
            </w:r>
            <w:r>
              <w:t>е</w:t>
            </w:r>
            <w:r>
              <w:t>ресов – в 12 организациях,</w:t>
            </w:r>
          </w:p>
          <w:p w:rsidR="00F82660" w:rsidRDefault="00F82660" w:rsidP="00950883">
            <w:pPr>
              <w:jc w:val="both"/>
            </w:pPr>
            <w:r>
              <w:t>- комиссия по противодействию ко</w:t>
            </w:r>
            <w:r>
              <w:t>р</w:t>
            </w:r>
            <w:r>
              <w:t>рупции – в 11 организациях,</w:t>
            </w:r>
          </w:p>
          <w:p w:rsidR="00F82660" w:rsidRDefault="00F82660" w:rsidP="00950883">
            <w:pPr>
              <w:jc w:val="both"/>
            </w:pPr>
            <w:r>
              <w:t>- комиссия по урегулированию ко</w:t>
            </w:r>
            <w:r>
              <w:t>н</w:t>
            </w:r>
            <w:r>
              <w:t>фликта интересов – в 2 организациях.</w:t>
            </w:r>
          </w:p>
          <w:p w:rsidR="00F82660" w:rsidRDefault="00F82660" w:rsidP="00950883">
            <w:pPr>
              <w:jc w:val="both"/>
            </w:pPr>
            <w:r w:rsidRPr="008A029A">
              <w:t>Количество проведенных заседаний к</w:t>
            </w:r>
            <w:r w:rsidRPr="008A029A">
              <w:t>о</w:t>
            </w:r>
            <w:r w:rsidRPr="008A029A">
              <w:t>миссии по предотвращению и урегул</w:t>
            </w:r>
            <w:r w:rsidRPr="008A029A">
              <w:t>и</w:t>
            </w:r>
            <w:r w:rsidRPr="008A029A">
              <w:t>рованию конфликта интересов и (или) комиссии по вопросам противодействия коррупции с указанием материалов (в</w:t>
            </w:r>
            <w:r w:rsidRPr="008A029A">
              <w:t>о</w:t>
            </w:r>
            <w:r w:rsidRPr="008A029A">
              <w:t xml:space="preserve">просов), рассмотренных на комиссиях и результат рассмотрения комиссиями: </w:t>
            </w:r>
            <w:r w:rsidRPr="00124307">
              <w:t>2 заседания комиссии  по вопросам пл</w:t>
            </w:r>
            <w:r w:rsidRPr="00124307">
              <w:t>а</w:t>
            </w:r>
            <w:r w:rsidRPr="00124307">
              <w:t>нирования работы и исполнения плана</w:t>
            </w:r>
            <w:r>
              <w:t xml:space="preserve">. </w:t>
            </w:r>
          </w:p>
          <w:p w:rsidR="00132618" w:rsidRPr="008B459A" w:rsidRDefault="00F82660" w:rsidP="00950883">
            <w:pPr>
              <w:autoSpaceDE w:val="0"/>
              <w:autoSpaceDN w:val="0"/>
              <w:adjustRightInd w:val="0"/>
              <w:jc w:val="both"/>
            </w:pPr>
            <w:r>
              <w:t>Во всех организациях</w:t>
            </w:r>
            <w:r w:rsidRPr="008A029A">
              <w:t xml:space="preserve"> приняты </w:t>
            </w:r>
            <w:r>
              <w:t>следу</w:t>
            </w:r>
            <w:r>
              <w:t>ю</w:t>
            </w:r>
            <w:r>
              <w:t xml:space="preserve">щие  меры </w:t>
            </w:r>
            <w:r w:rsidRPr="008A029A">
              <w:t>для недопущения составл</w:t>
            </w:r>
            <w:r w:rsidRPr="008A029A">
              <w:t>е</w:t>
            </w:r>
            <w:r w:rsidRPr="008A029A">
              <w:t>ния неофициальной отчетности и и</w:t>
            </w:r>
            <w:r w:rsidRPr="008A029A">
              <w:t>с</w:t>
            </w:r>
            <w:r w:rsidRPr="008A029A">
              <w:t>пользования поддельных документов</w:t>
            </w:r>
            <w:r>
              <w:t>:</w:t>
            </w:r>
            <w:r w:rsidRPr="008A029A">
              <w:t xml:space="preserve"> </w:t>
            </w:r>
            <w:r>
              <w:t xml:space="preserve">изданы </w:t>
            </w:r>
            <w:r w:rsidRPr="008A029A">
              <w:t xml:space="preserve"> </w:t>
            </w:r>
            <w:r w:rsidRPr="00F66918">
              <w:t>приказы «О недопущении с</w:t>
            </w:r>
            <w:r w:rsidRPr="00F66918">
              <w:t>о</w:t>
            </w:r>
            <w:r w:rsidRPr="00F66918">
              <w:t>ставления неофициальной отчетности и использования поддельных докуме</w:t>
            </w:r>
            <w:r w:rsidRPr="00F66918">
              <w:t>н</w:t>
            </w:r>
            <w:r w:rsidRPr="00F66918">
              <w:t>тов» случаев составления неофициал</w:t>
            </w:r>
            <w:r w:rsidRPr="00F66918">
              <w:t>ь</w:t>
            </w:r>
            <w:r w:rsidRPr="00F66918">
              <w:t>ной отчетности и использования по</w:t>
            </w:r>
            <w:r w:rsidRPr="00F66918">
              <w:t>д</w:t>
            </w:r>
            <w:r w:rsidRPr="00F66918">
              <w:t>дельных документов не выявлено</w:t>
            </w:r>
            <w:r>
              <w:t>.</w:t>
            </w:r>
            <w:r w:rsidR="00950883">
              <w:t xml:space="preserve"> </w:t>
            </w:r>
            <w:r w:rsidRPr="008A029A">
              <w:t>Устав</w:t>
            </w:r>
            <w:r>
              <w:t xml:space="preserve">ы муниципальных учреждений </w:t>
            </w:r>
            <w:r>
              <w:lastRenderedPageBreak/>
              <w:t>внесена</w:t>
            </w:r>
            <w:r w:rsidRPr="008A029A">
              <w:t xml:space="preserve"> ф</w:t>
            </w:r>
            <w:r>
              <w:t>ормулировка</w:t>
            </w:r>
            <w:r w:rsidRPr="008A029A">
              <w:t>: «Учреждение разрабатывает и принимает меры по предупреждению коррупции в соотве</w:t>
            </w:r>
            <w:r w:rsidRPr="008A029A">
              <w:t>т</w:t>
            </w:r>
            <w:r w:rsidRPr="008A029A">
              <w:t>ствии  с Федеральным Законом от 25 декабря 2008 года № 273-ФЗ «О прот</w:t>
            </w:r>
            <w:r w:rsidRPr="008A029A">
              <w:t>и</w:t>
            </w:r>
            <w:r w:rsidRPr="008A029A">
              <w:t>водействии коррупции»</w:t>
            </w:r>
            <w:r>
              <w:t xml:space="preserve">. </w:t>
            </w:r>
            <w:r w:rsidR="008B459A" w:rsidRPr="008B459A">
              <w:t>Фактов ко</w:t>
            </w:r>
            <w:r w:rsidR="008B459A" w:rsidRPr="008B459A">
              <w:t>р</w:t>
            </w:r>
            <w:r w:rsidR="008B459A" w:rsidRPr="008B459A">
              <w:t>рупционных и иных правонарушений не выявлено, обращений по поводу скл</w:t>
            </w:r>
            <w:r w:rsidR="008B459A" w:rsidRPr="008B459A">
              <w:t>о</w:t>
            </w:r>
            <w:r w:rsidR="008B459A" w:rsidRPr="008B459A">
              <w:t xml:space="preserve">нения работников к </w:t>
            </w:r>
            <w:proofErr w:type="gramStart"/>
            <w:r w:rsidR="008B459A" w:rsidRPr="008B459A">
              <w:t>коррупционным</w:t>
            </w:r>
            <w:proofErr w:type="gramEnd"/>
            <w:r w:rsidR="008B459A" w:rsidRPr="008B459A">
              <w:t xml:space="preserve"> правонаушениям  не поступало.</w:t>
            </w:r>
          </w:p>
          <w:p w:rsidR="00C019A1" w:rsidRPr="00DC089E" w:rsidRDefault="008E77F9" w:rsidP="00950883">
            <w:pPr>
              <w:jc w:val="both"/>
              <w:rPr>
                <w:szCs w:val="26"/>
              </w:rPr>
            </w:pPr>
            <w:r w:rsidRPr="00DC089E">
              <w:rPr>
                <w:szCs w:val="26"/>
              </w:rPr>
              <w:t>В целях соблюдения антикоррупцио</w:t>
            </w:r>
            <w:r w:rsidRPr="00DC089E">
              <w:rPr>
                <w:szCs w:val="26"/>
              </w:rPr>
              <w:t>н</w:t>
            </w:r>
            <w:r w:rsidRPr="00DC089E">
              <w:rPr>
                <w:szCs w:val="26"/>
              </w:rPr>
              <w:t xml:space="preserve">ного законодательства </w:t>
            </w:r>
            <w:r w:rsidRPr="00C019A1">
              <w:rPr>
                <w:b/>
                <w:i/>
                <w:szCs w:val="26"/>
              </w:rPr>
              <w:t>Управлением жилищно-коммунального хозяйства Администрации города Глазова</w:t>
            </w:r>
            <w:r w:rsidRPr="00DC089E">
              <w:rPr>
                <w:szCs w:val="26"/>
              </w:rPr>
              <w:t xml:space="preserve"> в т</w:t>
            </w:r>
            <w:r w:rsidRPr="00DC089E">
              <w:rPr>
                <w:szCs w:val="26"/>
              </w:rPr>
              <w:t>е</w:t>
            </w:r>
            <w:r w:rsidRPr="00DC089E">
              <w:rPr>
                <w:szCs w:val="26"/>
              </w:rPr>
              <w:t>чение 2020  года осуществлен монит</w:t>
            </w:r>
            <w:r w:rsidRPr="00DC089E">
              <w:rPr>
                <w:szCs w:val="26"/>
              </w:rPr>
              <w:t>о</w:t>
            </w:r>
            <w:r w:rsidRPr="00DC089E">
              <w:rPr>
                <w:szCs w:val="26"/>
              </w:rPr>
              <w:t>ринг проведения мер по предупрежд</w:t>
            </w:r>
            <w:r w:rsidRPr="00DC089E">
              <w:rPr>
                <w:szCs w:val="26"/>
              </w:rPr>
              <w:t>е</w:t>
            </w:r>
            <w:r w:rsidRPr="00DC089E">
              <w:rPr>
                <w:szCs w:val="26"/>
              </w:rPr>
              <w:t>нию коррупции в подведомственных муниципальных учреждениях  (пре</w:t>
            </w:r>
            <w:r w:rsidRPr="00DC089E">
              <w:rPr>
                <w:szCs w:val="26"/>
              </w:rPr>
              <w:t>д</w:t>
            </w:r>
            <w:r w:rsidRPr="00DC089E">
              <w:rPr>
                <w:szCs w:val="26"/>
              </w:rPr>
              <w:t xml:space="preserve">приятиях). </w:t>
            </w:r>
            <w:r w:rsidR="00C019A1" w:rsidRPr="00DC089E">
              <w:rPr>
                <w:rFonts w:eastAsia="Calibri"/>
                <w:lang w:eastAsia="en-US"/>
              </w:rPr>
              <w:t xml:space="preserve">В </w:t>
            </w:r>
            <w:r w:rsidR="00C019A1">
              <w:rPr>
                <w:rFonts w:eastAsia="Calibri"/>
                <w:lang w:eastAsia="en-US"/>
              </w:rPr>
              <w:t>подведомственных орг</w:t>
            </w:r>
            <w:r w:rsidR="00C019A1">
              <w:rPr>
                <w:rFonts w:eastAsia="Calibri"/>
                <w:lang w:eastAsia="en-US"/>
              </w:rPr>
              <w:t>а</w:t>
            </w:r>
            <w:r w:rsidR="00C019A1">
              <w:rPr>
                <w:rFonts w:eastAsia="Calibri"/>
                <w:lang w:eastAsia="en-US"/>
              </w:rPr>
              <w:t>низациях сферы ЖКХ</w:t>
            </w:r>
            <w:r w:rsidR="00C019A1" w:rsidRPr="00DC089E">
              <w:rPr>
                <w:rFonts w:eastAsia="Calibri"/>
                <w:lang w:eastAsia="en-US"/>
              </w:rPr>
              <w:t xml:space="preserve"> (МУП «ЖКУ», МУП «Глазовские теплосети», МКУ «УКС», МБУ «СЭиР» МО «Город Гл</w:t>
            </w:r>
            <w:r w:rsidR="00C019A1" w:rsidRPr="00DC089E">
              <w:rPr>
                <w:rFonts w:eastAsia="Calibri"/>
                <w:lang w:eastAsia="en-US"/>
              </w:rPr>
              <w:t>а</w:t>
            </w:r>
            <w:r w:rsidR="00C019A1" w:rsidRPr="00DC089E">
              <w:rPr>
                <w:rFonts w:eastAsia="Calibri"/>
                <w:lang w:eastAsia="en-US"/>
              </w:rPr>
              <w:t>зов») ведется системная антикоррупц</w:t>
            </w:r>
            <w:r w:rsidR="00C019A1" w:rsidRPr="00DC089E">
              <w:rPr>
                <w:rFonts w:eastAsia="Calibri"/>
                <w:lang w:eastAsia="en-US"/>
              </w:rPr>
              <w:t>и</w:t>
            </w:r>
            <w:r w:rsidR="00C019A1" w:rsidRPr="00DC089E">
              <w:rPr>
                <w:rFonts w:eastAsia="Calibri"/>
                <w:lang w:eastAsia="en-US"/>
              </w:rPr>
              <w:t xml:space="preserve">онная работа: </w:t>
            </w:r>
            <w:r w:rsidR="00C019A1" w:rsidRPr="00DC089E">
              <w:rPr>
                <w:szCs w:val="26"/>
              </w:rPr>
              <w:t>назначены ответственные лица, деятельность которых направлена на осуществление профилактики  ко</w:t>
            </w:r>
            <w:r w:rsidR="00C019A1" w:rsidRPr="00DC089E">
              <w:rPr>
                <w:szCs w:val="26"/>
              </w:rPr>
              <w:t>р</w:t>
            </w:r>
            <w:r w:rsidR="00C019A1" w:rsidRPr="00DC089E">
              <w:rPr>
                <w:szCs w:val="26"/>
              </w:rPr>
              <w:t xml:space="preserve">рупционных правонарушений, </w:t>
            </w:r>
            <w:proofErr w:type="gramStart"/>
            <w:r w:rsidR="00C019A1" w:rsidRPr="00DC089E">
              <w:rPr>
                <w:szCs w:val="26"/>
              </w:rPr>
              <w:t>контроля за</w:t>
            </w:r>
            <w:proofErr w:type="gramEnd"/>
            <w:r w:rsidR="00C019A1" w:rsidRPr="00DC089E">
              <w:rPr>
                <w:szCs w:val="26"/>
              </w:rPr>
              <w:t xml:space="preserve"> ис</w:t>
            </w:r>
            <w:r w:rsidR="00C019A1">
              <w:rPr>
                <w:szCs w:val="26"/>
              </w:rPr>
              <w:t xml:space="preserve">полнением утвержденных планов, </w:t>
            </w:r>
            <w:r w:rsidR="00C019A1" w:rsidRPr="00DC089E">
              <w:rPr>
                <w:szCs w:val="26"/>
              </w:rPr>
              <w:t xml:space="preserve"> </w:t>
            </w:r>
          </w:p>
          <w:p w:rsidR="00132618" w:rsidRDefault="00C019A1" w:rsidP="00950883">
            <w:pPr>
              <w:jc w:val="both"/>
              <w:rPr>
                <w:sz w:val="23"/>
                <w:szCs w:val="23"/>
              </w:rPr>
            </w:pPr>
            <w:r w:rsidRPr="00DC089E">
              <w:rPr>
                <w:rFonts w:eastAsia="Calibri"/>
                <w:lang w:eastAsia="en-US"/>
              </w:rPr>
              <w:t>организовано взаимодействие с прав</w:t>
            </w:r>
            <w:r w:rsidRPr="00DC089E">
              <w:rPr>
                <w:rFonts w:eastAsia="Calibri"/>
                <w:lang w:eastAsia="en-US"/>
              </w:rPr>
              <w:t>о</w:t>
            </w:r>
            <w:r w:rsidRPr="00DC089E">
              <w:rPr>
                <w:rFonts w:eastAsia="Calibri"/>
                <w:lang w:eastAsia="en-US"/>
              </w:rPr>
              <w:t>охранительными органами путем пр</w:t>
            </w:r>
            <w:r w:rsidRPr="00DC089E">
              <w:rPr>
                <w:rFonts w:eastAsia="Calibri"/>
                <w:lang w:eastAsia="en-US"/>
              </w:rPr>
              <w:t>о</w:t>
            </w:r>
            <w:r w:rsidRPr="00DC089E">
              <w:rPr>
                <w:rFonts w:eastAsia="Calibri"/>
                <w:lang w:eastAsia="en-US"/>
              </w:rPr>
              <w:t>ведения общих собраний при участии руководителя ОЭБ и ПК МО МВД, пр</w:t>
            </w:r>
            <w:r w:rsidRPr="00DC089E">
              <w:rPr>
                <w:rFonts w:eastAsia="Calibri"/>
                <w:lang w:eastAsia="en-US"/>
              </w:rPr>
              <w:t>о</w:t>
            </w:r>
            <w:r w:rsidRPr="00DC089E">
              <w:rPr>
                <w:rFonts w:eastAsia="Calibri"/>
                <w:lang w:eastAsia="en-US"/>
              </w:rPr>
              <w:t>водились обсуждения и разъяснител</w:t>
            </w:r>
            <w:r w:rsidRPr="00DC089E">
              <w:rPr>
                <w:rFonts w:eastAsia="Calibri"/>
                <w:lang w:eastAsia="en-US"/>
              </w:rPr>
              <w:t>ь</w:t>
            </w:r>
            <w:r w:rsidRPr="00DC089E">
              <w:rPr>
                <w:rFonts w:eastAsia="Calibri"/>
                <w:lang w:eastAsia="en-US"/>
              </w:rPr>
              <w:t>ная работа в области коррупционных преступлений. В каждой подведо</w:t>
            </w:r>
            <w:r w:rsidRPr="00DC089E">
              <w:rPr>
                <w:rFonts w:eastAsia="Calibri"/>
                <w:lang w:eastAsia="en-US"/>
              </w:rPr>
              <w:t>м</w:t>
            </w:r>
            <w:r w:rsidRPr="00DC089E">
              <w:rPr>
                <w:rFonts w:eastAsia="Calibri"/>
                <w:lang w:eastAsia="en-US"/>
              </w:rPr>
              <w:t xml:space="preserve">ственной организации принят кодекс </w:t>
            </w:r>
            <w:r w:rsidRPr="00DC089E">
              <w:rPr>
                <w:rFonts w:eastAsia="Calibri"/>
                <w:lang w:eastAsia="en-US"/>
              </w:rPr>
              <w:lastRenderedPageBreak/>
              <w:t>этики и служебного поведения работн</w:t>
            </w:r>
            <w:r w:rsidRPr="00DC089E">
              <w:rPr>
                <w:rFonts w:eastAsia="Calibri"/>
                <w:lang w:eastAsia="en-US"/>
              </w:rPr>
              <w:t>и</w:t>
            </w:r>
            <w:r w:rsidRPr="00DC089E">
              <w:rPr>
                <w:rFonts w:eastAsia="Calibri"/>
                <w:lang w:eastAsia="en-US"/>
              </w:rPr>
              <w:t>ков, утверждены комиссии по соблюд</w:t>
            </w:r>
            <w:r w:rsidRPr="00DC089E">
              <w:rPr>
                <w:rFonts w:eastAsia="Calibri"/>
                <w:lang w:eastAsia="en-US"/>
              </w:rPr>
              <w:t>е</w:t>
            </w:r>
            <w:r w:rsidRPr="00DC089E">
              <w:rPr>
                <w:rFonts w:eastAsia="Calibri"/>
                <w:lang w:eastAsia="en-US"/>
              </w:rPr>
              <w:t>нию требований к служебному повед</w:t>
            </w:r>
            <w:r w:rsidRPr="00DC089E">
              <w:rPr>
                <w:rFonts w:eastAsia="Calibri"/>
                <w:lang w:eastAsia="en-US"/>
              </w:rPr>
              <w:t>е</w:t>
            </w:r>
            <w:r w:rsidRPr="00DC089E">
              <w:rPr>
                <w:rFonts w:eastAsia="Calibri"/>
                <w:lang w:eastAsia="en-US"/>
              </w:rPr>
              <w:t>нию и урегулированию конфликта и</w:t>
            </w:r>
            <w:r w:rsidRPr="00DC089E">
              <w:rPr>
                <w:rFonts w:eastAsia="Calibri"/>
                <w:lang w:eastAsia="en-US"/>
              </w:rPr>
              <w:t>н</w:t>
            </w:r>
            <w:r w:rsidRPr="00DC089E">
              <w:rPr>
                <w:rFonts w:eastAsia="Calibri"/>
                <w:lang w:eastAsia="en-US"/>
              </w:rPr>
              <w:t>тересов</w:t>
            </w:r>
            <w:r>
              <w:t>, у</w:t>
            </w:r>
            <w:r w:rsidRPr="00DC089E">
              <w:t>став</w:t>
            </w:r>
            <w:r>
              <w:t xml:space="preserve">ы </w:t>
            </w:r>
            <w:r w:rsidRPr="00DC089E">
              <w:t xml:space="preserve"> содер</w:t>
            </w:r>
            <w:r>
              <w:t>жа</w:t>
            </w:r>
            <w:r w:rsidRPr="00DC089E">
              <w:t>т положения о принятии мер по предупреждению ко</w:t>
            </w:r>
            <w:r w:rsidRPr="00DC089E">
              <w:t>р</w:t>
            </w:r>
            <w:r w:rsidRPr="00DC089E">
              <w:t>руп</w:t>
            </w:r>
            <w:r>
              <w:t>ции</w:t>
            </w:r>
            <w:r w:rsidRPr="00DC089E">
              <w:rPr>
                <w:rFonts w:eastAsia="Calibri"/>
                <w:lang w:eastAsia="en-US"/>
              </w:rPr>
              <w:t>. Неоднократно проводились з</w:t>
            </w:r>
            <w:r w:rsidRPr="00DC089E">
              <w:rPr>
                <w:rFonts w:eastAsia="Calibri"/>
                <w:lang w:eastAsia="en-US"/>
              </w:rPr>
              <w:t>а</w:t>
            </w:r>
            <w:r w:rsidRPr="00DC089E">
              <w:rPr>
                <w:rFonts w:eastAsia="Calibri"/>
                <w:lang w:eastAsia="en-US"/>
              </w:rPr>
              <w:t>седания комиссий по предотвращению и урегулированию конфликта интер</w:t>
            </w:r>
            <w:r w:rsidRPr="00DC089E">
              <w:rPr>
                <w:rFonts w:eastAsia="Calibri"/>
                <w:lang w:eastAsia="en-US"/>
              </w:rPr>
              <w:t>е</w:t>
            </w:r>
            <w:r w:rsidRPr="00DC089E">
              <w:rPr>
                <w:rFonts w:eastAsia="Calibri"/>
                <w:lang w:eastAsia="en-US"/>
              </w:rPr>
              <w:t>сов, а также по вопросам противоде</w:t>
            </w:r>
            <w:r w:rsidRPr="00DC089E">
              <w:rPr>
                <w:rFonts w:eastAsia="Calibri"/>
                <w:lang w:eastAsia="en-US"/>
              </w:rPr>
              <w:t>й</w:t>
            </w:r>
            <w:r w:rsidRPr="00DC089E">
              <w:rPr>
                <w:rFonts w:eastAsia="Calibri"/>
                <w:lang w:eastAsia="en-US"/>
              </w:rPr>
              <w:t>ствия коррупции. Результатом таких заседаний является профилактика  нарушений требований законодател</w:t>
            </w:r>
            <w:r w:rsidRPr="00DC089E">
              <w:rPr>
                <w:rFonts w:eastAsia="Calibri"/>
                <w:lang w:eastAsia="en-US"/>
              </w:rPr>
              <w:t>ь</w:t>
            </w:r>
            <w:r w:rsidRPr="00DC089E">
              <w:rPr>
                <w:rFonts w:eastAsia="Calibri"/>
                <w:lang w:eastAsia="en-US"/>
              </w:rPr>
              <w:t>ства в данной сфере. Лишь на одном предприятии в 2020 году (МУП «Гл</w:t>
            </w:r>
            <w:r w:rsidRPr="00DC089E">
              <w:rPr>
                <w:rFonts w:eastAsia="Calibri"/>
                <w:lang w:eastAsia="en-US"/>
              </w:rPr>
              <w:t>а</w:t>
            </w:r>
            <w:r w:rsidRPr="00DC089E">
              <w:rPr>
                <w:rFonts w:eastAsia="Calibri"/>
                <w:lang w:eastAsia="en-US"/>
              </w:rPr>
              <w:t>зовские теплосети») допущено наруш</w:t>
            </w:r>
            <w:r w:rsidRPr="00DC089E">
              <w:rPr>
                <w:rFonts w:eastAsia="Calibri"/>
                <w:lang w:eastAsia="en-US"/>
              </w:rPr>
              <w:t>е</w:t>
            </w:r>
            <w:r w:rsidRPr="00DC089E">
              <w:rPr>
                <w:rFonts w:eastAsia="Calibri"/>
                <w:lang w:eastAsia="en-US"/>
              </w:rPr>
              <w:t>ние законодательства о противоде</w:t>
            </w:r>
            <w:r w:rsidRPr="00DC089E">
              <w:rPr>
                <w:rFonts w:eastAsia="Calibri"/>
                <w:lang w:eastAsia="en-US"/>
              </w:rPr>
              <w:t>й</w:t>
            </w:r>
            <w:r w:rsidRPr="00DC089E">
              <w:rPr>
                <w:rFonts w:eastAsia="Calibri"/>
                <w:lang w:eastAsia="en-US"/>
              </w:rPr>
              <w:t>ствии коррупции, выразившееся в не уведомлении работодателя по после</w:t>
            </w:r>
            <w:r w:rsidRPr="00DC089E">
              <w:rPr>
                <w:rFonts w:eastAsia="Calibri"/>
                <w:lang w:eastAsia="en-US"/>
              </w:rPr>
              <w:t>д</w:t>
            </w:r>
            <w:r w:rsidRPr="00DC089E">
              <w:rPr>
                <w:rFonts w:eastAsia="Calibri"/>
                <w:lang w:eastAsia="en-US"/>
              </w:rPr>
              <w:t>нему месту работы – МВД России «Гл</w:t>
            </w:r>
            <w:r w:rsidRPr="00DC089E">
              <w:rPr>
                <w:rFonts w:eastAsia="Calibri"/>
                <w:lang w:eastAsia="en-US"/>
              </w:rPr>
              <w:t>а</w:t>
            </w:r>
            <w:r w:rsidRPr="00DC089E">
              <w:rPr>
                <w:rFonts w:eastAsia="Calibri"/>
                <w:lang w:eastAsia="en-US"/>
              </w:rPr>
              <w:t>зовский» о заключении трудового дог</w:t>
            </w:r>
            <w:r w:rsidRPr="00DC089E">
              <w:rPr>
                <w:rFonts w:eastAsia="Calibri"/>
                <w:lang w:eastAsia="en-US"/>
              </w:rPr>
              <w:t>о</w:t>
            </w:r>
            <w:r w:rsidRPr="00DC089E">
              <w:rPr>
                <w:rFonts w:eastAsia="Calibri"/>
                <w:lang w:eastAsia="en-US"/>
              </w:rPr>
              <w:t>вора с работником, ранее замещавшим должность участкового уполномоченн</w:t>
            </w:r>
            <w:r w:rsidRPr="00DC089E">
              <w:rPr>
                <w:rFonts w:eastAsia="Calibri"/>
                <w:lang w:eastAsia="en-US"/>
              </w:rPr>
              <w:t>о</w:t>
            </w:r>
            <w:r w:rsidRPr="00DC089E">
              <w:rPr>
                <w:rFonts w:eastAsia="Calibri"/>
                <w:lang w:eastAsia="en-US"/>
              </w:rPr>
              <w:t>го полиции по делам несовершенноле</w:t>
            </w:r>
            <w:r w:rsidRPr="00DC089E"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 xml:space="preserve">них. </w:t>
            </w:r>
            <w:r w:rsidR="008E77F9" w:rsidRPr="00DC089E">
              <w:t>Случаев неофициальной отчетн</w:t>
            </w:r>
            <w:r w:rsidR="008E77F9" w:rsidRPr="00DC089E">
              <w:t>о</w:t>
            </w:r>
            <w:r w:rsidR="008E77F9" w:rsidRPr="00DC089E">
              <w:t>сти и использования поддельных док</w:t>
            </w:r>
            <w:r w:rsidR="008E77F9" w:rsidRPr="00DC089E">
              <w:t>у</w:t>
            </w:r>
            <w:r w:rsidR="008E77F9" w:rsidRPr="00DC089E">
              <w:t xml:space="preserve">ментов в 2020 году </w:t>
            </w:r>
            <w:proofErr w:type="gramStart"/>
            <w:r w:rsidR="008E77F9" w:rsidRPr="00DC089E">
              <w:t>выявлено</w:t>
            </w:r>
            <w:proofErr w:type="gramEnd"/>
            <w:r w:rsidR="008E77F9" w:rsidRPr="00DC089E">
              <w:t xml:space="preserve"> не</w:t>
            </w:r>
            <w:r w:rsidR="00132618">
              <w:t xml:space="preserve"> орган</w:t>
            </w:r>
            <w:r w:rsidR="00132618">
              <w:t>и</w:t>
            </w:r>
            <w:r w:rsidR="00132618">
              <w:t>зована работа по вопросам противоде</w:t>
            </w:r>
            <w:r w:rsidR="00132618">
              <w:t>й</w:t>
            </w:r>
            <w:r w:rsidR="00132618">
              <w:t>ствия коррупции в подведомственных учреждениях.</w:t>
            </w:r>
            <w:r w:rsidR="00132618" w:rsidRPr="004528D7">
              <w:rPr>
                <w:b/>
                <w:szCs w:val="26"/>
              </w:rPr>
              <w:t xml:space="preserve"> </w:t>
            </w:r>
            <w:r w:rsidR="00132618" w:rsidRPr="007D7EA1">
              <w:rPr>
                <w:szCs w:val="26"/>
              </w:rPr>
              <w:t>В МУП «ЖКУ» МО «Г</w:t>
            </w:r>
            <w:r w:rsidR="00132618" w:rsidRPr="007D7EA1">
              <w:rPr>
                <w:szCs w:val="26"/>
              </w:rPr>
              <w:t>о</w:t>
            </w:r>
            <w:r w:rsidR="00132618" w:rsidRPr="007D7EA1">
              <w:rPr>
                <w:szCs w:val="26"/>
              </w:rPr>
              <w:t xml:space="preserve">род Глазов» </w:t>
            </w:r>
            <w:r w:rsidR="00132618">
              <w:rPr>
                <w:szCs w:val="26"/>
              </w:rPr>
              <w:t>разработан план основных мероприятий по осуществлению ант</w:t>
            </w:r>
            <w:r w:rsidR="00132618">
              <w:rPr>
                <w:szCs w:val="26"/>
              </w:rPr>
              <w:t>и</w:t>
            </w:r>
            <w:r w:rsidR="00132618">
              <w:rPr>
                <w:szCs w:val="26"/>
              </w:rPr>
              <w:t xml:space="preserve">коррупционной политики на 2018-2020 годы, согласно которому регулярно проводится информационно-разъяснительная работа по вопросам </w:t>
            </w:r>
            <w:r w:rsidR="00132618">
              <w:rPr>
                <w:szCs w:val="26"/>
              </w:rPr>
              <w:lastRenderedPageBreak/>
              <w:t>антикоррупционной политики. Пров</w:t>
            </w:r>
            <w:r w:rsidR="00132618">
              <w:rPr>
                <w:szCs w:val="26"/>
              </w:rPr>
              <w:t>о</w:t>
            </w:r>
            <w:r w:rsidR="00132618">
              <w:rPr>
                <w:szCs w:val="26"/>
              </w:rPr>
              <w:t>дится мониторинг обращений и заявл</w:t>
            </w:r>
            <w:r w:rsidR="00132618">
              <w:rPr>
                <w:szCs w:val="26"/>
              </w:rPr>
              <w:t>е</w:t>
            </w:r>
            <w:r w:rsidR="00132618">
              <w:rPr>
                <w:szCs w:val="26"/>
              </w:rPr>
              <w:t>ний граждан о коррупционных действ</w:t>
            </w:r>
            <w:r w:rsidR="00132618">
              <w:rPr>
                <w:szCs w:val="26"/>
              </w:rPr>
              <w:t>и</w:t>
            </w:r>
            <w:r w:rsidR="00132618">
              <w:rPr>
                <w:szCs w:val="26"/>
              </w:rPr>
              <w:t>ях работников МУП «ЖКУ». Случаи коррупционных факторов на предпри</w:t>
            </w:r>
            <w:r w:rsidR="00132618">
              <w:rPr>
                <w:szCs w:val="26"/>
              </w:rPr>
              <w:t>я</w:t>
            </w:r>
            <w:r w:rsidR="00132618">
              <w:rPr>
                <w:szCs w:val="26"/>
              </w:rPr>
              <w:t>тии не установлены. В МБУ «СЭиР» приказом № 99 от 26 декабря 2019 утвержден план мероприятий по прот</w:t>
            </w:r>
            <w:r w:rsidR="00132618">
              <w:rPr>
                <w:szCs w:val="26"/>
              </w:rPr>
              <w:t>и</w:t>
            </w:r>
            <w:r w:rsidR="00132618">
              <w:rPr>
                <w:szCs w:val="26"/>
              </w:rPr>
              <w:t>водействию коррупции и проведению профилактических мероприятий в 2020 году. В соответствии с планом пров</w:t>
            </w:r>
            <w:r w:rsidR="00132618">
              <w:rPr>
                <w:szCs w:val="26"/>
              </w:rPr>
              <w:t>о</w:t>
            </w:r>
            <w:r w:rsidR="00132618">
              <w:rPr>
                <w:szCs w:val="26"/>
              </w:rPr>
              <w:t>дится мониторинг изменений действ</w:t>
            </w:r>
            <w:r w:rsidR="00132618">
              <w:rPr>
                <w:szCs w:val="26"/>
              </w:rPr>
              <w:t>у</w:t>
            </w:r>
            <w:r w:rsidR="00132618">
              <w:rPr>
                <w:szCs w:val="26"/>
              </w:rPr>
              <w:t>ющего законодательства в области пр</w:t>
            </w:r>
            <w:r w:rsidR="00132618">
              <w:rPr>
                <w:szCs w:val="26"/>
              </w:rPr>
              <w:t>о</w:t>
            </w:r>
            <w:r w:rsidR="00132618">
              <w:rPr>
                <w:szCs w:val="26"/>
              </w:rPr>
              <w:t>тиводействия коррупции. Ознакомление вновь принятых работников с норм</w:t>
            </w:r>
            <w:r w:rsidR="00132618">
              <w:rPr>
                <w:szCs w:val="26"/>
              </w:rPr>
              <w:t>а</w:t>
            </w:r>
            <w:r w:rsidR="00132618">
              <w:rPr>
                <w:szCs w:val="26"/>
              </w:rPr>
              <w:t>тивной базой МБУ «СЭиР» по антико</w:t>
            </w:r>
            <w:r w:rsidR="00132618">
              <w:rPr>
                <w:szCs w:val="26"/>
              </w:rPr>
              <w:t>р</w:t>
            </w:r>
            <w:r w:rsidR="00132618">
              <w:rPr>
                <w:szCs w:val="26"/>
              </w:rPr>
              <w:t>рупционным мероприятиям. Руковод</w:t>
            </w:r>
            <w:r w:rsidR="00132618">
              <w:rPr>
                <w:szCs w:val="26"/>
              </w:rPr>
              <w:t>и</w:t>
            </w:r>
            <w:r w:rsidR="00132618">
              <w:rPr>
                <w:szCs w:val="26"/>
              </w:rPr>
              <w:t>телем МБУ «СЭиР» утвержден приказ № 28 от 25.05.2018 «О мерах по нед</w:t>
            </w:r>
            <w:r w:rsidR="00132618">
              <w:rPr>
                <w:szCs w:val="26"/>
              </w:rPr>
              <w:t>о</w:t>
            </w:r>
            <w:r w:rsidR="00132618">
              <w:rPr>
                <w:szCs w:val="26"/>
              </w:rPr>
              <w:t>пущению составления неофициальной отчетности и использования поддел</w:t>
            </w:r>
            <w:r w:rsidR="00132618">
              <w:rPr>
                <w:szCs w:val="26"/>
              </w:rPr>
              <w:t>ь</w:t>
            </w:r>
            <w:r w:rsidR="00132618">
              <w:rPr>
                <w:szCs w:val="26"/>
              </w:rPr>
              <w:t>ных документов в МБУ «СЭиР», с</w:t>
            </w:r>
            <w:r w:rsidR="00132618">
              <w:rPr>
                <w:szCs w:val="26"/>
              </w:rPr>
              <w:t>о</w:t>
            </w:r>
            <w:r w:rsidR="00132618">
              <w:rPr>
                <w:szCs w:val="26"/>
              </w:rPr>
              <w:t>гласно которому установлена перс</w:t>
            </w:r>
            <w:r w:rsidR="00132618">
              <w:rPr>
                <w:szCs w:val="26"/>
              </w:rPr>
              <w:t>о</w:t>
            </w:r>
            <w:r w:rsidR="00132618">
              <w:rPr>
                <w:szCs w:val="26"/>
              </w:rPr>
              <w:t>нальная ответственность работников учреждения за составление неофиц</w:t>
            </w:r>
            <w:r w:rsidR="00132618">
              <w:rPr>
                <w:szCs w:val="26"/>
              </w:rPr>
              <w:t>и</w:t>
            </w:r>
            <w:r w:rsidR="00132618">
              <w:rPr>
                <w:szCs w:val="26"/>
              </w:rPr>
              <w:t>альной отчетности и использования поддельных документов. Приказом № 30 от 25.05.2018 утверждено Положение о порядке сообщения работниками м</w:t>
            </w:r>
            <w:r w:rsidR="00132618">
              <w:rPr>
                <w:szCs w:val="26"/>
              </w:rPr>
              <w:t>у</w:t>
            </w:r>
            <w:r w:rsidR="00132618">
              <w:rPr>
                <w:szCs w:val="26"/>
              </w:rPr>
              <w:t>ниципального бюджетного учреждения «Служба эксплуатации и ремонта» МО «Город Глазов» о возникновении ли</w:t>
            </w:r>
            <w:r w:rsidR="00132618">
              <w:rPr>
                <w:szCs w:val="26"/>
              </w:rPr>
              <w:t>ч</w:t>
            </w:r>
            <w:r w:rsidR="00132618">
              <w:rPr>
                <w:szCs w:val="26"/>
              </w:rPr>
              <w:t>ной заинтересованности при исполн</w:t>
            </w:r>
            <w:r w:rsidR="00132618">
              <w:rPr>
                <w:szCs w:val="26"/>
              </w:rPr>
              <w:t>е</w:t>
            </w:r>
            <w:r w:rsidR="00132618">
              <w:rPr>
                <w:szCs w:val="26"/>
              </w:rPr>
              <w:t>нии должностных обязанностей, кот</w:t>
            </w:r>
            <w:r w:rsidR="00132618">
              <w:rPr>
                <w:szCs w:val="26"/>
              </w:rPr>
              <w:t>о</w:t>
            </w:r>
            <w:r w:rsidR="00132618">
              <w:rPr>
                <w:szCs w:val="26"/>
              </w:rPr>
              <w:t>рая приводит или может привести к конфликту интересов. Фактов наруш</w:t>
            </w:r>
            <w:r w:rsidR="00132618">
              <w:rPr>
                <w:szCs w:val="26"/>
              </w:rPr>
              <w:t>е</w:t>
            </w:r>
            <w:r w:rsidR="00132618">
              <w:rPr>
                <w:szCs w:val="26"/>
              </w:rPr>
              <w:lastRenderedPageBreak/>
              <w:t>ния антикоррупционного законодател</w:t>
            </w:r>
            <w:r w:rsidR="00132618">
              <w:rPr>
                <w:szCs w:val="26"/>
              </w:rPr>
              <w:t>ь</w:t>
            </w:r>
            <w:r w:rsidR="00132618">
              <w:rPr>
                <w:szCs w:val="26"/>
              </w:rPr>
              <w:t>ства в учреждении не установлено</w:t>
            </w:r>
            <w:r w:rsidR="00132618" w:rsidRPr="0030339A">
              <w:rPr>
                <w:szCs w:val="26"/>
              </w:rPr>
              <w:t>. В МКУ «УКС» МО «Город Глазов» план мероп</w:t>
            </w:r>
            <w:r w:rsidR="00132618" w:rsidRPr="007F7991">
              <w:rPr>
                <w:szCs w:val="26"/>
              </w:rPr>
              <w:t>риятий утвер</w:t>
            </w:r>
            <w:r w:rsidR="00132618">
              <w:rPr>
                <w:szCs w:val="26"/>
              </w:rPr>
              <w:t>жден п</w:t>
            </w:r>
            <w:r w:rsidR="00132618" w:rsidRPr="007F7991">
              <w:rPr>
                <w:szCs w:val="26"/>
              </w:rPr>
              <w:t>риказом от 15.01.2020 года № 5/1. Осуществляются мероприятия по противодействию ко</w:t>
            </w:r>
            <w:r w:rsidR="00132618" w:rsidRPr="007F7991">
              <w:rPr>
                <w:szCs w:val="26"/>
              </w:rPr>
              <w:t>р</w:t>
            </w:r>
            <w:r w:rsidR="00132618" w:rsidRPr="007F7991">
              <w:rPr>
                <w:szCs w:val="26"/>
              </w:rPr>
              <w:t xml:space="preserve">рупции при реализации ФЗ от 05.04.2013 № 44-ФЗ «О контрактной системе в сфере закупок товаров, работ, услуг для обеспечения государственных и муниципальных нужд». </w:t>
            </w:r>
            <w:r w:rsidR="00132618">
              <w:rPr>
                <w:szCs w:val="26"/>
              </w:rPr>
              <w:t>В устав вн</w:t>
            </w:r>
            <w:r w:rsidR="00132618">
              <w:rPr>
                <w:szCs w:val="26"/>
              </w:rPr>
              <w:t>е</w:t>
            </w:r>
            <w:r w:rsidR="00132618">
              <w:rPr>
                <w:szCs w:val="26"/>
              </w:rPr>
              <w:t>сены изменения в части разработки принятия мер по противодействию ко</w:t>
            </w:r>
            <w:r w:rsidR="00132618">
              <w:rPr>
                <w:szCs w:val="26"/>
              </w:rPr>
              <w:t>р</w:t>
            </w:r>
            <w:r w:rsidR="00132618">
              <w:rPr>
                <w:szCs w:val="26"/>
              </w:rPr>
              <w:t>рупции. Фактов составления неофиц</w:t>
            </w:r>
            <w:r w:rsidR="00132618">
              <w:rPr>
                <w:szCs w:val="26"/>
              </w:rPr>
              <w:t>и</w:t>
            </w:r>
            <w:r w:rsidR="00132618">
              <w:rPr>
                <w:szCs w:val="26"/>
              </w:rPr>
              <w:t>альной отчетности и использования поддельных документов, коррупцио</w:t>
            </w:r>
            <w:r w:rsidR="00132618">
              <w:rPr>
                <w:szCs w:val="26"/>
              </w:rPr>
              <w:t>н</w:t>
            </w:r>
            <w:r w:rsidR="00132618">
              <w:rPr>
                <w:szCs w:val="26"/>
              </w:rPr>
              <w:t>ных фактов в учреждении не установл</w:t>
            </w:r>
            <w:r w:rsidR="00132618">
              <w:rPr>
                <w:szCs w:val="26"/>
              </w:rPr>
              <w:t>е</w:t>
            </w:r>
            <w:r w:rsidR="00132618">
              <w:rPr>
                <w:szCs w:val="26"/>
              </w:rPr>
              <w:t>но. В МУП «Водоканал г.Глазова» о</w:t>
            </w:r>
            <w:r w:rsidR="00132618">
              <w:rPr>
                <w:szCs w:val="26"/>
              </w:rPr>
              <w:t>р</w:t>
            </w:r>
            <w:r w:rsidR="00132618">
              <w:rPr>
                <w:szCs w:val="26"/>
              </w:rPr>
              <w:t>ганизована работа по противодействию коррупции, разработаны локальные а</w:t>
            </w:r>
            <w:r w:rsidR="00132618">
              <w:rPr>
                <w:szCs w:val="26"/>
              </w:rPr>
              <w:t>к</w:t>
            </w:r>
            <w:r w:rsidR="00132618">
              <w:rPr>
                <w:szCs w:val="26"/>
              </w:rPr>
              <w:t xml:space="preserve">ты, утвержден план мероприятий по противодействию коррупции в МУП «Водоканал г.Глазова» на 2019-2020г. от 29.12.2018 №260. </w:t>
            </w:r>
            <w:proofErr w:type="gramStart"/>
            <w:r w:rsidR="00132618">
              <w:rPr>
                <w:szCs w:val="26"/>
              </w:rPr>
              <w:t>В рамках исполн</w:t>
            </w:r>
            <w:r w:rsidR="00132618">
              <w:rPr>
                <w:szCs w:val="26"/>
              </w:rPr>
              <w:t>е</w:t>
            </w:r>
            <w:r w:rsidR="00132618">
              <w:rPr>
                <w:szCs w:val="26"/>
              </w:rPr>
              <w:t>ния Плана на предприятии установлен опечатанный ящик для обращения с</w:t>
            </w:r>
            <w:r w:rsidR="00132618">
              <w:rPr>
                <w:szCs w:val="26"/>
              </w:rPr>
              <w:t>о</w:t>
            </w:r>
            <w:r w:rsidR="00132618">
              <w:rPr>
                <w:szCs w:val="26"/>
              </w:rPr>
              <w:t>трудников предприятия и иных лиц о фактах коррупции, размещен стенд в доступном месте с информационными материалами по профилактике корру</w:t>
            </w:r>
            <w:r w:rsidR="00132618">
              <w:rPr>
                <w:szCs w:val="26"/>
              </w:rPr>
              <w:t>п</w:t>
            </w:r>
            <w:r w:rsidR="00132618">
              <w:rPr>
                <w:szCs w:val="26"/>
              </w:rPr>
              <w:t>ционных правонарушений на предпри</w:t>
            </w:r>
            <w:r w:rsidR="00132618">
              <w:rPr>
                <w:szCs w:val="26"/>
              </w:rPr>
              <w:t>я</w:t>
            </w:r>
            <w:r w:rsidR="00132618">
              <w:rPr>
                <w:szCs w:val="26"/>
              </w:rPr>
              <w:t>тии, на сайте предприятия действует раздел «Антикоррупционная деятел</w:t>
            </w:r>
            <w:r w:rsidR="00132618">
              <w:rPr>
                <w:szCs w:val="26"/>
              </w:rPr>
              <w:t>ь</w:t>
            </w:r>
            <w:r w:rsidR="00132618">
              <w:rPr>
                <w:szCs w:val="26"/>
              </w:rPr>
              <w:t>ность», в коллективном договоре имее</w:t>
            </w:r>
            <w:r w:rsidR="00132618">
              <w:rPr>
                <w:szCs w:val="26"/>
              </w:rPr>
              <w:t>т</w:t>
            </w:r>
            <w:r w:rsidR="00132618">
              <w:rPr>
                <w:szCs w:val="26"/>
              </w:rPr>
              <w:t>ся раздел «Антикоррупционная де</w:t>
            </w:r>
            <w:r w:rsidR="00132618">
              <w:rPr>
                <w:szCs w:val="26"/>
              </w:rPr>
              <w:t>я</w:t>
            </w:r>
            <w:r w:rsidR="00132618">
              <w:rPr>
                <w:szCs w:val="26"/>
              </w:rPr>
              <w:t>тельность», «Кодекс этики и служебн</w:t>
            </w:r>
            <w:r w:rsidR="00132618">
              <w:rPr>
                <w:szCs w:val="26"/>
              </w:rPr>
              <w:t>о</w:t>
            </w:r>
            <w:r w:rsidR="00132618">
              <w:rPr>
                <w:szCs w:val="26"/>
              </w:rPr>
              <w:lastRenderedPageBreak/>
              <w:t>го поведения.</w:t>
            </w:r>
            <w:proofErr w:type="gramEnd"/>
            <w:r w:rsidR="00132618">
              <w:rPr>
                <w:szCs w:val="26"/>
              </w:rPr>
              <w:t xml:space="preserve"> Случаев составления н</w:t>
            </w:r>
            <w:r w:rsidR="00132618">
              <w:rPr>
                <w:szCs w:val="26"/>
              </w:rPr>
              <w:t>е</w:t>
            </w:r>
            <w:r w:rsidR="00132618">
              <w:rPr>
                <w:szCs w:val="26"/>
              </w:rPr>
              <w:t>официальной отчетности и использов</w:t>
            </w:r>
            <w:r w:rsidR="00132618">
              <w:rPr>
                <w:szCs w:val="26"/>
              </w:rPr>
              <w:t>а</w:t>
            </w:r>
            <w:r w:rsidR="00132618">
              <w:rPr>
                <w:szCs w:val="26"/>
              </w:rPr>
              <w:t>ния поддельных документов, не зафи</w:t>
            </w:r>
            <w:r w:rsidR="00132618">
              <w:rPr>
                <w:szCs w:val="26"/>
              </w:rPr>
              <w:t>к</w:t>
            </w:r>
            <w:r w:rsidR="00132618">
              <w:rPr>
                <w:szCs w:val="26"/>
              </w:rPr>
              <w:t>сировано.</w:t>
            </w:r>
          </w:p>
          <w:p w:rsidR="004B5B0C" w:rsidRDefault="00132618" w:rsidP="00950883">
            <w:pPr>
              <w:jc w:val="both"/>
            </w:pPr>
            <w:r w:rsidRPr="00AA728A">
              <w:rPr>
                <w:sz w:val="23"/>
                <w:szCs w:val="23"/>
              </w:rPr>
              <w:t>В основном, планы противодействия ко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рупции за 2020 год</w:t>
            </w:r>
            <w:r w:rsidRPr="00AA728A">
              <w:rPr>
                <w:sz w:val="23"/>
                <w:szCs w:val="23"/>
              </w:rPr>
              <w:t xml:space="preserve"> в учреждениях </w:t>
            </w:r>
            <w:r>
              <w:rPr>
                <w:sz w:val="23"/>
                <w:szCs w:val="23"/>
              </w:rPr>
              <w:t xml:space="preserve">и предприятиях </w:t>
            </w:r>
            <w:r w:rsidRPr="00AA728A">
              <w:rPr>
                <w:sz w:val="23"/>
                <w:szCs w:val="23"/>
              </w:rPr>
              <w:t>исполнены.</w:t>
            </w:r>
            <w:r w:rsidR="008E77F9" w:rsidRPr="00DC089E">
              <w:t xml:space="preserve"> </w:t>
            </w:r>
          </w:p>
          <w:p w:rsidR="00132618" w:rsidRPr="00CA3B8E" w:rsidRDefault="00132618" w:rsidP="00950883">
            <w:pPr>
              <w:jc w:val="both"/>
            </w:pPr>
          </w:p>
        </w:tc>
      </w:tr>
      <w:tr w:rsidR="004B5B0C" w:rsidRPr="00FC791A" w:rsidTr="004B5B0C">
        <w:tc>
          <w:tcPr>
            <w:tcW w:w="709" w:type="dxa"/>
          </w:tcPr>
          <w:p w:rsidR="004B5B0C" w:rsidRPr="00E816C7" w:rsidRDefault="004B5B0C" w:rsidP="007F3E41">
            <w:pPr>
              <w:jc w:val="center"/>
            </w:pPr>
            <w:r w:rsidRPr="00E816C7">
              <w:lastRenderedPageBreak/>
              <w:t>2.14.</w:t>
            </w:r>
          </w:p>
        </w:tc>
        <w:tc>
          <w:tcPr>
            <w:tcW w:w="2552" w:type="dxa"/>
          </w:tcPr>
          <w:p w:rsidR="004B5B0C" w:rsidRPr="00E816C7" w:rsidRDefault="004B5B0C" w:rsidP="007F3E41">
            <w:pPr>
              <w:autoSpaceDE w:val="0"/>
              <w:autoSpaceDN w:val="0"/>
              <w:adjustRightInd w:val="0"/>
              <w:jc w:val="both"/>
            </w:pPr>
            <w:r w:rsidRPr="00E816C7">
              <w:t>Анализ соблюдения запретов, ограничений и требований мун</w:t>
            </w:r>
            <w:r w:rsidRPr="00E816C7">
              <w:t>и</w:t>
            </w:r>
            <w:r w:rsidRPr="00E816C7">
              <w:t>ципальными служ</w:t>
            </w:r>
            <w:r w:rsidRPr="00E816C7">
              <w:t>а</w:t>
            </w:r>
            <w:r w:rsidRPr="00E816C7">
              <w:t>щими, установленных в целях противоде</w:t>
            </w:r>
            <w:r w:rsidRPr="00E816C7">
              <w:t>й</w:t>
            </w:r>
            <w:r w:rsidRPr="00E816C7">
              <w:t>ствия коррупции, в том числе касающи</w:t>
            </w:r>
            <w:r w:rsidRPr="00E816C7">
              <w:t>х</w:t>
            </w:r>
            <w:r w:rsidRPr="00E816C7">
              <w:t>ся получения пода</w:t>
            </w:r>
            <w:r w:rsidRPr="00E816C7">
              <w:t>р</w:t>
            </w:r>
            <w:r w:rsidRPr="00E816C7">
              <w:t>ков отдельными кат</w:t>
            </w:r>
            <w:r w:rsidRPr="00E816C7">
              <w:t>е</w:t>
            </w:r>
            <w:r w:rsidRPr="00E816C7">
              <w:t>гориями лиц, выпо</w:t>
            </w:r>
            <w:r w:rsidRPr="00E816C7">
              <w:t>л</w:t>
            </w:r>
            <w:r w:rsidRPr="00E816C7">
              <w:t>нения иной оплачив</w:t>
            </w:r>
            <w:r w:rsidRPr="00E816C7">
              <w:t>а</w:t>
            </w:r>
            <w:r w:rsidRPr="00E816C7">
              <w:t>емой работы, обяза</w:t>
            </w:r>
            <w:r w:rsidRPr="00E816C7">
              <w:t>н</w:t>
            </w:r>
            <w:r w:rsidRPr="00E816C7">
              <w:t>ности уведомлять об обращениях в целях склонения к соверш</w:t>
            </w:r>
            <w:r w:rsidRPr="00E816C7">
              <w:t>е</w:t>
            </w:r>
            <w:r w:rsidRPr="00E816C7">
              <w:t>нию коррупционных правонарушений</w:t>
            </w:r>
          </w:p>
        </w:tc>
        <w:tc>
          <w:tcPr>
            <w:tcW w:w="1417" w:type="dxa"/>
          </w:tcPr>
          <w:p w:rsidR="004B5B0C" w:rsidRDefault="004B5B0C" w:rsidP="007F3E41">
            <w:pPr>
              <w:jc w:val="center"/>
            </w:pPr>
            <w:r>
              <w:t>в течение года</w:t>
            </w:r>
          </w:p>
          <w:p w:rsidR="004B5B0C" w:rsidRDefault="004B5B0C" w:rsidP="007F3E41">
            <w:pPr>
              <w:jc w:val="center"/>
            </w:pPr>
            <w:r>
              <w:t>(отчет за первое п</w:t>
            </w:r>
            <w:r>
              <w:t>о</w:t>
            </w:r>
            <w:r>
              <w:t>лугодие во 2 квартале, отчет за 2 полугодие в 4 кварт</w:t>
            </w:r>
            <w:r>
              <w:t>а</w:t>
            </w:r>
            <w:r>
              <w:t>ле)</w:t>
            </w:r>
          </w:p>
        </w:tc>
        <w:tc>
          <w:tcPr>
            <w:tcW w:w="2409" w:type="dxa"/>
          </w:tcPr>
          <w:p w:rsidR="004B5B0C" w:rsidRPr="007D5506" w:rsidRDefault="004B5B0C" w:rsidP="009738A7">
            <w:pPr>
              <w:jc w:val="both"/>
            </w:pPr>
            <w:r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  <w:shd w:val="clear" w:color="auto" w:fill="auto"/>
          </w:tcPr>
          <w:p w:rsidR="004043FA" w:rsidRPr="007D5506" w:rsidRDefault="004043FA" w:rsidP="00207EF7">
            <w:pPr>
              <w:jc w:val="both"/>
            </w:pPr>
            <w:r w:rsidRPr="007D5506">
              <w:t>соблюдение запретов, ограничений и требов</w:t>
            </w:r>
            <w:r w:rsidRPr="007D5506">
              <w:t>а</w:t>
            </w:r>
            <w:r w:rsidRPr="007D5506">
              <w:t>ний муниципальными служащими</w:t>
            </w:r>
          </w:p>
          <w:p w:rsidR="004B5B0C" w:rsidRPr="007D5506" w:rsidRDefault="004043FA" w:rsidP="00207EF7">
            <w:pPr>
              <w:jc w:val="both"/>
            </w:pPr>
            <w:r w:rsidRPr="007D5506">
              <w:t>(информация)</w:t>
            </w:r>
          </w:p>
        </w:tc>
        <w:tc>
          <w:tcPr>
            <w:tcW w:w="4394" w:type="dxa"/>
          </w:tcPr>
          <w:p w:rsidR="004B5B0C" w:rsidRPr="009738A7" w:rsidRDefault="004043FA" w:rsidP="00C402B1">
            <w:pPr>
              <w:jc w:val="both"/>
            </w:pPr>
            <w:r w:rsidRPr="009738A7">
              <w:t>Уведомления о возникновении личной заинтересованности, которая может п</w:t>
            </w:r>
            <w:r w:rsidRPr="009738A7">
              <w:t>о</w:t>
            </w:r>
            <w:r w:rsidRPr="009738A7">
              <w:t>влечь за собой конфликт интересов, а также о получении подарков, не пост</w:t>
            </w:r>
            <w:r w:rsidRPr="009738A7">
              <w:t>у</w:t>
            </w:r>
            <w:r w:rsidRPr="009738A7">
              <w:t>пали.</w:t>
            </w:r>
            <w:r>
              <w:t xml:space="preserve"> </w:t>
            </w:r>
            <w:r w:rsidRPr="009738A7">
              <w:t>Фактов склонения муниципал</w:t>
            </w:r>
            <w:r w:rsidRPr="009738A7">
              <w:t>ь</w:t>
            </w:r>
            <w:r w:rsidRPr="009738A7">
              <w:t>ных служащих к коррупционным пр</w:t>
            </w:r>
            <w:r w:rsidRPr="009738A7">
              <w:t>а</w:t>
            </w:r>
            <w:r w:rsidRPr="009738A7">
              <w:t>вонарушениям не выявлено.</w:t>
            </w:r>
            <w:r>
              <w:t xml:space="preserve"> </w:t>
            </w:r>
            <w:r w:rsidRPr="00C402B1">
              <w:t xml:space="preserve">В </w:t>
            </w:r>
            <w:r w:rsidR="00C402B1" w:rsidRPr="00C402B1">
              <w:t>2020 г</w:t>
            </w:r>
            <w:r w:rsidR="00C402B1" w:rsidRPr="00C402B1">
              <w:t>о</w:t>
            </w:r>
            <w:r w:rsidR="00C402B1" w:rsidRPr="00C402B1">
              <w:t>ду</w:t>
            </w:r>
            <w:r w:rsidRPr="00C402B1">
              <w:t xml:space="preserve"> зарегист</w:t>
            </w:r>
            <w:r w:rsidR="00C402B1" w:rsidRPr="00C402B1">
              <w:t>рировано 54</w:t>
            </w:r>
            <w:r w:rsidRPr="00C402B1">
              <w:t xml:space="preserve"> уведомления муниципальных служащих о намерении выполнять иную оплачиваемую работу, выполнение которой не повлечет за с</w:t>
            </w:r>
            <w:r w:rsidRPr="00C402B1">
              <w:t>о</w:t>
            </w:r>
            <w:r w:rsidRPr="00C402B1">
              <w:t>бой возникновения конфликта интер</w:t>
            </w:r>
            <w:r w:rsidRPr="00C402B1">
              <w:t>е</w:t>
            </w:r>
            <w:r w:rsidRPr="00C402B1">
              <w:t>сов</w:t>
            </w:r>
            <w:r w:rsidR="00C402B1">
              <w:t>.</w:t>
            </w:r>
            <w:r w:rsidR="00C402B1" w:rsidRPr="00021370">
              <w:t xml:space="preserve"> 4 муниципальным служащим дано разрешение  представителя нанимателя на участие на безвозмездной основе в управлении некоммерческой организ</w:t>
            </w:r>
            <w:r w:rsidR="00C402B1" w:rsidRPr="00021370">
              <w:t>а</w:t>
            </w:r>
            <w:r w:rsidR="00C402B1" w:rsidRPr="00021370">
              <w:t>ции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Pr="00E816C7" w:rsidRDefault="004B5B0C" w:rsidP="007F3E41">
            <w:pPr>
              <w:jc w:val="center"/>
            </w:pPr>
            <w:r w:rsidRPr="00E816C7">
              <w:t>2.15.</w:t>
            </w:r>
          </w:p>
        </w:tc>
        <w:tc>
          <w:tcPr>
            <w:tcW w:w="2552" w:type="dxa"/>
          </w:tcPr>
          <w:p w:rsidR="004B5B0C" w:rsidRPr="00B71745" w:rsidRDefault="004B5B0C" w:rsidP="007F3E41">
            <w:pPr>
              <w:autoSpaceDE w:val="0"/>
              <w:autoSpaceDN w:val="0"/>
              <w:adjustRightInd w:val="0"/>
              <w:jc w:val="both"/>
            </w:pPr>
            <w:r w:rsidRPr="00B71745">
              <w:t>Ведение личных дел лиц, замещающих м</w:t>
            </w:r>
            <w:r w:rsidRPr="00B71745">
              <w:t>у</w:t>
            </w:r>
            <w:r w:rsidRPr="00B71745">
              <w:t>ниципальные должн</w:t>
            </w:r>
            <w:r w:rsidRPr="00B71745">
              <w:t>о</w:t>
            </w:r>
            <w:r w:rsidRPr="00B71745">
              <w:t>сти и должности м</w:t>
            </w:r>
            <w:r w:rsidRPr="00B71745">
              <w:t>у</w:t>
            </w:r>
            <w:r w:rsidRPr="00B71745">
              <w:t xml:space="preserve">ниципальной службы, в том числе </w:t>
            </w:r>
            <w:proofErr w:type="gramStart"/>
            <w:r w:rsidRPr="00B71745">
              <w:t>контроль за</w:t>
            </w:r>
            <w:proofErr w:type="gramEnd"/>
            <w:r w:rsidRPr="00B71745">
              <w:t xml:space="preserve"> актуализацией св</w:t>
            </w:r>
            <w:r w:rsidRPr="00B71745">
              <w:t>е</w:t>
            </w:r>
            <w:r w:rsidRPr="00B71745">
              <w:t>дений, содержащихся в анкетах, представл</w:t>
            </w:r>
            <w:r w:rsidRPr="00B71745">
              <w:t>я</w:t>
            </w:r>
            <w:r w:rsidRPr="00B71745">
              <w:lastRenderedPageBreak/>
              <w:t>емых при назначении на указанные должн</w:t>
            </w:r>
            <w:r w:rsidRPr="00B71745">
              <w:t>о</w:t>
            </w:r>
            <w:r w:rsidRPr="00B71745">
              <w:t>сти и поступлении на такую службу, об их родственниках и свойственниках в ц</w:t>
            </w:r>
            <w:r w:rsidRPr="00B71745">
              <w:t>е</w:t>
            </w:r>
            <w:r w:rsidRPr="00B71745">
              <w:t>лях выявления во</w:t>
            </w:r>
            <w:r w:rsidRPr="00B71745">
              <w:t>з</w:t>
            </w:r>
            <w:r w:rsidRPr="00B71745">
              <w:t>можного конфликта интересов</w:t>
            </w:r>
          </w:p>
        </w:tc>
        <w:tc>
          <w:tcPr>
            <w:tcW w:w="1417" w:type="dxa"/>
          </w:tcPr>
          <w:p w:rsidR="004B5B0C" w:rsidRDefault="004B5B0C" w:rsidP="007F3E41">
            <w:pPr>
              <w:jc w:val="center"/>
            </w:pPr>
            <w:r w:rsidRPr="00B71745">
              <w:lastRenderedPageBreak/>
              <w:t>в течение года</w:t>
            </w:r>
          </w:p>
          <w:p w:rsidR="004B5B0C" w:rsidRDefault="004B5B0C" w:rsidP="007F3E41">
            <w:pPr>
              <w:jc w:val="center"/>
            </w:pPr>
            <w:r>
              <w:t>(отчет за первое п</w:t>
            </w:r>
            <w:r>
              <w:t>о</w:t>
            </w:r>
            <w:r>
              <w:t>лугодие во 2 квартале, отчет за 2 полугодие в 4 кварт</w:t>
            </w:r>
            <w:r>
              <w:t>а</w:t>
            </w:r>
            <w:r>
              <w:lastRenderedPageBreak/>
              <w:t>ле)</w:t>
            </w:r>
          </w:p>
          <w:p w:rsidR="004B5B0C" w:rsidRPr="00B71745" w:rsidRDefault="004B5B0C" w:rsidP="007F3E41">
            <w:pPr>
              <w:jc w:val="center"/>
            </w:pPr>
          </w:p>
        </w:tc>
        <w:tc>
          <w:tcPr>
            <w:tcW w:w="2409" w:type="dxa"/>
          </w:tcPr>
          <w:p w:rsidR="004B5B0C" w:rsidRPr="00B71745" w:rsidRDefault="004B5B0C" w:rsidP="007F3E41">
            <w:pPr>
              <w:jc w:val="center"/>
            </w:pPr>
            <w:r>
              <w:lastRenderedPageBreak/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  <w:shd w:val="clear" w:color="auto" w:fill="auto"/>
          </w:tcPr>
          <w:p w:rsidR="004B5B0C" w:rsidRPr="007D5506" w:rsidRDefault="004043FA" w:rsidP="00207EF7">
            <w:pPr>
              <w:jc w:val="both"/>
            </w:pPr>
            <w:r>
              <w:t>выявление конфликта интересов в деятельн</w:t>
            </w:r>
            <w:r>
              <w:t>о</w:t>
            </w:r>
            <w:r>
              <w:t>сти лиц, замещающих муниципальные должн</w:t>
            </w:r>
            <w:r>
              <w:t>о</w:t>
            </w:r>
            <w:r>
              <w:t>сти и должности мун</w:t>
            </w:r>
            <w:r>
              <w:t>и</w:t>
            </w:r>
            <w:r>
              <w:t>ципальной службы</w:t>
            </w:r>
          </w:p>
        </w:tc>
        <w:tc>
          <w:tcPr>
            <w:tcW w:w="4394" w:type="dxa"/>
          </w:tcPr>
          <w:p w:rsidR="004B5B0C" w:rsidRPr="003C2CAC" w:rsidRDefault="004043FA" w:rsidP="007519A5">
            <w:pPr>
              <w:jc w:val="both"/>
            </w:pPr>
            <w:r w:rsidRPr="003C2CAC">
              <w:t>Личные дела муниципальных служащих ведутся в порядке, предусмотренном Указом  Президента РФ от 01.06.1998 N 640 (ред. от 01.07.2014) "О порядке в</w:t>
            </w:r>
            <w:r w:rsidRPr="003C2CAC">
              <w:t>е</w:t>
            </w:r>
            <w:r w:rsidRPr="003C2CAC">
              <w:t>дения личных дел лиц, замещающих государственные должности Росси</w:t>
            </w:r>
            <w:r w:rsidRPr="003C2CAC">
              <w:t>й</w:t>
            </w:r>
            <w:r w:rsidRPr="003C2CAC">
              <w:t>ской Федерации в порядке назначения и государственные должности федерал</w:t>
            </w:r>
            <w:r w:rsidRPr="003C2CAC">
              <w:t>ь</w:t>
            </w:r>
            <w:r w:rsidRPr="003C2CAC">
              <w:t>ной государственной службы".</w:t>
            </w:r>
            <w:r>
              <w:t xml:space="preserve"> При </w:t>
            </w:r>
            <w:r>
              <w:lastRenderedPageBreak/>
              <w:t>приеме на работу граждан, претенду</w:t>
            </w:r>
            <w:r>
              <w:t>ю</w:t>
            </w:r>
            <w:r>
              <w:t xml:space="preserve">щих на должности </w:t>
            </w:r>
            <w:r w:rsidRPr="00325075">
              <w:t xml:space="preserve">муниципальной службы, лицами ответственными за профилактику правонарушений, анкеты проанализированы, в </w:t>
            </w:r>
            <w:proofErr w:type="gramStart"/>
            <w:r w:rsidRPr="00325075">
              <w:t>ходе</w:t>
            </w:r>
            <w:proofErr w:type="gramEnd"/>
            <w:r w:rsidRPr="00325075">
              <w:t xml:space="preserve"> которого наличие личной заинтересованности, которая может повлечь или повлекла конфликт интересов не выявлено.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Pr="00D64811" w:rsidRDefault="004B5B0C" w:rsidP="007F3E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D64811">
              <w:rPr>
                <w:b/>
              </w:rPr>
              <w:t>.</w:t>
            </w:r>
          </w:p>
        </w:tc>
        <w:tc>
          <w:tcPr>
            <w:tcW w:w="9214" w:type="dxa"/>
            <w:gridSpan w:val="4"/>
          </w:tcPr>
          <w:p w:rsidR="004B5B0C" w:rsidRPr="007D5506" w:rsidRDefault="004B5B0C" w:rsidP="00207EF7">
            <w:pPr>
              <w:jc w:val="both"/>
              <w:rPr>
                <w:b/>
              </w:rPr>
            </w:pPr>
            <w:r w:rsidRPr="007D5506">
              <w:rPr>
                <w:b/>
              </w:rPr>
              <w:t xml:space="preserve">Организация и проведение антикоррупционной экспертизы </w:t>
            </w:r>
          </w:p>
          <w:p w:rsidR="004B5B0C" w:rsidRPr="007D5506" w:rsidRDefault="004B5B0C" w:rsidP="00207EF7">
            <w:pPr>
              <w:jc w:val="both"/>
            </w:pPr>
            <w:r w:rsidRPr="007D5506">
              <w:rPr>
                <w:b/>
              </w:rPr>
              <w:t>муниципальных нормативных правовых актов и проектов, разработка норм</w:t>
            </w:r>
            <w:r w:rsidRPr="007D5506">
              <w:rPr>
                <w:b/>
              </w:rPr>
              <w:t>а</w:t>
            </w:r>
            <w:r w:rsidRPr="007D5506">
              <w:rPr>
                <w:b/>
              </w:rPr>
              <w:t>тивных правовых актов в сфере противодействия коррупции</w:t>
            </w:r>
          </w:p>
        </w:tc>
        <w:tc>
          <w:tcPr>
            <w:tcW w:w="4394" w:type="dxa"/>
          </w:tcPr>
          <w:p w:rsidR="004B5B0C" w:rsidRPr="007D5506" w:rsidRDefault="004B5B0C" w:rsidP="007F3E41">
            <w:pPr>
              <w:jc w:val="center"/>
              <w:rPr>
                <w:b/>
              </w:rPr>
            </w:pPr>
          </w:p>
        </w:tc>
      </w:tr>
      <w:tr w:rsidR="004B5B0C" w:rsidRPr="00FC791A" w:rsidTr="004B5B0C">
        <w:tc>
          <w:tcPr>
            <w:tcW w:w="709" w:type="dxa"/>
          </w:tcPr>
          <w:p w:rsidR="004B5B0C" w:rsidRPr="00FC791A" w:rsidRDefault="004B5B0C" w:rsidP="007F3E41">
            <w:pPr>
              <w:jc w:val="center"/>
            </w:pPr>
            <w:r>
              <w:t>3</w:t>
            </w:r>
            <w:r w:rsidRPr="00FC791A">
              <w:t>.1.</w:t>
            </w:r>
          </w:p>
        </w:tc>
        <w:tc>
          <w:tcPr>
            <w:tcW w:w="2552" w:type="dxa"/>
          </w:tcPr>
          <w:p w:rsidR="004B5B0C" w:rsidRPr="00FC791A" w:rsidRDefault="004B5B0C" w:rsidP="007F3E41">
            <w:pPr>
              <w:jc w:val="both"/>
            </w:pPr>
            <w:r>
              <w:t>Организация и пров</w:t>
            </w:r>
            <w:r>
              <w:t>е</w:t>
            </w:r>
            <w:r>
              <w:t>дение антикоррупц</w:t>
            </w:r>
            <w:r>
              <w:t>и</w:t>
            </w:r>
            <w:r>
              <w:t>онной экспертизы действующих мун</w:t>
            </w:r>
            <w:r>
              <w:t>и</w:t>
            </w:r>
            <w:r>
              <w:t>ципальных нормати</w:t>
            </w:r>
            <w:r>
              <w:t>в</w:t>
            </w:r>
            <w:r>
              <w:t>ных правовых актов Администрации гор</w:t>
            </w:r>
            <w:r>
              <w:t>о</w:t>
            </w:r>
            <w:r>
              <w:t>да Глазова и  проектов муниципальных но</w:t>
            </w:r>
            <w:r>
              <w:t>р</w:t>
            </w:r>
            <w:r>
              <w:t>мативных правовых актов Администрацию города Глазова</w:t>
            </w:r>
          </w:p>
        </w:tc>
        <w:tc>
          <w:tcPr>
            <w:tcW w:w="1417" w:type="dxa"/>
          </w:tcPr>
          <w:p w:rsidR="004B5B0C" w:rsidRPr="00FC791A" w:rsidRDefault="004B5B0C" w:rsidP="007F3E41">
            <w:pPr>
              <w:jc w:val="center"/>
            </w:pPr>
            <w:r>
              <w:t>в течение года (отчет за первое полугодие во 2 ква</w:t>
            </w:r>
            <w:r>
              <w:t>р</w:t>
            </w:r>
            <w:r>
              <w:t>тале, отчет за 2 пол</w:t>
            </w:r>
            <w:r>
              <w:t>у</w:t>
            </w:r>
            <w:r>
              <w:t>годие в 4 квартале)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 w:rsidRPr="007D5506">
              <w:t>правовое управл</w:t>
            </w:r>
            <w:r w:rsidRPr="007D5506">
              <w:t>е</w:t>
            </w:r>
            <w:r w:rsidRPr="007D5506">
              <w:t>ние,</w:t>
            </w:r>
          </w:p>
          <w:p w:rsidR="004B5B0C" w:rsidRPr="007D5506" w:rsidRDefault="004B5B0C" w:rsidP="007F3E41">
            <w:pPr>
              <w:jc w:val="center"/>
            </w:pPr>
            <w:r>
              <w:t>органы Админ</w:t>
            </w:r>
            <w:r>
              <w:t>и</w:t>
            </w:r>
            <w:r>
              <w:t>страции города Гл</w:t>
            </w:r>
            <w:r>
              <w:t>а</w:t>
            </w:r>
            <w:r>
              <w:t>зова</w:t>
            </w:r>
          </w:p>
        </w:tc>
        <w:tc>
          <w:tcPr>
            <w:tcW w:w="2836" w:type="dxa"/>
            <w:shd w:val="clear" w:color="auto" w:fill="auto"/>
          </w:tcPr>
          <w:p w:rsidR="004B5B0C" w:rsidRPr="007D5506" w:rsidRDefault="004043FA" w:rsidP="00207EF7">
            <w:pPr>
              <w:jc w:val="both"/>
            </w:pPr>
            <w:r>
              <w:t>Организация системной работы по выявлению, устранению коррупци</w:t>
            </w:r>
            <w:r>
              <w:t>о</w:t>
            </w:r>
            <w:r>
              <w:t>генных факторов в но</w:t>
            </w:r>
            <w:r>
              <w:t>р</w:t>
            </w:r>
            <w:r>
              <w:t>мативных правовых а</w:t>
            </w:r>
            <w:r>
              <w:t>к</w:t>
            </w:r>
            <w:r>
              <w:t>тов и (или) их проектах</w:t>
            </w:r>
          </w:p>
        </w:tc>
        <w:tc>
          <w:tcPr>
            <w:tcW w:w="4394" w:type="dxa"/>
          </w:tcPr>
          <w:p w:rsidR="00CA3B8E" w:rsidRPr="00CA3B8E" w:rsidRDefault="00CA3B8E" w:rsidP="00CA3B8E">
            <w:pPr>
              <w:jc w:val="both"/>
              <w:rPr>
                <w:color w:val="000000"/>
              </w:rPr>
            </w:pPr>
            <w:r w:rsidRPr="00CA3B8E">
              <w:rPr>
                <w:color w:val="000000"/>
              </w:rPr>
              <w:t>В 2020 году антикоррупционная экспе</w:t>
            </w:r>
            <w:r w:rsidRPr="00CA3B8E">
              <w:rPr>
                <w:color w:val="000000"/>
              </w:rPr>
              <w:t>р</w:t>
            </w:r>
            <w:r w:rsidRPr="00CA3B8E">
              <w:rPr>
                <w:color w:val="000000"/>
              </w:rPr>
              <w:t>тиза проведена в отношении 464 прое</w:t>
            </w:r>
            <w:r w:rsidRPr="00CA3B8E">
              <w:rPr>
                <w:color w:val="000000"/>
              </w:rPr>
              <w:t>к</w:t>
            </w:r>
            <w:r w:rsidRPr="00CA3B8E">
              <w:rPr>
                <w:color w:val="000000"/>
              </w:rPr>
              <w:t>тов нормативных правовых актов, в</w:t>
            </w:r>
            <w:r w:rsidRPr="00CA3B8E">
              <w:rPr>
                <w:color w:val="000000"/>
              </w:rPr>
              <w:t>ы</w:t>
            </w:r>
            <w:r w:rsidRPr="00CA3B8E">
              <w:rPr>
                <w:color w:val="000000"/>
              </w:rPr>
              <w:t>явлено 206 коррупциогенных факторов. Выявленные коррупциогенные факторы были устранены посредством редакт</w:t>
            </w:r>
            <w:r w:rsidRPr="00CA3B8E">
              <w:rPr>
                <w:color w:val="000000"/>
              </w:rPr>
              <w:t>и</w:t>
            </w:r>
            <w:r w:rsidRPr="00CA3B8E">
              <w:rPr>
                <w:color w:val="000000"/>
              </w:rPr>
              <w:t>рования проектов нормативных прав</w:t>
            </w:r>
            <w:r w:rsidRPr="00CA3B8E">
              <w:rPr>
                <w:color w:val="000000"/>
              </w:rPr>
              <w:t>о</w:t>
            </w:r>
            <w:r w:rsidRPr="00CA3B8E">
              <w:rPr>
                <w:color w:val="000000"/>
              </w:rPr>
              <w:t>вых актов.</w:t>
            </w:r>
          </w:p>
          <w:p w:rsidR="00CA3B8E" w:rsidRPr="00CA3B8E" w:rsidRDefault="00CA3B8E" w:rsidP="00CA3B8E">
            <w:pPr>
              <w:jc w:val="both"/>
            </w:pPr>
            <w:r w:rsidRPr="00CA3B8E">
              <w:t>По-прежнему, наиболее часто выявля</w:t>
            </w:r>
            <w:r w:rsidRPr="00CA3B8E">
              <w:t>е</w:t>
            </w:r>
            <w:r w:rsidRPr="00CA3B8E">
              <w:t>мыми коррупциогенными факторами, установленными Методикой провед</w:t>
            </w:r>
            <w:r w:rsidRPr="00CA3B8E">
              <w:t>е</w:t>
            </w:r>
            <w:r w:rsidRPr="00CA3B8E">
              <w:t>ния антикоррупционной экспертизы нормативных правовых актов и прое</w:t>
            </w:r>
            <w:r w:rsidRPr="00CA3B8E">
              <w:t>к</w:t>
            </w:r>
            <w:r w:rsidRPr="00CA3B8E">
              <w:t>тов нормативных правовых актов, я</w:t>
            </w:r>
            <w:r w:rsidRPr="00CA3B8E">
              <w:t>в</w:t>
            </w:r>
            <w:r w:rsidRPr="00CA3B8E">
              <w:t>ляются:</w:t>
            </w:r>
          </w:p>
          <w:p w:rsidR="00CA3B8E" w:rsidRPr="00CA3B8E" w:rsidRDefault="00CA3B8E" w:rsidP="00CA3B8E">
            <w:pPr>
              <w:jc w:val="both"/>
            </w:pPr>
            <w:r w:rsidRPr="00CA3B8E">
              <w:t>-широта дискреционных полномочий (п.п. а) п.3);</w:t>
            </w:r>
          </w:p>
          <w:p w:rsidR="00CA3B8E" w:rsidRPr="00CA3B8E" w:rsidRDefault="00CA3B8E" w:rsidP="00CA3B8E">
            <w:pPr>
              <w:jc w:val="both"/>
            </w:pPr>
            <w:r w:rsidRPr="00CA3B8E">
              <w:t>-принятие нормативного правового акта за пределами компетенции (п.п. д) п.3);</w:t>
            </w:r>
          </w:p>
          <w:p w:rsidR="00CA3B8E" w:rsidRPr="00CA3B8E" w:rsidRDefault="00CA3B8E" w:rsidP="00CA3B8E">
            <w:pPr>
              <w:jc w:val="both"/>
            </w:pPr>
            <w:r w:rsidRPr="00CA3B8E">
              <w:t>-определение компетенции по формуле «вправе» (п.п. б) п.3);</w:t>
            </w:r>
          </w:p>
          <w:p w:rsidR="00CA3B8E" w:rsidRPr="00CA3B8E" w:rsidRDefault="00CA3B8E" w:rsidP="00CA3B8E">
            <w:pPr>
              <w:jc w:val="both"/>
            </w:pPr>
            <w:r w:rsidRPr="00CA3B8E">
              <w:t>-выборочное изменение объема прав (п.п.  в) п.3);</w:t>
            </w:r>
          </w:p>
          <w:p w:rsidR="004B5B0C" w:rsidRPr="00E74D71" w:rsidRDefault="00CA3B8E" w:rsidP="00CA3B8E">
            <w:pPr>
              <w:jc w:val="both"/>
            </w:pPr>
            <w:r w:rsidRPr="00CA3B8E">
              <w:t>-юридико-лингвистическая неопред</w:t>
            </w:r>
            <w:r w:rsidRPr="00CA3B8E">
              <w:t>е</w:t>
            </w:r>
            <w:r w:rsidRPr="00CA3B8E">
              <w:lastRenderedPageBreak/>
              <w:t>ленность (п.п. в) п. 4).</w:t>
            </w:r>
          </w:p>
        </w:tc>
      </w:tr>
      <w:tr w:rsidR="004B5B0C" w:rsidRPr="00FC791A" w:rsidTr="004B5B0C">
        <w:trPr>
          <w:trHeight w:val="2411"/>
        </w:trPr>
        <w:tc>
          <w:tcPr>
            <w:tcW w:w="709" w:type="dxa"/>
          </w:tcPr>
          <w:p w:rsidR="004B5B0C" w:rsidRPr="00FC791A" w:rsidRDefault="004B5B0C" w:rsidP="007F3E41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2552" w:type="dxa"/>
          </w:tcPr>
          <w:p w:rsidR="004B5B0C" w:rsidRPr="007D5506" w:rsidRDefault="004B5B0C" w:rsidP="007F3E41">
            <w:pPr>
              <w:jc w:val="both"/>
            </w:pPr>
            <w:r>
              <w:t>Обеспечение</w:t>
            </w:r>
            <w:r w:rsidRPr="007D5506">
              <w:t xml:space="preserve"> разм</w:t>
            </w:r>
            <w:r w:rsidRPr="007D5506">
              <w:t>е</w:t>
            </w:r>
            <w:r w:rsidRPr="007D5506">
              <w:t>щения на официал</w:t>
            </w:r>
            <w:r w:rsidRPr="007D5506">
              <w:t>ь</w:t>
            </w:r>
            <w:r w:rsidRPr="007D5506">
              <w:t>ном портале муниц</w:t>
            </w:r>
            <w:r w:rsidRPr="007D5506">
              <w:t>и</w:t>
            </w:r>
            <w:r w:rsidRPr="007D5506">
              <w:t>пального образования «Город Глазов» пр</w:t>
            </w:r>
            <w:r w:rsidRPr="007D5506">
              <w:t>о</w:t>
            </w:r>
            <w:r w:rsidRPr="007D5506">
              <w:t>ектов нормативных правовых ак</w:t>
            </w:r>
            <w:r>
              <w:t xml:space="preserve">тов </w:t>
            </w:r>
            <w:r w:rsidRPr="007D5506">
              <w:t>в ц</w:t>
            </w:r>
            <w:r w:rsidRPr="007D5506">
              <w:t>е</w:t>
            </w:r>
            <w:r w:rsidRPr="007D5506">
              <w:t>лях обеспечения пр</w:t>
            </w:r>
            <w:r w:rsidRPr="007D5506">
              <w:t>о</w:t>
            </w:r>
            <w:r w:rsidRPr="007D5506">
              <w:t>ведения независимой антикоррупционной экспертизы</w:t>
            </w:r>
          </w:p>
        </w:tc>
        <w:tc>
          <w:tcPr>
            <w:tcW w:w="1417" w:type="dxa"/>
          </w:tcPr>
          <w:p w:rsidR="004B5B0C" w:rsidRPr="007D5506" w:rsidRDefault="004B5B0C" w:rsidP="007F3E41">
            <w:pPr>
              <w:jc w:val="center"/>
            </w:pPr>
            <w:r>
              <w:t>постоянно (отчет за первое п</w:t>
            </w:r>
            <w:r>
              <w:t>о</w:t>
            </w:r>
            <w:r>
              <w:t>лугодие во 2 квартале, отчет за 2 полугодие в 4 кварт</w:t>
            </w:r>
            <w:r>
              <w:t>а</w:t>
            </w:r>
            <w:r>
              <w:t>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t>Управление инфо</w:t>
            </w:r>
            <w:r>
              <w:t>р</w:t>
            </w:r>
            <w:r>
              <w:t>матизации и связи</w:t>
            </w:r>
          </w:p>
        </w:tc>
        <w:tc>
          <w:tcPr>
            <w:tcW w:w="2836" w:type="dxa"/>
            <w:shd w:val="clear" w:color="auto" w:fill="auto"/>
          </w:tcPr>
          <w:p w:rsidR="004B5B0C" w:rsidRPr="007D5506" w:rsidRDefault="00207EF7" w:rsidP="00207EF7">
            <w:pPr>
              <w:jc w:val="both"/>
            </w:pPr>
            <w:r>
              <w:t>активизация участия и</w:t>
            </w:r>
            <w:r>
              <w:t>н</w:t>
            </w:r>
            <w:r>
              <w:t>ститутов гражданского общества в работе по противодействию ко</w:t>
            </w:r>
            <w:r>
              <w:t>р</w:t>
            </w:r>
            <w:r>
              <w:t>рупции</w:t>
            </w:r>
          </w:p>
        </w:tc>
        <w:tc>
          <w:tcPr>
            <w:tcW w:w="4394" w:type="dxa"/>
          </w:tcPr>
          <w:p w:rsidR="004B5B0C" w:rsidRPr="00A309E3" w:rsidRDefault="00207EF7" w:rsidP="00D15359">
            <w:pPr>
              <w:jc w:val="both"/>
            </w:pPr>
            <w:r w:rsidRPr="00A309E3">
              <w:t>В целях обеспечения прове</w:t>
            </w:r>
            <w:r>
              <w:t>дения нез</w:t>
            </w:r>
            <w:r>
              <w:t>а</w:t>
            </w:r>
            <w:r>
              <w:t>висимой ан</w:t>
            </w:r>
            <w:r w:rsidRPr="00A309E3">
              <w:t>тикоррупционной эксперт</w:t>
            </w:r>
            <w:r w:rsidRPr="00A309E3">
              <w:t>и</w:t>
            </w:r>
            <w:r w:rsidRPr="00A309E3">
              <w:t>зы проекты нормативных правовых а</w:t>
            </w:r>
            <w:r w:rsidRPr="00A309E3">
              <w:t>к</w:t>
            </w:r>
            <w:r w:rsidRPr="00A309E3">
              <w:t>тов  размещаются на официальном по</w:t>
            </w:r>
            <w:r w:rsidRPr="00A309E3">
              <w:t>р</w:t>
            </w:r>
            <w:r w:rsidRPr="00A309E3">
              <w:t>тале</w:t>
            </w:r>
            <w:r>
              <w:t xml:space="preserve"> города Глазова в разделах</w:t>
            </w:r>
            <w:r w:rsidRPr="00A309E3">
              <w:t xml:space="preserve"> «Общ</w:t>
            </w:r>
            <w:r w:rsidRPr="00A309E3">
              <w:t>е</w:t>
            </w:r>
            <w:r w:rsidRPr="00A309E3">
              <w:t>ственные обсуждения</w:t>
            </w:r>
            <w:r>
              <w:t xml:space="preserve"> документов стр</w:t>
            </w:r>
            <w:r>
              <w:t>а</w:t>
            </w:r>
            <w:r>
              <w:t>тегического планирования</w:t>
            </w:r>
            <w:r w:rsidRPr="00A309E3">
              <w:t>»</w:t>
            </w:r>
            <w:r>
              <w:t>, «</w:t>
            </w:r>
            <w:proofErr w:type="gramStart"/>
            <w:r>
              <w:t>М</w:t>
            </w:r>
            <w:hyperlink r:id="rId10" w:history="1">
              <w:r w:rsidRPr="003C7963">
                <w:rPr>
                  <w:rStyle w:val="ac"/>
                  <w:color w:val="auto"/>
                  <w:u w:val="none"/>
                  <w:shd w:val="clear" w:color="auto" w:fill="FFFFFF"/>
                </w:rPr>
                <w:t>атериалы</w:t>
              </w:r>
              <w:proofErr w:type="gramEnd"/>
              <w:r w:rsidRPr="003C7963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 и проекты решений для рассмотрения на сессиях и заседаниях постоянных комиссий</w:t>
              </w:r>
              <w:r>
                <w:rPr>
                  <w:rStyle w:val="ac"/>
                  <w:color w:val="auto"/>
                  <w:u w:val="none"/>
                  <w:shd w:val="clear" w:color="auto" w:fill="FFFFFF"/>
                </w:rPr>
                <w:t>»</w:t>
              </w:r>
              <w:r w:rsidRPr="003C7963">
                <w:rPr>
                  <w:rStyle w:val="ac"/>
                  <w:color w:val="auto"/>
                  <w:u w:val="none"/>
                  <w:shd w:val="clear" w:color="auto" w:fill="FFFFFF"/>
                </w:rPr>
                <w:t>.</w:t>
              </w:r>
            </w:hyperlink>
            <w:r>
              <w:t xml:space="preserve"> Ссылка на да</w:t>
            </w:r>
            <w:r>
              <w:t>н</w:t>
            </w:r>
            <w:r>
              <w:t>ные разделы содержится в подразделе «Антикоррупционная экспертиза» ра</w:t>
            </w:r>
            <w:r>
              <w:t>з</w:t>
            </w:r>
            <w:r>
              <w:t xml:space="preserve">дела «Противодействие коррупции». </w:t>
            </w:r>
            <w:r w:rsidRPr="00A309E3">
              <w:t>Администрацией города Глазова обе</w:t>
            </w:r>
            <w:r w:rsidRPr="00A309E3">
              <w:t>с</w:t>
            </w:r>
            <w:r w:rsidRPr="00A309E3">
              <w:t>печен доступ к рассмотрению данных проектов и внесению своих предлож</w:t>
            </w:r>
            <w:r w:rsidRPr="00A309E3">
              <w:t>е</w:t>
            </w:r>
            <w:r w:rsidRPr="00A309E3">
              <w:t>ний.</w:t>
            </w:r>
            <w:r>
              <w:t xml:space="preserve"> В подразделе «Антикоррупционная экспертиза» раздела «Противодействие коррупции» дана развернутая информ</w:t>
            </w:r>
            <w:r>
              <w:t>а</w:t>
            </w:r>
            <w:r>
              <w:t>ция о проведении антикоррупционной экспертизы, размещены методика пр</w:t>
            </w:r>
            <w:r>
              <w:t>о</w:t>
            </w:r>
            <w:r>
              <w:t>ведения антикоррупционной эксперт</w:t>
            </w:r>
            <w:r>
              <w:t>и</w:t>
            </w:r>
            <w:r>
              <w:t>зы и правовые акты.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Pr="006B19C7" w:rsidRDefault="004B5B0C" w:rsidP="007F3E41">
            <w:pPr>
              <w:jc w:val="center"/>
            </w:pPr>
            <w:r w:rsidRPr="006B19C7">
              <w:t>3.3</w:t>
            </w:r>
          </w:p>
        </w:tc>
        <w:tc>
          <w:tcPr>
            <w:tcW w:w="2552" w:type="dxa"/>
          </w:tcPr>
          <w:p w:rsidR="004B5B0C" w:rsidRPr="006B19C7" w:rsidRDefault="004B5B0C" w:rsidP="007F3E41">
            <w:pPr>
              <w:autoSpaceDE w:val="0"/>
              <w:autoSpaceDN w:val="0"/>
              <w:adjustRightInd w:val="0"/>
              <w:jc w:val="both"/>
            </w:pPr>
            <w:r w:rsidRPr="006B19C7">
              <w:t>Разработка проектов муниципальных но</w:t>
            </w:r>
            <w:r w:rsidRPr="006B19C7">
              <w:t>р</w:t>
            </w:r>
            <w:r w:rsidRPr="006B19C7">
              <w:t>мативных правовых актов в целях сове</w:t>
            </w:r>
            <w:r w:rsidRPr="006B19C7">
              <w:t>р</w:t>
            </w:r>
            <w:r w:rsidRPr="006B19C7">
              <w:t>шенствования норм</w:t>
            </w:r>
            <w:r w:rsidRPr="006B19C7">
              <w:t>а</w:t>
            </w:r>
            <w:r w:rsidRPr="006B19C7">
              <w:t>тивной правовой базы в сфере управления и распоряжения имущ</w:t>
            </w:r>
            <w:r w:rsidRPr="006B19C7">
              <w:t>е</w:t>
            </w:r>
            <w:r w:rsidRPr="006B19C7">
              <w:t>ством, находящимся в собственности мун</w:t>
            </w:r>
            <w:r w:rsidRPr="006B19C7">
              <w:t>и</w:t>
            </w:r>
            <w:r w:rsidRPr="006B19C7">
              <w:t>ципального образов</w:t>
            </w:r>
            <w:r w:rsidRPr="006B19C7">
              <w:t>а</w:t>
            </w:r>
            <w:r w:rsidRPr="006B19C7">
              <w:t xml:space="preserve">ния «Город Глазов» и </w:t>
            </w:r>
            <w:r w:rsidRPr="006B19C7">
              <w:lastRenderedPageBreak/>
              <w:t>земельных правоо</w:t>
            </w:r>
            <w:r w:rsidRPr="006B19C7">
              <w:t>т</w:t>
            </w:r>
            <w:r w:rsidRPr="006B19C7">
              <w:t>ношений</w:t>
            </w:r>
          </w:p>
          <w:p w:rsidR="004B5B0C" w:rsidRPr="006B19C7" w:rsidRDefault="004B5B0C" w:rsidP="007F3E41">
            <w:pPr>
              <w:jc w:val="both"/>
            </w:pPr>
          </w:p>
        </w:tc>
        <w:tc>
          <w:tcPr>
            <w:tcW w:w="1417" w:type="dxa"/>
          </w:tcPr>
          <w:p w:rsidR="004B5B0C" w:rsidRPr="006B19C7" w:rsidRDefault="004B5B0C" w:rsidP="007F3E41">
            <w:pPr>
              <w:jc w:val="center"/>
            </w:pPr>
            <w:r w:rsidRPr="006B19C7">
              <w:lastRenderedPageBreak/>
              <w:t>в течение года</w:t>
            </w:r>
            <w:r>
              <w:t xml:space="preserve"> (отчет за первое полугодие во 2 ква</w:t>
            </w:r>
            <w:r>
              <w:t>р</w:t>
            </w:r>
            <w:r>
              <w:t>тале, отчет за 2 пол</w:t>
            </w:r>
            <w:r>
              <w:t>у</w:t>
            </w:r>
            <w:r>
              <w:t>годие в 4 квартале)</w:t>
            </w:r>
          </w:p>
        </w:tc>
        <w:tc>
          <w:tcPr>
            <w:tcW w:w="2409" w:type="dxa"/>
          </w:tcPr>
          <w:p w:rsidR="004B5B0C" w:rsidRPr="006B19C7" w:rsidRDefault="004B5B0C" w:rsidP="007F3E41">
            <w:pPr>
              <w:jc w:val="center"/>
            </w:pPr>
            <w:r w:rsidRPr="006B19C7">
              <w:t>управление имущ</w:t>
            </w:r>
            <w:r w:rsidRPr="006B19C7">
              <w:t>е</w:t>
            </w:r>
            <w:r w:rsidRPr="006B19C7">
              <w:t>ственных отношений</w:t>
            </w:r>
          </w:p>
        </w:tc>
        <w:tc>
          <w:tcPr>
            <w:tcW w:w="2836" w:type="dxa"/>
            <w:shd w:val="clear" w:color="auto" w:fill="auto"/>
          </w:tcPr>
          <w:p w:rsidR="004B5B0C" w:rsidRPr="00207EF7" w:rsidRDefault="00207EF7" w:rsidP="00207EF7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муниципальных </w:t>
            </w:r>
            <w:r w:rsidRPr="00207EF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 Администрации города Глазова в сфере управления и распоряжения имуществом, находящимся в собственности муниципального образования «Город </w:t>
            </w:r>
            <w:r w:rsidRPr="0020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Глазов» и земельных правоотношений</w:t>
            </w:r>
          </w:p>
        </w:tc>
        <w:tc>
          <w:tcPr>
            <w:tcW w:w="4394" w:type="dxa"/>
          </w:tcPr>
          <w:p w:rsidR="00132618" w:rsidRPr="000D32CD" w:rsidRDefault="00132618" w:rsidP="00132618">
            <w:pPr>
              <w:jc w:val="both"/>
            </w:pPr>
            <w:r w:rsidRPr="000D32CD">
              <w:lastRenderedPageBreak/>
              <w:t>В целях совершенствования нормати</w:t>
            </w:r>
            <w:r w:rsidRPr="000D32CD">
              <w:t>в</w:t>
            </w:r>
            <w:r w:rsidRPr="000D32CD">
              <w:t>ной правовой базы в сфере управления и распоряжения имуществом, наход</w:t>
            </w:r>
            <w:r w:rsidRPr="000D32CD">
              <w:t>я</w:t>
            </w:r>
            <w:r w:rsidRPr="000D32CD">
              <w:t>щимся в собственности муниципальн</w:t>
            </w:r>
            <w:r w:rsidRPr="000D32CD">
              <w:t>о</w:t>
            </w:r>
            <w:r w:rsidRPr="000D32CD">
              <w:t>го образования «Город Глазов» и з</w:t>
            </w:r>
            <w:r w:rsidRPr="000D32CD">
              <w:t>е</w:t>
            </w:r>
            <w:r w:rsidRPr="000D32CD">
              <w:t>мельных правоотношений в 2020 года приняты:</w:t>
            </w:r>
          </w:p>
          <w:p w:rsidR="00132618" w:rsidRPr="000D32CD" w:rsidRDefault="00132618" w:rsidP="00132618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города Глазова от 21.02.2020г. № 1/14  и  от 14.04.2020г. № 1/28 «О внесении и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менений в Постановление Администр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 xml:space="preserve">ции города Глазова от 28.03.2016 г. № 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1/20 «Об утверждении Перечня мун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ципального имущества, находящегося в собственности муниципального образ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вания «Город Глазов» и свободного от прав третьих лиц (за исключением пр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ва хозяйственного ведения, права оп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ративного управления, а также имущ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ственных прав субъектов малого</w:t>
            </w:r>
            <w:proofErr w:type="gramEnd"/>
            <w:r w:rsidRPr="000D32CD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предпринимательства), пре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ки субъектов малого и среднего пре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принимательства».</w:t>
            </w:r>
          </w:p>
          <w:p w:rsidR="00132618" w:rsidRPr="000D32CD" w:rsidRDefault="00132618" w:rsidP="00132618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Глазовской городской Думы принято решение от 26.03.2020 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br/>
              <w:t>№ 571 «Об утверждении Положения «О порядке приватизации муниципального имущества города Глазова».</w:t>
            </w:r>
          </w:p>
          <w:p w:rsidR="00132618" w:rsidRPr="000D32CD" w:rsidRDefault="00132618" w:rsidP="00132618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Решением Глазовской городской Думы принято решение от 28.10.2020 № 9 «Об утверждении квартальных ставок арендной платы, квартальной базовой ставки арендной платы и корректир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вочных коэффициентов по видам де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тельности физических и юридических лиц за арендуемые объекты муниц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пального нежилого фонда на 2021 год».</w:t>
            </w:r>
          </w:p>
          <w:p w:rsidR="00132618" w:rsidRPr="000D32CD" w:rsidRDefault="00132618" w:rsidP="00132618">
            <w:pPr>
              <w:autoSpaceDE w:val="0"/>
              <w:autoSpaceDN w:val="0"/>
              <w:adjustRightInd w:val="0"/>
              <w:ind w:firstLine="317"/>
              <w:jc w:val="both"/>
            </w:pPr>
            <w:r w:rsidRPr="000D32CD">
              <w:t>- принято решение Глазовской г</w:t>
            </w:r>
            <w:r w:rsidRPr="000D32CD">
              <w:t>о</w:t>
            </w:r>
            <w:r w:rsidRPr="000D32CD">
              <w:t>родской Думы от 26.03.2020 № 570 «О внесении изменений в решение Глазо</w:t>
            </w:r>
            <w:r w:rsidRPr="000D32CD">
              <w:t>в</w:t>
            </w:r>
            <w:r w:rsidRPr="000D32CD">
              <w:t>ской городской Думы от 29.04.2015 № 562 «Об утверждении Порядка опред</w:t>
            </w:r>
            <w:r w:rsidRPr="000D32CD">
              <w:t>е</w:t>
            </w:r>
            <w:r w:rsidRPr="000D32CD">
              <w:t xml:space="preserve">ления цены продажи без проведения </w:t>
            </w:r>
            <w:r w:rsidRPr="000D32CD">
              <w:lastRenderedPageBreak/>
              <w:t>торгов земельных участков, находящи</w:t>
            </w:r>
            <w:r w:rsidRPr="000D32CD">
              <w:t>х</w:t>
            </w:r>
            <w:r w:rsidRPr="000D32CD">
              <w:t>ся в муниципальной собственности м</w:t>
            </w:r>
            <w:r w:rsidRPr="000D32CD">
              <w:t>у</w:t>
            </w:r>
            <w:r w:rsidRPr="000D32CD">
              <w:t>ниципального образования «Город Гл</w:t>
            </w:r>
            <w:r w:rsidRPr="000D32CD">
              <w:t>а</w:t>
            </w:r>
            <w:r w:rsidRPr="000D32CD">
              <w:t>зов»;</w:t>
            </w:r>
          </w:p>
          <w:p w:rsidR="00132618" w:rsidRPr="000D32CD" w:rsidRDefault="00132618" w:rsidP="00132618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CD">
              <w:rPr>
                <w:rFonts w:ascii="Times New Roman" w:hAnsi="Times New Roman" w:cs="Times New Roman"/>
                <w:sz w:val="24"/>
                <w:szCs w:val="24"/>
              </w:rPr>
              <w:t>постановлениями  Администрации города Глазова  внесены изменения в 13 административных регламентов по предоставлению муниципальных услуг в сфере земельных отношений;</w:t>
            </w:r>
          </w:p>
          <w:p w:rsidR="004B5B0C" w:rsidRPr="000D6D5B" w:rsidRDefault="00132618" w:rsidP="00132618">
            <w:pPr>
              <w:jc w:val="both"/>
            </w:pPr>
            <w:proofErr w:type="gramStart"/>
            <w:r w:rsidRPr="000D32CD">
              <w:t>постановлениями  Администрации г</w:t>
            </w:r>
            <w:r w:rsidRPr="000D32CD">
              <w:t>о</w:t>
            </w:r>
            <w:r w:rsidRPr="000D32CD">
              <w:t>рода Глазова  утверждены 2 админ</w:t>
            </w:r>
            <w:r w:rsidRPr="000D32CD">
              <w:t>и</w:t>
            </w:r>
            <w:r w:rsidRPr="000D32CD">
              <w:t>стративных регламента по предоставл</w:t>
            </w:r>
            <w:r w:rsidRPr="000D32CD">
              <w:t>е</w:t>
            </w:r>
            <w:r w:rsidRPr="000D32CD">
              <w:t>нию муниципальных услуг в сфере з</w:t>
            </w:r>
            <w:r w:rsidRPr="000D32CD">
              <w:t>е</w:t>
            </w:r>
            <w:r w:rsidRPr="000D32CD">
              <w:t>мельных отношений: от 21.02.2020 № 20/8 «Об утверждении Администрати</w:t>
            </w:r>
            <w:r w:rsidRPr="000D32CD">
              <w:t>в</w:t>
            </w:r>
            <w:r w:rsidRPr="000D32CD">
              <w:t>ного регламента по предоставлению</w:t>
            </w:r>
            <w:r w:rsidRPr="000D32CD">
              <w:rPr>
                <w:color w:val="000000"/>
              </w:rPr>
              <w:t xml:space="preserve"> муниципальной услуги </w:t>
            </w:r>
            <w:r w:rsidRPr="000D32CD">
              <w:rPr>
                <w:bCs/>
              </w:rPr>
              <w:t>«Предоставл</w:t>
            </w:r>
            <w:r w:rsidRPr="000D32CD">
              <w:rPr>
                <w:bCs/>
              </w:rPr>
              <w:t>е</w:t>
            </w:r>
            <w:r w:rsidRPr="000D32CD">
              <w:rPr>
                <w:bCs/>
              </w:rPr>
              <w:t xml:space="preserve">ние  земельных участков, находящихся в неразграниченной государственной собственности или в муниципальной  собственности, в собственность без проведения торгов за плату» и от 20.02.2020 № 20/9 </w:t>
            </w:r>
            <w:r w:rsidRPr="000D32CD">
              <w:t>«Об утверждении Административного регламента по предоставлению</w:t>
            </w:r>
            <w:r w:rsidRPr="000D32CD">
              <w:rPr>
                <w:color w:val="000000"/>
              </w:rPr>
              <w:t xml:space="preserve"> муниципальной усл</w:t>
            </w:r>
            <w:r w:rsidRPr="000D32CD">
              <w:rPr>
                <w:color w:val="000000"/>
              </w:rPr>
              <w:t>у</w:t>
            </w:r>
            <w:r w:rsidRPr="000D32CD">
              <w:rPr>
                <w:color w:val="000000"/>
              </w:rPr>
              <w:t>ги</w:t>
            </w:r>
            <w:proofErr w:type="gramEnd"/>
            <w:r w:rsidRPr="000D32CD">
              <w:rPr>
                <w:bCs/>
              </w:rPr>
              <w:t>«Предоставление  земельных учас</w:t>
            </w:r>
            <w:r w:rsidRPr="000D32CD">
              <w:rPr>
                <w:bCs/>
              </w:rPr>
              <w:t>т</w:t>
            </w:r>
            <w:r w:rsidRPr="000D32CD">
              <w:rPr>
                <w:bCs/>
              </w:rPr>
              <w:t>ков, находящихся в неразграниченной государственной собственности или в муниципальной  собственности, в со</w:t>
            </w:r>
            <w:r w:rsidRPr="000D32CD">
              <w:rPr>
                <w:bCs/>
              </w:rPr>
              <w:t>б</w:t>
            </w:r>
            <w:r w:rsidRPr="000D32CD">
              <w:rPr>
                <w:bCs/>
              </w:rPr>
              <w:t>ственность без проведения торгов бе</w:t>
            </w:r>
            <w:r w:rsidRPr="000D32CD">
              <w:rPr>
                <w:bCs/>
              </w:rPr>
              <w:t>с</w:t>
            </w:r>
            <w:r w:rsidRPr="000D32CD">
              <w:rPr>
                <w:bCs/>
              </w:rPr>
              <w:t>платно».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3.4.</w:t>
            </w:r>
          </w:p>
        </w:tc>
        <w:tc>
          <w:tcPr>
            <w:tcW w:w="2552" w:type="dxa"/>
          </w:tcPr>
          <w:p w:rsidR="004B5B0C" w:rsidRPr="007D5506" w:rsidRDefault="004B5B0C" w:rsidP="007F3E41">
            <w:pPr>
              <w:jc w:val="both"/>
            </w:pPr>
            <w:r>
              <w:t>Разработка проектов муниципальных пр</w:t>
            </w:r>
            <w:r>
              <w:t>а</w:t>
            </w:r>
            <w:r>
              <w:t>вовых актов по вопр</w:t>
            </w:r>
            <w:r>
              <w:t>о</w:t>
            </w:r>
            <w:r>
              <w:t>сам противодействия коррупции по резул</w:t>
            </w:r>
            <w:r>
              <w:t>ь</w:t>
            </w:r>
            <w:r>
              <w:lastRenderedPageBreak/>
              <w:t>татам мониторинга изменений законод</w:t>
            </w:r>
            <w:r>
              <w:t>а</w:t>
            </w:r>
            <w:r>
              <w:t>тельства о против</w:t>
            </w:r>
            <w:r>
              <w:t>о</w:t>
            </w:r>
            <w:r>
              <w:t>действии коррупции</w:t>
            </w:r>
          </w:p>
        </w:tc>
        <w:tc>
          <w:tcPr>
            <w:tcW w:w="1417" w:type="dxa"/>
          </w:tcPr>
          <w:p w:rsidR="004B5B0C" w:rsidRPr="007D5506" w:rsidRDefault="004B5B0C" w:rsidP="007F3E41">
            <w:pPr>
              <w:jc w:val="center"/>
            </w:pPr>
            <w:r>
              <w:lastRenderedPageBreak/>
              <w:t>в течение года (отчет за первое полугодие во 2 ква</w:t>
            </w:r>
            <w:r>
              <w:t>р</w:t>
            </w:r>
            <w:r>
              <w:lastRenderedPageBreak/>
              <w:t>тале, отчет за 2 пол</w:t>
            </w:r>
            <w:r>
              <w:t>у</w:t>
            </w:r>
            <w:r>
              <w:t>годие в 4 квартале)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lastRenderedPageBreak/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  <w:shd w:val="clear" w:color="auto" w:fill="auto"/>
          </w:tcPr>
          <w:p w:rsidR="004B5B0C" w:rsidRPr="007D5506" w:rsidRDefault="00207EF7" w:rsidP="007519A5">
            <w:pPr>
              <w:jc w:val="both"/>
            </w:pPr>
            <w:r>
              <w:t>совершенствование м</w:t>
            </w:r>
            <w:r>
              <w:t>у</w:t>
            </w:r>
            <w:r>
              <w:t>ниципальных нормати</w:t>
            </w:r>
            <w:r>
              <w:t>в</w:t>
            </w:r>
            <w:r>
              <w:t>ных правовых актов А</w:t>
            </w:r>
            <w:r>
              <w:t>д</w:t>
            </w:r>
            <w:r>
              <w:t>министрации города Глазова по противоде</w:t>
            </w:r>
            <w:r>
              <w:t>й</w:t>
            </w:r>
            <w:r>
              <w:lastRenderedPageBreak/>
              <w:t>ствию коррупции</w:t>
            </w:r>
          </w:p>
        </w:tc>
        <w:tc>
          <w:tcPr>
            <w:tcW w:w="4394" w:type="dxa"/>
          </w:tcPr>
          <w:p w:rsidR="004B5B0C" w:rsidRPr="00C402B1" w:rsidRDefault="00207EF7" w:rsidP="00C402B1">
            <w:pPr>
              <w:jc w:val="both"/>
            </w:pPr>
            <w:r w:rsidRPr="00C402B1">
              <w:lastRenderedPageBreak/>
              <w:t xml:space="preserve">В </w:t>
            </w:r>
            <w:r w:rsidR="00C402B1" w:rsidRPr="00C402B1">
              <w:t>2020 году</w:t>
            </w:r>
            <w:r w:rsidRPr="00C402B1">
              <w:t xml:space="preserve"> было ак</w:t>
            </w:r>
            <w:r w:rsidR="00C402B1" w:rsidRPr="00C402B1">
              <w:t>туализировано 14</w:t>
            </w:r>
            <w:r w:rsidRPr="00C402B1">
              <w:t xml:space="preserve"> муниципальных правовых актов по в</w:t>
            </w:r>
            <w:r w:rsidRPr="00C402B1">
              <w:t>о</w:t>
            </w:r>
            <w:r w:rsidRPr="00C402B1">
              <w:t>просам противодействия коррупции и размещено на официальном сайте гор</w:t>
            </w:r>
            <w:r w:rsidRPr="00C402B1">
              <w:t>о</w:t>
            </w:r>
            <w:r w:rsidRPr="00C402B1">
              <w:t>да Глазова.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Pr="00D64811" w:rsidRDefault="004B5B0C" w:rsidP="007F3E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D64811">
              <w:rPr>
                <w:b/>
              </w:rPr>
              <w:t>.</w:t>
            </w:r>
          </w:p>
        </w:tc>
        <w:tc>
          <w:tcPr>
            <w:tcW w:w="9214" w:type="dxa"/>
            <w:gridSpan w:val="4"/>
          </w:tcPr>
          <w:p w:rsidR="004B5B0C" w:rsidRPr="007D5506" w:rsidRDefault="004B5B0C" w:rsidP="007F3E41">
            <w:pPr>
              <w:jc w:val="center"/>
            </w:pPr>
            <w:r w:rsidRPr="007D5506">
              <w:rPr>
                <w:b/>
              </w:rPr>
              <w:t>Формирование нетерпимого отношения к проявлениям коррупции. Антикорру</w:t>
            </w:r>
            <w:r w:rsidRPr="007D5506">
              <w:rPr>
                <w:b/>
              </w:rPr>
              <w:t>п</w:t>
            </w:r>
            <w:r w:rsidRPr="007D5506">
              <w:rPr>
                <w:b/>
              </w:rPr>
              <w:t>ционная пропаганда и антикоррупционное образование</w:t>
            </w:r>
          </w:p>
        </w:tc>
        <w:tc>
          <w:tcPr>
            <w:tcW w:w="4394" w:type="dxa"/>
          </w:tcPr>
          <w:p w:rsidR="004B5B0C" w:rsidRPr="007D5506" w:rsidRDefault="004B5B0C" w:rsidP="007F3E41">
            <w:pPr>
              <w:jc w:val="center"/>
              <w:rPr>
                <w:b/>
              </w:rPr>
            </w:pP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t>4.1.</w:t>
            </w:r>
          </w:p>
        </w:tc>
        <w:tc>
          <w:tcPr>
            <w:tcW w:w="2552" w:type="dxa"/>
          </w:tcPr>
          <w:p w:rsidR="004B5B0C" w:rsidRPr="007D5506" w:rsidRDefault="004B5B0C" w:rsidP="007F3E41">
            <w:pPr>
              <w:jc w:val="both"/>
              <w:rPr>
                <w:bCs/>
              </w:rPr>
            </w:pPr>
            <w:r>
              <w:rPr>
                <w:bCs/>
              </w:rPr>
              <w:t>Повышение квалиф</w:t>
            </w:r>
            <w:r>
              <w:rPr>
                <w:bCs/>
              </w:rPr>
              <w:t>и</w:t>
            </w:r>
            <w:r>
              <w:rPr>
                <w:bCs/>
              </w:rPr>
              <w:t>кации муниципальных служащих по вопр</w:t>
            </w:r>
            <w:r>
              <w:rPr>
                <w:bCs/>
              </w:rPr>
              <w:t>о</w:t>
            </w:r>
            <w:r>
              <w:rPr>
                <w:bCs/>
              </w:rPr>
              <w:t>сам противодействия коррупции, а также муниципальных сл</w:t>
            </w:r>
            <w:r>
              <w:rPr>
                <w:bCs/>
              </w:rPr>
              <w:t>у</w:t>
            </w:r>
            <w:r>
              <w:rPr>
                <w:bCs/>
              </w:rPr>
              <w:t>жащих, в должнос</w:t>
            </w:r>
            <w:r>
              <w:rPr>
                <w:bCs/>
              </w:rPr>
              <w:t>т</w:t>
            </w:r>
            <w:r>
              <w:rPr>
                <w:bCs/>
              </w:rPr>
              <w:t>ные обязанности к</w:t>
            </w:r>
            <w:r>
              <w:rPr>
                <w:bCs/>
              </w:rPr>
              <w:t>о</w:t>
            </w:r>
            <w:r>
              <w:rPr>
                <w:bCs/>
              </w:rPr>
              <w:t>торых входит участие в противодействии коррупции</w:t>
            </w:r>
          </w:p>
        </w:tc>
        <w:tc>
          <w:tcPr>
            <w:tcW w:w="1417" w:type="dxa"/>
          </w:tcPr>
          <w:p w:rsidR="004B5B0C" w:rsidRPr="007D5506" w:rsidRDefault="004B5B0C" w:rsidP="007F3E41">
            <w:pPr>
              <w:jc w:val="center"/>
            </w:pPr>
            <w:r w:rsidRPr="007D5506">
              <w:t>в течение года</w:t>
            </w:r>
            <w:r>
              <w:t xml:space="preserve"> (отчет за первое полугодие во 2 ква</w:t>
            </w:r>
            <w:r>
              <w:t>р</w:t>
            </w:r>
            <w:r>
              <w:t>тале, отчет за 2 пол</w:t>
            </w:r>
            <w:r>
              <w:t>у</w:t>
            </w:r>
            <w:r>
              <w:t>годие в 4 квартале)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  <w:shd w:val="clear" w:color="auto" w:fill="auto"/>
          </w:tcPr>
          <w:p w:rsidR="004B5B0C" w:rsidRPr="007D5506" w:rsidRDefault="00207EF7" w:rsidP="00722DE5">
            <w:pPr>
              <w:jc w:val="center"/>
            </w:pPr>
            <w:r>
              <w:t>повышение уровня обр</w:t>
            </w:r>
            <w:r>
              <w:t>а</w:t>
            </w:r>
            <w:r>
              <w:t>зования муниципальных служащих в сфере пр</w:t>
            </w:r>
            <w:r>
              <w:t>о</w:t>
            </w:r>
            <w:r>
              <w:t>тиводействия коррупции</w:t>
            </w:r>
          </w:p>
        </w:tc>
        <w:tc>
          <w:tcPr>
            <w:tcW w:w="4394" w:type="dxa"/>
          </w:tcPr>
          <w:p w:rsidR="004B5B0C" w:rsidRDefault="00A47F74" w:rsidP="00A47F74">
            <w:pPr>
              <w:jc w:val="both"/>
            </w:pPr>
            <w:r w:rsidRPr="00A47F74">
              <w:rPr>
                <w:lang w:eastAsia="en-US" w:bidi="en-US"/>
              </w:rPr>
              <w:t xml:space="preserve">Повысил квалификацию </w:t>
            </w:r>
            <w:r w:rsidR="00BC624C" w:rsidRPr="00A47F74">
              <w:rPr>
                <w:lang w:eastAsia="en-US" w:bidi="en-US"/>
              </w:rPr>
              <w:t>1 муниципал</w:t>
            </w:r>
            <w:r w:rsidR="00BC624C" w:rsidRPr="00A47F74">
              <w:rPr>
                <w:lang w:eastAsia="en-US" w:bidi="en-US"/>
              </w:rPr>
              <w:t>ь</w:t>
            </w:r>
            <w:r w:rsidR="00BC624C" w:rsidRPr="00A47F74">
              <w:rPr>
                <w:lang w:eastAsia="en-US" w:bidi="en-US"/>
              </w:rPr>
              <w:t>ный служащий</w:t>
            </w:r>
            <w:r w:rsidRPr="00A47F74">
              <w:rPr>
                <w:bCs/>
              </w:rPr>
              <w:t>,</w:t>
            </w:r>
            <w:r>
              <w:rPr>
                <w:bCs/>
              </w:rPr>
              <w:t xml:space="preserve"> в должностные </w:t>
            </w:r>
            <w:proofErr w:type="gramStart"/>
            <w:r>
              <w:rPr>
                <w:bCs/>
              </w:rPr>
              <w:t>обяза</w:t>
            </w:r>
            <w:r>
              <w:rPr>
                <w:bCs/>
              </w:rPr>
              <w:t>н</w:t>
            </w:r>
            <w:r>
              <w:rPr>
                <w:bCs/>
              </w:rPr>
              <w:t>ности</w:t>
            </w:r>
            <w:proofErr w:type="gramEnd"/>
            <w:r>
              <w:rPr>
                <w:bCs/>
              </w:rPr>
              <w:t xml:space="preserve"> которых входит участие в прот</w:t>
            </w:r>
            <w:r>
              <w:rPr>
                <w:bCs/>
              </w:rPr>
              <w:t>и</w:t>
            </w:r>
            <w:r>
              <w:rPr>
                <w:bCs/>
              </w:rPr>
              <w:t>водействии коррупции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t>4.2.</w:t>
            </w:r>
          </w:p>
        </w:tc>
        <w:tc>
          <w:tcPr>
            <w:tcW w:w="2552" w:type="dxa"/>
          </w:tcPr>
          <w:p w:rsidR="004B5B0C" w:rsidRPr="007D5506" w:rsidRDefault="004B5B0C" w:rsidP="007F3E41">
            <w:pPr>
              <w:jc w:val="both"/>
              <w:rPr>
                <w:bCs/>
              </w:rPr>
            </w:pPr>
            <w:r w:rsidRPr="007D5506">
              <w:t>Обучение муниц</w:t>
            </w:r>
            <w:r w:rsidRPr="007D5506">
              <w:t>и</w:t>
            </w:r>
            <w:r w:rsidRPr="007D5506">
              <w:t>пальных служащих, впервые поступивших на муниципальную службу для замещ</w:t>
            </w:r>
            <w:r w:rsidRPr="007D5506">
              <w:t>е</w:t>
            </w:r>
            <w:r w:rsidRPr="007D5506">
              <w:t>ния должностей, включенных в пере</w:t>
            </w:r>
            <w:r w:rsidRPr="007D5506">
              <w:t>ч</w:t>
            </w:r>
            <w:r w:rsidRPr="007D5506">
              <w:t>ни, установленные муниципальными нормативными прав</w:t>
            </w:r>
            <w:r w:rsidRPr="007D5506">
              <w:t>о</w:t>
            </w:r>
            <w:r w:rsidRPr="007D5506">
              <w:t>выми актами, по обр</w:t>
            </w:r>
            <w:r w:rsidRPr="007D5506">
              <w:t>а</w:t>
            </w:r>
            <w:r w:rsidRPr="007D5506">
              <w:t>зовательным пр</w:t>
            </w:r>
            <w:r w:rsidRPr="007D5506">
              <w:t>о</w:t>
            </w:r>
            <w:r w:rsidRPr="007D5506">
              <w:t>граммам в области противодействия ко</w:t>
            </w:r>
            <w:r w:rsidRPr="007D5506">
              <w:t>р</w:t>
            </w:r>
            <w:r w:rsidRPr="007D5506">
              <w:t>рупции</w:t>
            </w:r>
          </w:p>
        </w:tc>
        <w:tc>
          <w:tcPr>
            <w:tcW w:w="1417" w:type="dxa"/>
          </w:tcPr>
          <w:p w:rsidR="004B5B0C" w:rsidRPr="007D5506" w:rsidRDefault="004B5B0C" w:rsidP="007F3E41">
            <w:pPr>
              <w:jc w:val="center"/>
            </w:pPr>
            <w:r w:rsidRPr="007D5506">
              <w:t>в течение года</w:t>
            </w:r>
            <w:r>
              <w:t xml:space="preserve"> (отчет за первое полугодие во 2 ква</w:t>
            </w:r>
            <w:r>
              <w:t>р</w:t>
            </w:r>
            <w:r>
              <w:t>тале, отчет за 2 пол</w:t>
            </w:r>
            <w:r>
              <w:t>у</w:t>
            </w:r>
            <w:r>
              <w:t>годие в 4 квартале)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  <w:r w:rsidRPr="007D5506">
              <w:t xml:space="preserve"> руков</w:t>
            </w:r>
            <w:r w:rsidRPr="007D5506">
              <w:t>о</w:t>
            </w:r>
            <w:r w:rsidRPr="007D5506">
              <w:t>дители органов А</w:t>
            </w:r>
            <w:r w:rsidRPr="007D5506">
              <w:t>д</w:t>
            </w:r>
            <w:r w:rsidRPr="007D5506">
              <w:t>министрации города Глазова</w:t>
            </w:r>
          </w:p>
        </w:tc>
        <w:tc>
          <w:tcPr>
            <w:tcW w:w="2836" w:type="dxa"/>
            <w:shd w:val="clear" w:color="auto" w:fill="auto"/>
          </w:tcPr>
          <w:p w:rsidR="004B5B0C" w:rsidRPr="007D5506" w:rsidRDefault="00207EF7" w:rsidP="00722DE5">
            <w:pPr>
              <w:jc w:val="center"/>
            </w:pPr>
            <w:r>
              <w:t>повышение уровня обр</w:t>
            </w:r>
            <w:r>
              <w:t>а</w:t>
            </w:r>
            <w:r>
              <w:t>зования муниципальных служащих в сфере пр</w:t>
            </w:r>
            <w:r>
              <w:t>о</w:t>
            </w:r>
            <w:r>
              <w:t>тиводействия коррупции</w:t>
            </w:r>
          </w:p>
        </w:tc>
        <w:tc>
          <w:tcPr>
            <w:tcW w:w="4394" w:type="dxa"/>
          </w:tcPr>
          <w:p w:rsidR="00C402B1" w:rsidRPr="00A47F74" w:rsidRDefault="00C402B1" w:rsidP="00A47F74">
            <w:pPr>
              <w:jc w:val="both"/>
              <w:rPr>
                <w:lang w:eastAsia="en-US" w:bidi="en-US"/>
              </w:rPr>
            </w:pPr>
            <w:r w:rsidRPr="00A47F74">
              <w:rPr>
                <w:lang w:eastAsia="en-US" w:bidi="en-US"/>
              </w:rPr>
              <w:t xml:space="preserve">В 2020 году </w:t>
            </w:r>
            <w:r w:rsidR="00BC624C" w:rsidRPr="00A47F74">
              <w:rPr>
                <w:lang w:eastAsia="en-US" w:bidi="en-US"/>
              </w:rPr>
              <w:t xml:space="preserve"> </w:t>
            </w:r>
            <w:r w:rsidR="00A47F74" w:rsidRPr="00A47F74">
              <w:rPr>
                <w:lang w:eastAsia="en-US" w:bidi="en-US"/>
              </w:rPr>
              <w:t xml:space="preserve">обучено </w:t>
            </w:r>
            <w:r w:rsidR="00BC624C" w:rsidRPr="00A47F74">
              <w:rPr>
                <w:lang w:eastAsia="en-US" w:bidi="en-US"/>
              </w:rPr>
              <w:t>11 муниципал</w:t>
            </w:r>
            <w:r w:rsidR="00BC624C" w:rsidRPr="00A47F74">
              <w:rPr>
                <w:lang w:eastAsia="en-US" w:bidi="en-US"/>
              </w:rPr>
              <w:t>ь</w:t>
            </w:r>
            <w:r w:rsidR="00BC624C" w:rsidRPr="00A47F74">
              <w:rPr>
                <w:lang w:eastAsia="en-US" w:bidi="en-US"/>
              </w:rPr>
              <w:t>ных служащих</w:t>
            </w:r>
            <w:r w:rsidR="00A47F74" w:rsidRPr="00A47F74">
              <w:rPr>
                <w:lang w:eastAsia="en-US" w:bidi="en-US"/>
              </w:rPr>
              <w:t>,</w:t>
            </w:r>
            <w:r w:rsidR="00A47F74" w:rsidRPr="00A47F74">
              <w:t xml:space="preserve"> впервые поступивших на муниципальную службу для замещ</w:t>
            </w:r>
            <w:r w:rsidR="00A47F74" w:rsidRPr="00A47F74">
              <w:t>е</w:t>
            </w:r>
            <w:r w:rsidR="00A47F74" w:rsidRPr="00A47F74">
              <w:t>ния должностей, включенных в пере</w:t>
            </w:r>
            <w:r w:rsidR="00A47F74" w:rsidRPr="00A47F74">
              <w:t>ч</w:t>
            </w:r>
            <w:r w:rsidR="00A47F74" w:rsidRPr="00A47F74">
              <w:t>ни, установленные муниципальными нормативными правовыми актами,</w:t>
            </w:r>
          </w:p>
          <w:p w:rsidR="004B5B0C" w:rsidRDefault="004B5B0C" w:rsidP="00722DE5">
            <w:pPr>
              <w:jc w:val="center"/>
            </w:pP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t>4.3.</w:t>
            </w:r>
          </w:p>
        </w:tc>
        <w:tc>
          <w:tcPr>
            <w:tcW w:w="2552" w:type="dxa"/>
          </w:tcPr>
          <w:p w:rsidR="004B5B0C" w:rsidRPr="007D5506" w:rsidRDefault="004B5B0C" w:rsidP="007F3E41">
            <w:pPr>
              <w:jc w:val="both"/>
            </w:pPr>
            <w:r>
              <w:t>Осуществление ко</w:t>
            </w:r>
            <w:r>
              <w:t>м</w:t>
            </w:r>
            <w:r>
              <w:t>плекса организацио</w:t>
            </w:r>
            <w:r>
              <w:t>н</w:t>
            </w:r>
            <w:r>
              <w:t>ных, разъяснительных и иных мер по собл</w:t>
            </w:r>
            <w:r>
              <w:t>ю</w:t>
            </w:r>
            <w:r>
              <w:lastRenderedPageBreak/>
              <w:t>дению муниципал</w:t>
            </w:r>
            <w:r>
              <w:t>ь</w:t>
            </w:r>
            <w:r>
              <w:t>ными служащими ограничений, запретов и по исполнению об</w:t>
            </w:r>
            <w:r>
              <w:t>я</w:t>
            </w:r>
            <w:r>
              <w:t>занностей, устано</w:t>
            </w:r>
            <w:r>
              <w:t>в</w:t>
            </w:r>
            <w:r>
              <w:t>ленных законодател</w:t>
            </w:r>
            <w:r>
              <w:t>ь</w:t>
            </w:r>
            <w:r>
              <w:t>ством о противоде</w:t>
            </w:r>
            <w:r>
              <w:t>й</w:t>
            </w:r>
            <w:r>
              <w:t>ствии коррупции</w:t>
            </w:r>
          </w:p>
        </w:tc>
        <w:tc>
          <w:tcPr>
            <w:tcW w:w="1417" w:type="dxa"/>
          </w:tcPr>
          <w:p w:rsidR="004B5B0C" w:rsidRPr="007D5506" w:rsidRDefault="004B5B0C" w:rsidP="007F3E41">
            <w:pPr>
              <w:jc w:val="center"/>
            </w:pPr>
            <w:r w:rsidRPr="007D5506">
              <w:lastRenderedPageBreak/>
              <w:t>в течение года</w:t>
            </w:r>
            <w:r>
              <w:t xml:space="preserve"> (отчет за первое полугодие </w:t>
            </w:r>
            <w:r>
              <w:lastRenderedPageBreak/>
              <w:t>во 2 ква</w:t>
            </w:r>
            <w:r>
              <w:t>р</w:t>
            </w:r>
            <w:r>
              <w:t>тале, отчет за 2 пол</w:t>
            </w:r>
            <w:r>
              <w:t>у</w:t>
            </w:r>
            <w:r>
              <w:t>годие в 4 квартале)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lastRenderedPageBreak/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  <w:shd w:val="clear" w:color="auto" w:fill="auto"/>
          </w:tcPr>
          <w:p w:rsidR="004B5B0C" w:rsidRDefault="00207EF7" w:rsidP="00722DE5">
            <w:pPr>
              <w:jc w:val="both"/>
            </w:pPr>
            <w:r>
              <w:t>соблюдение муниц</w:t>
            </w:r>
            <w:r>
              <w:t>и</w:t>
            </w:r>
            <w:r>
              <w:t>пальными служащими ограничений, запретов и исполнение обязанн</w:t>
            </w:r>
            <w:r>
              <w:t>о</w:t>
            </w:r>
            <w:r>
              <w:lastRenderedPageBreak/>
              <w:t>стей, установленных з</w:t>
            </w:r>
            <w:r>
              <w:t>а</w:t>
            </w:r>
            <w:r>
              <w:t>конодательством о пр</w:t>
            </w:r>
            <w:r>
              <w:t>о</w:t>
            </w:r>
            <w:r>
              <w:t>тиводействии коррупции</w:t>
            </w:r>
          </w:p>
        </w:tc>
        <w:tc>
          <w:tcPr>
            <w:tcW w:w="4394" w:type="dxa"/>
          </w:tcPr>
          <w:p w:rsidR="004B5B0C" w:rsidRPr="00722DE5" w:rsidRDefault="00207EF7" w:rsidP="00C402B1">
            <w:pPr>
              <w:jc w:val="both"/>
            </w:pPr>
            <w:r w:rsidRPr="00722DE5">
              <w:lastRenderedPageBreak/>
              <w:t xml:space="preserve">Перечень ограничений, запретов, </w:t>
            </w:r>
            <w:proofErr w:type="gramStart"/>
            <w:r w:rsidRPr="00722DE5">
              <w:t>об</w:t>
            </w:r>
            <w:r w:rsidRPr="00722DE5">
              <w:t>я</w:t>
            </w:r>
            <w:r w:rsidRPr="00722DE5">
              <w:t>занностей, установленных законод</w:t>
            </w:r>
            <w:r w:rsidRPr="00722DE5">
              <w:t>а</w:t>
            </w:r>
            <w:r w:rsidRPr="00722DE5">
              <w:t>тельством о противодействии корру</w:t>
            </w:r>
            <w:r w:rsidRPr="00722DE5">
              <w:t>п</w:t>
            </w:r>
            <w:r w:rsidRPr="00722DE5">
              <w:t>ции разъясняется</w:t>
            </w:r>
            <w:proofErr w:type="gramEnd"/>
            <w:r w:rsidRPr="00722DE5">
              <w:t xml:space="preserve"> при приеме на мун</w:t>
            </w:r>
            <w:r w:rsidRPr="00722DE5">
              <w:t>и</w:t>
            </w:r>
            <w:r w:rsidRPr="00722DE5">
              <w:lastRenderedPageBreak/>
              <w:t>ципальную службу. Муниципальные служащие знакомятся с методическими рекомендациями, памятками по вопр</w:t>
            </w:r>
            <w:r w:rsidRPr="00722DE5">
              <w:t>о</w:t>
            </w:r>
            <w:r w:rsidRPr="00722DE5">
              <w:t>сам противодействия коррупции</w:t>
            </w:r>
            <w:r>
              <w:t>, мун</w:t>
            </w:r>
            <w:r>
              <w:t>и</w:t>
            </w:r>
            <w:r>
              <w:t>ципальными правовыми актами по пр</w:t>
            </w:r>
            <w:r>
              <w:t>о</w:t>
            </w:r>
            <w:r>
              <w:t>тиводействию коррупции</w:t>
            </w:r>
            <w:r w:rsidRPr="00722DE5">
              <w:t>. Полная и</w:t>
            </w:r>
            <w:r w:rsidRPr="00722DE5">
              <w:t>н</w:t>
            </w:r>
            <w:r w:rsidRPr="00722DE5">
              <w:t>формация о противодействии корру</w:t>
            </w:r>
            <w:r w:rsidRPr="00722DE5">
              <w:t>п</w:t>
            </w:r>
            <w:r w:rsidRPr="00722DE5">
              <w:t>ции размещена на официальном портале Глазовав разделе «Противодействие коррупции», к которой обеспечен д</w:t>
            </w:r>
            <w:r w:rsidRPr="00722DE5">
              <w:t>о</w:t>
            </w:r>
            <w:r w:rsidRPr="00722DE5">
              <w:t xml:space="preserve">ступ. 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4.4.</w:t>
            </w:r>
          </w:p>
        </w:tc>
        <w:tc>
          <w:tcPr>
            <w:tcW w:w="2552" w:type="dxa"/>
          </w:tcPr>
          <w:p w:rsidR="004B5B0C" w:rsidRDefault="004B5B0C" w:rsidP="007F3E41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Повышение информ</w:t>
            </w:r>
            <w:r>
              <w:t>а</w:t>
            </w:r>
            <w:r>
              <w:t>ционной открытости и доступности органов местного самоупра</w:t>
            </w:r>
            <w:r>
              <w:t>в</w:t>
            </w:r>
            <w:r>
              <w:t>ления по решению вопроса местного зн</w:t>
            </w:r>
            <w:r>
              <w:t>а</w:t>
            </w:r>
            <w:r>
              <w:t>чения по осуществл</w:t>
            </w:r>
            <w:r>
              <w:t>е</w:t>
            </w:r>
            <w:r>
              <w:t>нию мер по против</w:t>
            </w:r>
            <w:r>
              <w:t>о</w:t>
            </w:r>
            <w:r>
              <w:t>действию коррупции, в том числе  освещ</w:t>
            </w:r>
            <w:r>
              <w:t>е</w:t>
            </w:r>
            <w:r>
              <w:t>ние в средствах ма</w:t>
            </w:r>
            <w:r>
              <w:t>с</w:t>
            </w:r>
            <w:r>
              <w:t>совой информации и размещение на оф</w:t>
            </w:r>
            <w:r>
              <w:t>и</w:t>
            </w:r>
            <w:r>
              <w:t>циальном сайте гор</w:t>
            </w:r>
            <w:r>
              <w:t>о</w:t>
            </w:r>
            <w:r>
              <w:t>да Глазова  в сети "Интернет" результ</w:t>
            </w:r>
            <w:r>
              <w:t>а</w:t>
            </w:r>
            <w:r>
              <w:t>тов деятельности о</w:t>
            </w:r>
            <w:r>
              <w:t>р</w:t>
            </w:r>
            <w:r>
              <w:t>ганов местного сам</w:t>
            </w:r>
            <w:r>
              <w:t>о</w:t>
            </w:r>
            <w:r>
              <w:t>управления по вопр</w:t>
            </w:r>
            <w:r>
              <w:t>о</w:t>
            </w:r>
            <w:r>
              <w:t>сам противодействия коррупции, фактов привлечения дол</w:t>
            </w:r>
            <w:r>
              <w:t>ж</w:t>
            </w:r>
            <w:r>
              <w:t>ностных лиц к отве</w:t>
            </w:r>
            <w:r>
              <w:t>т</w:t>
            </w:r>
            <w:r>
              <w:t>ственности за сове</w:t>
            </w:r>
            <w:r>
              <w:t>р</w:t>
            </w:r>
            <w:r>
              <w:t>шение коррупцио</w:t>
            </w:r>
            <w:r>
              <w:t>н</w:t>
            </w:r>
            <w:r>
              <w:lastRenderedPageBreak/>
              <w:t>ных правонарушений</w:t>
            </w:r>
            <w:proofErr w:type="gramEnd"/>
          </w:p>
          <w:p w:rsidR="004B5B0C" w:rsidRDefault="004B5B0C" w:rsidP="007F3E41">
            <w:pPr>
              <w:jc w:val="both"/>
            </w:pPr>
          </w:p>
        </w:tc>
        <w:tc>
          <w:tcPr>
            <w:tcW w:w="1417" w:type="dxa"/>
          </w:tcPr>
          <w:p w:rsidR="004B5B0C" w:rsidRPr="007D5506" w:rsidRDefault="004B5B0C" w:rsidP="007F3E41">
            <w:pPr>
              <w:jc w:val="center"/>
            </w:pPr>
            <w:r w:rsidRPr="007D5506">
              <w:lastRenderedPageBreak/>
              <w:t>в течение года</w:t>
            </w:r>
            <w:r>
              <w:t xml:space="preserve"> (отчет за первое полугодие во 2 ква</w:t>
            </w:r>
            <w:r>
              <w:t>р</w:t>
            </w:r>
            <w:r>
              <w:t>тале, отчет за 2 пол</w:t>
            </w:r>
            <w:r>
              <w:t>у</w:t>
            </w:r>
            <w:r>
              <w:t>годие в 4 квартале)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работы, упра</w:t>
            </w:r>
            <w:r>
              <w:t>в</w:t>
            </w:r>
            <w:r>
              <w:t>ление общественных связей</w:t>
            </w:r>
          </w:p>
        </w:tc>
        <w:tc>
          <w:tcPr>
            <w:tcW w:w="2836" w:type="dxa"/>
            <w:shd w:val="clear" w:color="auto" w:fill="auto"/>
          </w:tcPr>
          <w:p w:rsidR="00207EF7" w:rsidRDefault="0099419F" w:rsidP="0099419F">
            <w:pPr>
              <w:jc w:val="both"/>
            </w:pPr>
            <w:r>
              <w:t>о</w:t>
            </w:r>
            <w:r w:rsidR="00207EF7">
              <w:t>беспечение</w:t>
            </w:r>
            <w:r>
              <w:t xml:space="preserve"> </w:t>
            </w:r>
            <w:r w:rsidR="00207EF7">
              <w:t>информ</w:t>
            </w:r>
            <w:r w:rsidR="00207EF7">
              <w:t>и</w:t>
            </w:r>
            <w:r w:rsidR="00207EF7">
              <w:t>рованности граждан о деятельности органов местного самоуправл</w:t>
            </w:r>
            <w:r w:rsidR="00207EF7">
              <w:t>е</w:t>
            </w:r>
            <w:r w:rsidR="00207EF7">
              <w:t>ния по решению вопроса местного значения по осуществлению мер по противодействию ко</w:t>
            </w:r>
            <w:r w:rsidR="00207EF7">
              <w:t>р</w:t>
            </w:r>
            <w:r w:rsidR="00207EF7">
              <w:t>рупции</w:t>
            </w:r>
          </w:p>
          <w:p w:rsidR="004B5B0C" w:rsidRDefault="004B5B0C" w:rsidP="00D15359">
            <w:pPr>
              <w:jc w:val="both"/>
            </w:pPr>
          </w:p>
        </w:tc>
        <w:tc>
          <w:tcPr>
            <w:tcW w:w="4394" w:type="dxa"/>
          </w:tcPr>
          <w:p w:rsidR="003A0AF4" w:rsidRDefault="003A0AF4" w:rsidP="003A0AF4">
            <w:pPr>
              <w:jc w:val="both"/>
            </w:pPr>
            <w:r w:rsidRPr="00DA5DDB">
              <w:t xml:space="preserve">На </w:t>
            </w:r>
            <w:r>
              <w:t>официальном портале города Глаз</w:t>
            </w:r>
            <w:r>
              <w:t>о</w:t>
            </w:r>
            <w:r>
              <w:t>ва создан и постоянно наполняется и</w:t>
            </w:r>
            <w:r>
              <w:t>н</w:t>
            </w:r>
            <w:r>
              <w:t xml:space="preserve">формацией раздел по противодействию коррупции. </w:t>
            </w:r>
            <w:proofErr w:type="gramStart"/>
            <w:r>
              <w:t>Раздел содержит: информ</w:t>
            </w:r>
            <w:r>
              <w:t>а</w:t>
            </w:r>
            <w:r>
              <w:t>ционную вкладку «Часто задаваемые вопросы»; н</w:t>
            </w:r>
            <w:r w:rsidRPr="005F56ED">
              <w:t>ормативные правовые и иные акты в сфере противодействия коррупции</w:t>
            </w:r>
            <w:r>
              <w:t>, информацию о работе к</w:t>
            </w:r>
            <w:r>
              <w:t>о</w:t>
            </w:r>
            <w:r>
              <w:t>миссии</w:t>
            </w:r>
            <w:r w:rsidRPr="005F56ED">
              <w:t xml:space="preserve"> по соблюдению требований к служебному поведению и урегулиров</w:t>
            </w:r>
            <w:r w:rsidRPr="005F56ED">
              <w:t>а</w:t>
            </w:r>
            <w:r w:rsidRPr="005F56ED">
              <w:t>нию конфликта интересов</w:t>
            </w:r>
            <w:r>
              <w:t>, к</w:t>
            </w:r>
            <w:r w:rsidRPr="005F56ED">
              <w:t>омис</w:t>
            </w:r>
            <w:r>
              <w:t>сии</w:t>
            </w:r>
            <w:r w:rsidRPr="005F56ED">
              <w:t xml:space="preserve"> по урегулированию конфликта интересов руководителей муниципальныхучр</w:t>
            </w:r>
            <w:r w:rsidRPr="005F56ED">
              <w:t>е</w:t>
            </w:r>
            <w:r w:rsidRPr="005F56ED">
              <w:t>ждений и предприятий МО «Город Гл</w:t>
            </w:r>
            <w:r w:rsidRPr="005F56ED">
              <w:t>а</w:t>
            </w:r>
            <w:r w:rsidRPr="005F56ED">
              <w:t>зов»</w:t>
            </w:r>
            <w:r>
              <w:t>, комиссии</w:t>
            </w:r>
            <w:r w:rsidRPr="005F56ED">
              <w:t xml:space="preserve"> по координации работы по противодействию коррупции в м</w:t>
            </w:r>
            <w:r w:rsidRPr="005F56ED">
              <w:t>у</w:t>
            </w:r>
            <w:r w:rsidRPr="005F56ED">
              <w:t>ниципальном образовании "Город Гл</w:t>
            </w:r>
            <w:r w:rsidRPr="005F56ED">
              <w:t>а</w:t>
            </w:r>
            <w:r w:rsidRPr="005F56ED">
              <w:t>зов"</w:t>
            </w:r>
            <w:r>
              <w:t>;</w:t>
            </w:r>
            <w:proofErr w:type="gramEnd"/>
            <w:r>
              <w:t xml:space="preserve"> с</w:t>
            </w:r>
            <w:r w:rsidRPr="005F56ED">
              <w:t>ведения о доходах, расходах и обязательствах имущественного хара</w:t>
            </w:r>
            <w:r w:rsidRPr="005F56ED">
              <w:t>к</w:t>
            </w:r>
            <w:r w:rsidRPr="005F56ED">
              <w:t>тера</w:t>
            </w:r>
            <w:r>
              <w:t xml:space="preserve"> муниципальных служащих, рук</w:t>
            </w:r>
            <w:r>
              <w:t>о</w:t>
            </w:r>
            <w:r>
              <w:t>водителей учреждений подведомстве</w:t>
            </w:r>
            <w:r>
              <w:t>н</w:t>
            </w:r>
            <w:r>
              <w:t>ных организаций; ф</w:t>
            </w:r>
            <w:r w:rsidRPr="00FF2279">
              <w:t>ормы документов, связанных с противодействием корру</w:t>
            </w:r>
            <w:r w:rsidRPr="00FF2279">
              <w:t>п</w:t>
            </w:r>
            <w:r w:rsidRPr="00FF2279">
              <w:t>ции, для заполнения</w:t>
            </w:r>
            <w:r>
              <w:t>; информацию об антикоррупционной экспертизе на ф</w:t>
            </w:r>
            <w:r>
              <w:t>е</w:t>
            </w:r>
            <w:r>
              <w:lastRenderedPageBreak/>
              <w:t>деральном портале проектов нормати</w:t>
            </w:r>
            <w:r>
              <w:t>в</w:t>
            </w:r>
            <w:r>
              <w:t>ных правовых актов, информацию о р</w:t>
            </w:r>
            <w:r>
              <w:t>а</w:t>
            </w:r>
            <w:r>
              <w:t>боте электронного почтового ящика «Нет коррупции».</w:t>
            </w:r>
          </w:p>
          <w:p w:rsidR="003A0AF4" w:rsidRDefault="003A0AF4" w:rsidP="003A0AF4">
            <w:pPr>
              <w:jc w:val="both"/>
            </w:pPr>
            <w:r>
              <w:t>Информация о работе электронного почтового ящика «Нет коррупции» в апреле 2020 года анонсирована в в</w:t>
            </w:r>
            <w:r>
              <w:t>ы</w:t>
            </w:r>
            <w:r>
              <w:t>пусках местных новостей на радиоста</w:t>
            </w:r>
            <w:r>
              <w:t>н</w:t>
            </w:r>
            <w:r>
              <w:t>циях «Радио Дача», «Наше радио», «Р</w:t>
            </w:r>
            <w:r>
              <w:t>а</w:t>
            </w:r>
            <w:r>
              <w:t>дио для двоих».</w:t>
            </w:r>
          </w:p>
          <w:p w:rsidR="003A0AF4" w:rsidRDefault="003A0AF4" w:rsidP="003A0AF4">
            <w:pPr>
              <w:jc w:val="both"/>
            </w:pPr>
            <w:r>
              <w:t>Прямые линии Главы города Глазова дважды в месяц анонсируются на оф</w:t>
            </w:r>
            <w:r>
              <w:t>и</w:t>
            </w:r>
            <w:r>
              <w:t>циальном портале, в социальных сетях, в газете «Красное знамя», на информ</w:t>
            </w:r>
            <w:r>
              <w:t>а</w:t>
            </w:r>
            <w:r>
              <w:t>ционном портале «Город Глазов».</w:t>
            </w:r>
          </w:p>
          <w:p w:rsidR="003A0AF4" w:rsidRPr="00F82660" w:rsidRDefault="003A0AF4" w:rsidP="00F82660">
            <w:pPr>
              <w:jc w:val="both"/>
            </w:pPr>
            <w:r>
              <w:t>Регулярные совместные приемы рук</w:t>
            </w:r>
            <w:r>
              <w:t>о</w:t>
            </w:r>
            <w:r>
              <w:t xml:space="preserve">водителей Администрации города и Следственного комитета также </w:t>
            </w:r>
            <w:r w:rsidRPr="005F56ED">
              <w:t>анонс</w:t>
            </w:r>
            <w:r w:rsidRPr="005F56ED">
              <w:t>и</w:t>
            </w:r>
            <w:r w:rsidRPr="005F56ED">
              <w:t xml:space="preserve">руются на официальном портале, в </w:t>
            </w:r>
            <w:r w:rsidRPr="00F82660">
              <w:t>с</w:t>
            </w:r>
            <w:r w:rsidRPr="00F82660">
              <w:t>о</w:t>
            </w:r>
            <w:r w:rsidRPr="00F82660">
              <w:t>циальных сетях, в газете «Красное зн</w:t>
            </w:r>
            <w:r w:rsidRPr="00F82660">
              <w:t>а</w:t>
            </w:r>
            <w:r w:rsidRPr="00F82660">
              <w:t>мя», на информационном портале «Г</w:t>
            </w:r>
            <w:r w:rsidRPr="00F82660">
              <w:t>о</w:t>
            </w:r>
            <w:r w:rsidRPr="00F82660">
              <w:t>род Глазов».</w:t>
            </w:r>
          </w:p>
          <w:p w:rsidR="00F82660" w:rsidRPr="00F82660" w:rsidRDefault="00F82660" w:rsidP="00F82660">
            <w:pPr>
              <w:jc w:val="both"/>
              <w:rPr>
                <w:rFonts w:eastAsia="Calibri"/>
              </w:rPr>
            </w:pPr>
            <w:r w:rsidRPr="00F82660">
              <w:rPr>
                <w:rFonts w:eastAsia="Calibri"/>
              </w:rPr>
              <w:t>Граждане, которые в 2020 году обращ</w:t>
            </w:r>
            <w:r w:rsidRPr="00F82660">
              <w:rPr>
                <w:rFonts w:eastAsia="Calibri"/>
              </w:rPr>
              <w:t>а</w:t>
            </w:r>
            <w:r w:rsidRPr="00F82660">
              <w:rPr>
                <w:rFonts w:eastAsia="Calibri"/>
              </w:rPr>
              <w:t>лись в официальные аккаунты Админ</w:t>
            </w:r>
            <w:r w:rsidRPr="00F82660">
              <w:rPr>
                <w:rFonts w:eastAsia="Calibri"/>
              </w:rPr>
              <w:t>и</w:t>
            </w:r>
            <w:r w:rsidRPr="00F82660">
              <w:rPr>
                <w:rFonts w:eastAsia="Calibri"/>
              </w:rPr>
              <w:t>страции города Глазова и Главы города Глазова за разъяснениями о компете</w:t>
            </w:r>
            <w:r w:rsidRPr="00F82660">
              <w:rPr>
                <w:rFonts w:eastAsia="Calibri"/>
              </w:rPr>
              <w:t>н</w:t>
            </w:r>
            <w:r w:rsidRPr="00F82660">
              <w:rPr>
                <w:rFonts w:eastAsia="Calibri"/>
              </w:rPr>
              <w:t>ции и полномочиях органов местного самоуправления, получали своевреме</w:t>
            </w:r>
            <w:r w:rsidRPr="00F82660">
              <w:rPr>
                <w:rFonts w:eastAsia="Calibri"/>
              </w:rPr>
              <w:t>н</w:t>
            </w:r>
            <w:r w:rsidRPr="00F82660">
              <w:rPr>
                <w:rFonts w:eastAsia="Calibri"/>
              </w:rPr>
              <w:t>ные разъяснения, а также координаты надзорных органов для возможности обращения.</w:t>
            </w:r>
          </w:p>
          <w:p w:rsidR="004B5B0C" w:rsidRPr="00207EF7" w:rsidRDefault="004B5B0C" w:rsidP="00E75236">
            <w:pPr>
              <w:jc w:val="both"/>
              <w:rPr>
                <w:color w:val="FF0000"/>
              </w:rPr>
            </w:pP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4.5.</w:t>
            </w:r>
          </w:p>
        </w:tc>
        <w:tc>
          <w:tcPr>
            <w:tcW w:w="2552" w:type="dxa"/>
          </w:tcPr>
          <w:p w:rsidR="004B5B0C" w:rsidRPr="007D5506" w:rsidRDefault="004B5B0C" w:rsidP="007F3E41">
            <w:pPr>
              <w:jc w:val="both"/>
              <w:rPr>
                <w:bCs/>
              </w:rPr>
            </w:pPr>
            <w:r>
              <w:rPr>
                <w:bCs/>
              </w:rPr>
              <w:t>Сотрудничество с и</w:t>
            </w:r>
            <w:r>
              <w:rPr>
                <w:bCs/>
              </w:rPr>
              <w:t>н</w:t>
            </w:r>
            <w:r>
              <w:rPr>
                <w:bCs/>
              </w:rPr>
              <w:t>ститутами гражда</w:t>
            </w:r>
            <w:r>
              <w:rPr>
                <w:bCs/>
              </w:rPr>
              <w:t>н</w:t>
            </w:r>
            <w:r>
              <w:rPr>
                <w:bCs/>
              </w:rPr>
              <w:t>ского общества</w:t>
            </w:r>
          </w:p>
        </w:tc>
        <w:tc>
          <w:tcPr>
            <w:tcW w:w="1417" w:type="dxa"/>
          </w:tcPr>
          <w:p w:rsidR="004B5B0C" w:rsidRPr="007D5506" w:rsidRDefault="004B5B0C" w:rsidP="007F3E41">
            <w:r>
              <w:t xml:space="preserve">в течение года (отчет за первое полугодие </w:t>
            </w:r>
            <w:r>
              <w:lastRenderedPageBreak/>
              <w:t>во 2 ква</w:t>
            </w:r>
            <w:r>
              <w:t>р</w:t>
            </w:r>
            <w:r>
              <w:t>тале, отчет за 2 пол</w:t>
            </w:r>
            <w:r>
              <w:t>у</w:t>
            </w:r>
            <w:r>
              <w:t>годие в 4 квартале)</w:t>
            </w:r>
          </w:p>
        </w:tc>
        <w:tc>
          <w:tcPr>
            <w:tcW w:w="2409" w:type="dxa"/>
          </w:tcPr>
          <w:p w:rsidR="004B5B0C" w:rsidRDefault="004B5B0C" w:rsidP="007F3E41">
            <w:pPr>
              <w:jc w:val="center"/>
            </w:pPr>
            <w:r w:rsidRPr="007D5506">
              <w:lastRenderedPageBreak/>
              <w:t>руководитель Апп</w:t>
            </w:r>
            <w:r w:rsidRPr="007D5506">
              <w:t>а</w:t>
            </w:r>
            <w:r w:rsidRPr="007D5506">
              <w:t>рата</w:t>
            </w:r>
            <w:r>
              <w:t>,</w:t>
            </w:r>
          </w:p>
          <w:p w:rsidR="004B5B0C" w:rsidRPr="007D5506" w:rsidRDefault="004B5B0C" w:rsidP="007F3E41">
            <w:pPr>
              <w:jc w:val="center"/>
            </w:pPr>
            <w:r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lastRenderedPageBreak/>
              <w:t>вой работы,</w:t>
            </w:r>
          </w:p>
          <w:p w:rsidR="004B5B0C" w:rsidRPr="007D5506" w:rsidRDefault="004B5B0C" w:rsidP="007F3E41">
            <w:pPr>
              <w:jc w:val="center"/>
            </w:pPr>
          </w:p>
        </w:tc>
        <w:tc>
          <w:tcPr>
            <w:tcW w:w="2836" w:type="dxa"/>
            <w:shd w:val="clear" w:color="auto" w:fill="auto"/>
          </w:tcPr>
          <w:p w:rsidR="004B5B0C" w:rsidRPr="007D5506" w:rsidRDefault="00207EF7" w:rsidP="003E6347">
            <w:pPr>
              <w:jc w:val="both"/>
            </w:pPr>
            <w:r>
              <w:lastRenderedPageBreak/>
              <w:t>активизация участия представителей гражда</w:t>
            </w:r>
            <w:r>
              <w:t>н</w:t>
            </w:r>
            <w:r>
              <w:t>ского общества  в реал</w:t>
            </w:r>
            <w:r>
              <w:t>и</w:t>
            </w:r>
            <w:r>
              <w:t>зации антикоррупцио</w:t>
            </w:r>
            <w:r>
              <w:t>н</w:t>
            </w:r>
            <w:r>
              <w:lastRenderedPageBreak/>
              <w:t>ной политики</w:t>
            </w:r>
          </w:p>
        </w:tc>
        <w:tc>
          <w:tcPr>
            <w:tcW w:w="4394" w:type="dxa"/>
          </w:tcPr>
          <w:p w:rsidR="004B5B0C" w:rsidRPr="00950883" w:rsidRDefault="00207EF7" w:rsidP="00207EF7">
            <w:pPr>
              <w:jc w:val="both"/>
            </w:pPr>
            <w:proofErr w:type="gramStart"/>
            <w:r>
              <w:lastRenderedPageBreak/>
              <w:t>Взаимодействие с институтами гра</w:t>
            </w:r>
            <w:r>
              <w:t>ж</w:t>
            </w:r>
            <w:r>
              <w:t>данского общества в Администрации города Глазова осуществляется посре</w:t>
            </w:r>
            <w:r>
              <w:t>д</w:t>
            </w:r>
            <w:r>
              <w:t xml:space="preserve">ством привлечения к работе комиссии </w:t>
            </w:r>
            <w:r>
              <w:lastRenderedPageBreak/>
              <w:t>по соблюдению требований к служе</w:t>
            </w:r>
            <w:r>
              <w:t>б</w:t>
            </w:r>
            <w:r>
              <w:t>ному поведению муниципальных сл</w:t>
            </w:r>
            <w:r>
              <w:t>у</w:t>
            </w:r>
            <w:r>
              <w:t>жащих Администрации города Глазова и урегулированию конфликта интересов и комиссии по урегулированию ко</w:t>
            </w:r>
            <w:r>
              <w:t>н</w:t>
            </w:r>
            <w:r>
              <w:t>фликта интересов руководителей мун</w:t>
            </w:r>
            <w:r>
              <w:t>и</w:t>
            </w:r>
            <w:r>
              <w:t>ципальных учреждений и предприятий муниципального образования «Город Глазов», представителей общественных организаций, а именно: заместителя председателя Глазовского городского Совета ветеранов, войны, труда, В</w:t>
            </w:r>
            <w:r>
              <w:t>о</w:t>
            </w:r>
            <w:r>
              <w:t>оруженных сил</w:t>
            </w:r>
            <w:proofErr w:type="gramEnd"/>
            <w:r>
              <w:t xml:space="preserve"> и правоохранительных органов, и члена Правления Глазовск</w:t>
            </w:r>
            <w:r>
              <w:t>о</w:t>
            </w:r>
            <w:r>
              <w:t>го городского отделения Удмуртской региональной организации Общеро</w:t>
            </w:r>
            <w:r>
              <w:t>с</w:t>
            </w:r>
            <w:r>
              <w:t>сийской общественной организации и</w:t>
            </w:r>
            <w:r>
              <w:t>н</w:t>
            </w:r>
            <w:r>
              <w:t>валидов войны в Афганистане и вое</w:t>
            </w:r>
            <w:r>
              <w:t>н</w:t>
            </w:r>
            <w:r>
              <w:t>ные травмы – «Инвалиды войны», а также привлечения к работе комиссии по координации работы по противоде</w:t>
            </w:r>
            <w:r>
              <w:t>й</w:t>
            </w:r>
            <w:r>
              <w:t>ствию коррупции в муниципальном о</w:t>
            </w:r>
            <w:r>
              <w:t>б</w:t>
            </w:r>
            <w:r>
              <w:t xml:space="preserve">разовании «Город Глазов» председателя Общественного Совета.  </w:t>
            </w:r>
          </w:p>
        </w:tc>
      </w:tr>
      <w:tr w:rsidR="004B5B0C" w:rsidRPr="00FC791A" w:rsidTr="004B5B0C">
        <w:trPr>
          <w:trHeight w:val="419"/>
        </w:trPr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4.6.</w:t>
            </w:r>
          </w:p>
        </w:tc>
        <w:tc>
          <w:tcPr>
            <w:tcW w:w="2552" w:type="dxa"/>
          </w:tcPr>
          <w:p w:rsidR="004B5B0C" w:rsidRPr="007D5506" w:rsidRDefault="004B5B0C" w:rsidP="007F3E41">
            <w:pPr>
              <w:jc w:val="both"/>
            </w:pPr>
            <w:r w:rsidRPr="007D5506">
              <w:t>Оказание консульт</w:t>
            </w:r>
            <w:r w:rsidRPr="007D5506">
              <w:t>а</w:t>
            </w:r>
            <w:r w:rsidRPr="007D5506">
              <w:t>тивной и методич</w:t>
            </w:r>
            <w:r w:rsidRPr="007D5506">
              <w:t>е</w:t>
            </w:r>
            <w:r w:rsidRPr="007D5506">
              <w:t>ской помощи мун</w:t>
            </w:r>
            <w:r w:rsidRPr="007D5506">
              <w:t>и</w:t>
            </w:r>
            <w:r w:rsidRPr="007D5506">
              <w:t>ципальным служ</w:t>
            </w:r>
            <w:r w:rsidRPr="007D5506">
              <w:t>а</w:t>
            </w:r>
            <w:r w:rsidRPr="007D5506">
              <w:t>щим, Главе города Глазова, руководит</w:t>
            </w:r>
            <w:r w:rsidRPr="007D5506">
              <w:t>е</w:t>
            </w:r>
            <w:r w:rsidRPr="007D5506">
              <w:t>лям муниципальных учреждений по вопр</w:t>
            </w:r>
            <w:r w:rsidRPr="007D5506">
              <w:t>о</w:t>
            </w:r>
            <w:r w:rsidRPr="007D5506">
              <w:t>сам, связанным с применением на пра</w:t>
            </w:r>
            <w:r w:rsidRPr="007D5506">
              <w:t>к</w:t>
            </w:r>
            <w:r w:rsidRPr="007D5506">
              <w:t>тике мер по против</w:t>
            </w:r>
            <w:r w:rsidRPr="007D5506">
              <w:t>о</w:t>
            </w:r>
            <w:r w:rsidRPr="007D5506">
              <w:t>действию коррупции</w:t>
            </w:r>
          </w:p>
        </w:tc>
        <w:tc>
          <w:tcPr>
            <w:tcW w:w="1417" w:type="dxa"/>
          </w:tcPr>
          <w:p w:rsidR="004B5B0C" w:rsidRPr="007D5506" w:rsidRDefault="004B5B0C" w:rsidP="007F3E41">
            <w:pPr>
              <w:jc w:val="center"/>
            </w:pPr>
            <w:r w:rsidRPr="007D5506">
              <w:t>по мере обращения</w:t>
            </w:r>
            <w:r>
              <w:t xml:space="preserve"> (отчет за первое п</w:t>
            </w:r>
            <w:r>
              <w:t>о</w:t>
            </w:r>
            <w:r>
              <w:t>лугодие во 2 квартале, отчет за 2 полугодие в 4 кварт</w:t>
            </w:r>
            <w:r>
              <w:t>а</w:t>
            </w:r>
            <w:r>
              <w:t>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работы, руков</w:t>
            </w:r>
            <w:r>
              <w:t>о</w:t>
            </w:r>
            <w:r>
              <w:t>дители органов А</w:t>
            </w:r>
            <w:r>
              <w:t>д</w:t>
            </w:r>
            <w:r>
              <w:t>министрации города Глазова, наделенных полномочиями учр</w:t>
            </w:r>
            <w:r>
              <w:t>е</w:t>
            </w:r>
            <w:r>
              <w:t>дителя в отношении подведомственных организаций</w:t>
            </w:r>
          </w:p>
        </w:tc>
        <w:tc>
          <w:tcPr>
            <w:tcW w:w="2836" w:type="dxa"/>
            <w:shd w:val="clear" w:color="auto" w:fill="auto"/>
          </w:tcPr>
          <w:p w:rsidR="004B5B0C" w:rsidRPr="00B1051E" w:rsidRDefault="00207EF7" w:rsidP="00B1051E">
            <w:pPr>
              <w:jc w:val="both"/>
              <w:rPr>
                <w:color w:val="FF0000"/>
              </w:rPr>
            </w:pPr>
            <w:r>
              <w:t>повышение уровня пр</w:t>
            </w:r>
            <w:r>
              <w:t>а</w:t>
            </w:r>
            <w:r>
              <w:t>восознания у муниц</w:t>
            </w:r>
            <w:r>
              <w:t>и</w:t>
            </w:r>
            <w:r>
              <w:t>пальных служащих, Гл</w:t>
            </w:r>
            <w:r>
              <w:t>а</w:t>
            </w:r>
            <w:r>
              <w:t>вы города Глазова, рук</w:t>
            </w:r>
            <w:r>
              <w:t>о</w:t>
            </w:r>
            <w:r>
              <w:t>водителей муниципал</w:t>
            </w:r>
            <w:r>
              <w:t>ь</w:t>
            </w:r>
            <w:r>
              <w:t>ных учреждений</w:t>
            </w:r>
          </w:p>
        </w:tc>
        <w:tc>
          <w:tcPr>
            <w:tcW w:w="4394" w:type="dxa"/>
          </w:tcPr>
          <w:p w:rsidR="004B5B0C" w:rsidRPr="00722DE5" w:rsidRDefault="00207EF7" w:rsidP="00F82660">
            <w:pPr>
              <w:tabs>
                <w:tab w:val="left" w:pos="704"/>
              </w:tabs>
              <w:jc w:val="both"/>
            </w:pPr>
            <w:proofErr w:type="gramStart"/>
            <w:r w:rsidRPr="00722DE5">
              <w:t>Осуществлялось устное кон</w:t>
            </w:r>
            <w:r>
              <w:t>сультиров</w:t>
            </w:r>
            <w:r>
              <w:t>а</w:t>
            </w:r>
            <w:r>
              <w:t xml:space="preserve">ние, </w:t>
            </w:r>
            <w:r w:rsidRPr="00722DE5">
              <w:t xml:space="preserve">по мере обращения, в </w:t>
            </w:r>
            <w:r>
              <w:t>2020 году</w:t>
            </w:r>
            <w:r w:rsidRPr="00722DE5">
              <w:t xml:space="preserve"> Администрацией города Глазова дов</w:t>
            </w:r>
            <w:r w:rsidRPr="00722DE5">
              <w:t>е</w:t>
            </w:r>
            <w:r w:rsidRPr="00722DE5">
              <w:t>дены до подведомственных предпри</w:t>
            </w:r>
            <w:r w:rsidRPr="00722DE5">
              <w:t>я</w:t>
            </w:r>
            <w:r w:rsidRPr="00722DE5">
              <w:t>тий и учреждений Методические рек</w:t>
            </w:r>
            <w:r w:rsidRPr="00722DE5">
              <w:t>о</w:t>
            </w:r>
            <w:r w:rsidRPr="00722DE5">
              <w:t>мендации по разработке и принятию организациями мер по предупреждению и противодействию коррупции, метод</w:t>
            </w:r>
            <w:r w:rsidRPr="00722DE5">
              <w:t>и</w:t>
            </w:r>
            <w:r w:rsidRPr="00722DE5">
              <w:t>ческие рекомендации по вопросам предоставления сведений о доходах, расходах, об имуществе и обязател</w:t>
            </w:r>
            <w:r w:rsidRPr="00722DE5">
              <w:t>ь</w:t>
            </w:r>
            <w:r w:rsidRPr="00722DE5">
              <w:t>ствах имущественного характера и з</w:t>
            </w:r>
            <w:r w:rsidRPr="00722DE5">
              <w:t>а</w:t>
            </w:r>
            <w:r w:rsidRPr="00722DE5">
              <w:lastRenderedPageBreak/>
              <w:t>полнения соответствую</w:t>
            </w:r>
            <w:r>
              <w:t>щей формы справки за 2020 году (за отчетный 2019</w:t>
            </w:r>
            <w:r w:rsidRPr="00722DE5">
              <w:t xml:space="preserve"> год)</w:t>
            </w:r>
            <w:r>
              <w:t>.</w:t>
            </w:r>
            <w:proofErr w:type="gramEnd"/>
          </w:p>
        </w:tc>
      </w:tr>
      <w:tr w:rsidR="004B5B0C" w:rsidRPr="00FC791A" w:rsidTr="004B5B0C">
        <w:trPr>
          <w:trHeight w:val="1223"/>
        </w:trPr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4.7.</w:t>
            </w:r>
          </w:p>
        </w:tc>
        <w:tc>
          <w:tcPr>
            <w:tcW w:w="2552" w:type="dxa"/>
          </w:tcPr>
          <w:p w:rsidR="004B5B0C" w:rsidRPr="007D5506" w:rsidRDefault="004B5B0C" w:rsidP="007F3E41">
            <w:pPr>
              <w:jc w:val="both"/>
            </w:pPr>
            <w:r w:rsidRPr="007D5506">
              <w:t>Обобщение и освещ</w:t>
            </w:r>
            <w:r w:rsidRPr="007D5506">
              <w:t>е</w:t>
            </w:r>
            <w:r w:rsidRPr="007D5506">
              <w:t>ние на официальном портале муниципал</w:t>
            </w:r>
            <w:r w:rsidRPr="007D5506">
              <w:t>ь</w:t>
            </w:r>
            <w:r w:rsidRPr="007D5506">
              <w:t>ного образования «Город Глазов» мат</w:t>
            </w:r>
            <w:r w:rsidRPr="007D5506">
              <w:t>е</w:t>
            </w:r>
            <w:r w:rsidRPr="007D5506">
              <w:t>риалов по итогам р</w:t>
            </w:r>
            <w:r w:rsidRPr="007D5506">
              <w:t>а</w:t>
            </w:r>
            <w:r w:rsidRPr="007D5506">
              <w:t>боты с обращениями граждан</w:t>
            </w:r>
          </w:p>
        </w:tc>
        <w:tc>
          <w:tcPr>
            <w:tcW w:w="1417" w:type="dxa"/>
          </w:tcPr>
          <w:p w:rsidR="004B5B0C" w:rsidRPr="007D5506" w:rsidRDefault="004B5B0C" w:rsidP="007F3E41">
            <w:pPr>
              <w:jc w:val="center"/>
            </w:pPr>
            <w:r>
              <w:t>е</w:t>
            </w:r>
            <w:r w:rsidRPr="007D5506">
              <w:t>жеква</w:t>
            </w:r>
            <w:r w:rsidRPr="007D5506">
              <w:t>р</w:t>
            </w:r>
            <w:r w:rsidRPr="007D5506">
              <w:t>тально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t>управление общ</w:t>
            </w:r>
            <w:r>
              <w:t>е</w:t>
            </w:r>
            <w:r>
              <w:t>ственных связей</w:t>
            </w:r>
          </w:p>
        </w:tc>
        <w:tc>
          <w:tcPr>
            <w:tcW w:w="2836" w:type="dxa"/>
            <w:shd w:val="clear" w:color="auto" w:fill="auto"/>
          </w:tcPr>
          <w:p w:rsidR="004B5B0C" w:rsidRPr="007D5506" w:rsidRDefault="00207EF7" w:rsidP="00325075">
            <w:pPr>
              <w:jc w:val="both"/>
            </w:pPr>
            <w:r>
              <w:t>повышение уровня и</w:t>
            </w:r>
            <w:r>
              <w:t>н</w:t>
            </w:r>
            <w:r>
              <w:t>формированности нас</w:t>
            </w:r>
            <w:r>
              <w:t>е</w:t>
            </w:r>
            <w:r>
              <w:t xml:space="preserve">ления о </w:t>
            </w:r>
            <w:proofErr w:type="gramStart"/>
            <w:r>
              <w:t>мерах</w:t>
            </w:r>
            <w:proofErr w:type="gramEnd"/>
            <w:r>
              <w:t xml:space="preserve"> о практике обращений граждан</w:t>
            </w:r>
          </w:p>
        </w:tc>
        <w:tc>
          <w:tcPr>
            <w:tcW w:w="4394" w:type="dxa"/>
          </w:tcPr>
          <w:p w:rsidR="00503255" w:rsidRPr="001D0EB2" w:rsidRDefault="00F82660" w:rsidP="00503255">
            <w:pPr>
              <w:jc w:val="both"/>
              <w:rPr>
                <w:rFonts w:eastAsia="Calibri"/>
              </w:rPr>
            </w:pPr>
            <w:r w:rsidRPr="00503255">
              <w:rPr>
                <w:rFonts w:eastAsia="Calibri"/>
              </w:rPr>
              <w:t xml:space="preserve">Ежеквартально на официальном </w:t>
            </w:r>
            <w:r w:rsidRPr="001D0EB2">
              <w:rPr>
                <w:rFonts w:eastAsia="Calibri"/>
              </w:rPr>
              <w:t>порт</w:t>
            </w:r>
            <w:r w:rsidRPr="001D0EB2">
              <w:rPr>
                <w:rFonts w:eastAsia="Calibri"/>
              </w:rPr>
              <w:t>а</w:t>
            </w:r>
            <w:r w:rsidRPr="001D0EB2">
              <w:rPr>
                <w:rFonts w:eastAsia="Calibri"/>
              </w:rPr>
              <w:t>ле публикуются обобщенные результ</w:t>
            </w:r>
            <w:r w:rsidRPr="001D0EB2">
              <w:rPr>
                <w:rFonts w:eastAsia="Calibri"/>
              </w:rPr>
              <w:t>а</w:t>
            </w:r>
            <w:r w:rsidRPr="001D0EB2">
              <w:rPr>
                <w:rFonts w:eastAsia="Calibri"/>
              </w:rPr>
              <w:t>ты рассмотрения обращений граждан: - в разделе «Обращения граждан» на о</w:t>
            </w:r>
            <w:r w:rsidRPr="001D0EB2">
              <w:rPr>
                <w:rFonts w:eastAsia="Calibri"/>
              </w:rPr>
              <w:t>т</w:t>
            </w:r>
            <w:r w:rsidRPr="001D0EB2">
              <w:rPr>
                <w:rFonts w:eastAsia="Calibri"/>
              </w:rPr>
              <w:t xml:space="preserve">дельной вкладке «Обзоры обращений» </w:t>
            </w:r>
            <w:hyperlink r:id="rId11" w:history="1">
              <w:r w:rsidR="00503255" w:rsidRPr="001D0EB2">
                <w:rPr>
                  <w:rStyle w:val="ac"/>
                  <w:rFonts w:eastAsia="Calibri"/>
                  <w:color w:val="auto"/>
                </w:rPr>
                <w:t>http://glazov-gov.ru/about/feedback/overviews/</w:t>
              </w:r>
            </w:hyperlink>
            <w:r w:rsidRPr="001D0EB2">
              <w:rPr>
                <w:rFonts w:eastAsia="Calibri"/>
              </w:rPr>
              <w:t xml:space="preserve"> . </w:t>
            </w:r>
          </w:p>
          <w:p w:rsidR="00F82660" w:rsidRPr="001D0EB2" w:rsidRDefault="00F82660" w:rsidP="00503255">
            <w:pPr>
              <w:jc w:val="both"/>
              <w:rPr>
                <w:rFonts w:eastAsia="Calibri"/>
              </w:rPr>
            </w:pPr>
            <w:r w:rsidRPr="001D0EB2">
              <w:rPr>
                <w:rFonts w:eastAsia="Calibri"/>
              </w:rPr>
              <w:t>Опубликованы обзоры обращений граждан, а также отчет о работе с обр</w:t>
            </w:r>
            <w:r w:rsidRPr="001D0EB2">
              <w:rPr>
                <w:rFonts w:eastAsia="Calibri"/>
              </w:rPr>
              <w:t>а</w:t>
            </w:r>
            <w:r w:rsidRPr="001D0EB2">
              <w:rPr>
                <w:rFonts w:eastAsia="Calibri"/>
              </w:rPr>
              <w:t>щениями граждан за 2020 год. Также ежемесячно в разделе «Новости» оф</w:t>
            </w:r>
            <w:r w:rsidRPr="001D0EB2">
              <w:rPr>
                <w:rFonts w:eastAsia="Calibri"/>
              </w:rPr>
              <w:t>и</w:t>
            </w:r>
            <w:r w:rsidRPr="001D0EB2">
              <w:rPr>
                <w:rFonts w:eastAsia="Calibri"/>
              </w:rPr>
              <w:t>циального портала и в социальных с</w:t>
            </w:r>
            <w:r w:rsidRPr="001D0EB2">
              <w:rPr>
                <w:rFonts w:eastAsia="Calibri"/>
              </w:rPr>
              <w:t>е</w:t>
            </w:r>
            <w:r w:rsidRPr="001D0EB2">
              <w:rPr>
                <w:rFonts w:eastAsia="Calibri"/>
              </w:rPr>
              <w:t>тях публикуется инфографика с анал</w:t>
            </w:r>
            <w:r w:rsidRPr="001D0EB2">
              <w:rPr>
                <w:rFonts w:eastAsia="Calibri"/>
              </w:rPr>
              <w:t>и</w:t>
            </w:r>
            <w:r w:rsidRPr="001D0EB2">
              <w:rPr>
                <w:rFonts w:eastAsia="Calibri"/>
              </w:rPr>
              <w:t>зом обращений за истекший месяц.</w:t>
            </w:r>
          </w:p>
          <w:p w:rsidR="001D0EB2" w:rsidRPr="001D0EB2" w:rsidRDefault="001D0EB2" w:rsidP="001D0EB2">
            <w:pPr>
              <w:jc w:val="both"/>
            </w:pPr>
            <w:r w:rsidRPr="001D0EB2">
              <w:t>За отчетный период в Администрацию города Глазова жалоб и обращений граждан о фактах совершения корру</w:t>
            </w:r>
            <w:r w:rsidRPr="001D0EB2">
              <w:t>п</w:t>
            </w:r>
            <w:r w:rsidRPr="001D0EB2">
              <w:t>ционных правонарушений не поступ</w:t>
            </w:r>
            <w:r w:rsidRPr="001D0EB2">
              <w:t>а</w:t>
            </w:r>
            <w:r w:rsidRPr="001D0EB2">
              <w:t>ло.</w:t>
            </w:r>
          </w:p>
          <w:p w:rsidR="004B5B0C" w:rsidRDefault="004B5B0C" w:rsidP="00325075">
            <w:pPr>
              <w:jc w:val="both"/>
            </w:pPr>
          </w:p>
        </w:tc>
      </w:tr>
      <w:tr w:rsidR="004B5B0C" w:rsidRPr="00FC791A" w:rsidTr="004B5B0C">
        <w:trPr>
          <w:trHeight w:val="1223"/>
        </w:trPr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t>4.8.</w:t>
            </w:r>
          </w:p>
        </w:tc>
        <w:tc>
          <w:tcPr>
            <w:tcW w:w="2552" w:type="dxa"/>
          </w:tcPr>
          <w:p w:rsidR="004B5B0C" w:rsidRDefault="004B5B0C" w:rsidP="007F3E41">
            <w:pPr>
              <w:autoSpaceDE w:val="0"/>
              <w:autoSpaceDN w:val="0"/>
              <w:adjustRightInd w:val="0"/>
              <w:jc w:val="both"/>
            </w:pPr>
            <w:r>
              <w:t>Разработка и провед</w:t>
            </w:r>
            <w:r>
              <w:t>е</w:t>
            </w:r>
            <w:r>
              <w:t>ние комплекса мер</w:t>
            </w:r>
            <w:r>
              <w:t>о</w:t>
            </w:r>
            <w:r>
              <w:t>приятий по формир</w:t>
            </w:r>
            <w:r>
              <w:t>о</w:t>
            </w:r>
            <w:r>
              <w:t>ванию у учащихся о</w:t>
            </w:r>
            <w:r>
              <w:t>б</w:t>
            </w:r>
            <w:r>
              <w:t>разовательных орг</w:t>
            </w:r>
            <w:r>
              <w:t>а</w:t>
            </w:r>
            <w:r>
              <w:t>низаций антикорру</w:t>
            </w:r>
            <w:r>
              <w:t>п</w:t>
            </w:r>
            <w:r>
              <w:t>ционных взглядов, по повышению уровня правосознания и пр</w:t>
            </w:r>
            <w:r>
              <w:t>а</w:t>
            </w:r>
            <w:r>
              <w:t xml:space="preserve">вовой культуры. </w:t>
            </w:r>
          </w:p>
          <w:p w:rsidR="004B5B0C" w:rsidRDefault="004B5B0C" w:rsidP="007F3E4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4B5B0C" w:rsidRPr="007D5506" w:rsidRDefault="004B5B0C" w:rsidP="007F3E41">
            <w:pPr>
              <w:jc w:val="center"/>
            </w:pPr>
            <w:r>
              <w:t>в течение года (отчет за первое полугодие во 2 ква</w:t>
            </w:r>
            <w:r>
              <w:t>р</w:t>
            </w:r>
            <w:r>
              <w:t>тале, отчет за 2 пол</w:t>
            </w:r>
            <w:r>
              <w:t>у</w:t>
            </w:r>
            <w:r>
              <w:t>годие в 4 квартале)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t>руководители упра</w:t>
            </w:r>
            <w:r>
              <w:t>в</w:t>
            </w:r>
            <w:r>
              <w:t>лений сферы образ</w:t>
            </w:r>
            <w:r>
              <w:t>о</w:t>
            </w:r>
            <w:r>
              <w:t>вания</w:t>
            </w:r>
          </w:p>
        </w:tc>
        <w:tc>
          <w:tcPr>
            <w:tcW w:w="2836" w:type="dxa"/>
            <w:shd w:val="clear" w:color="auto" w:fill="auto"/>
          </w:tcPr>
          <w:p w:rsidR="003444EE" w:rsidRDefault="003444EE" w:rsidP="003444EE">
            <w:pPr>
              <w:autoSpaceDE w:val="0"/>
              <w:autoSpaceDN w:val="0"/>
              <w:adjustRightInd w:val="0"/>
              <w:jc w:val="center"/>
            </w:pPr>
            <w:r>
              <w:t>повышение информир</w:t>
            </w:r>
            <w:r>
              <w:t>о</w:t>
            </w:r>
            <w:r>
              <w:t>ванности и уровня зн</w:t>
            </w:r>
            <w:r>
              <w:t>а</w:t>
            </w:r>
            <w:r>
              <w:t>ний по антикоррупцио</w:t>
            </w:r>
            <w:r>
              <w:t>н</w:t>
            </w:r>
            <w:r>
              <w:t>ной тематике</w:t>
            </w:r>
          </w:p>
          <w:p w:rsidR="004B5B0C" w:rsidRDefault="004B5B0C" w:rsidP="0032507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:rsidR="00503255" w:rsidRDefault="00503255" w:rsidP="00503255">
            <w:pPr>
              <w:autoSpaceDE w:val="0"/>
              <w:autoSpaceDN w:val="0"/>
              <w:adjustRightInd w:val="0"/>
              <w:jc w:val="both"/>
            </w:pPr>
            <w:r>
              <w:t>В 2020 году были проведены встречи, совещания, классные часы по против</w:t>
            </w:r>
            <w:r>
              <w:t>о</w:t>
            </w:r>
            <w:r>
              <w:t xml:space="preserve">действию коррупции </w:t>
            </w:r>
            <w:proofErr w:type="gramStart"/>
            <w:r>
              <w:t>с</w:t>
            </w:r>
            <w:proofErr w:type="gramEnd"/>
            <w:r>
              <w:t xml:space="preserve"> обучающимися. Все мероприятия проводились, в осно</w:t>
            </w:r>
            <w:r>
              <w:t>в</w:t>
            </w:r>
            <w:r>
              <w:t>ном, в дистанционном формате.</w:t>
            </w:r>
          </w:p>
          <w:p w:rsidR="00132618" w:rsidRPr="00EC7C2B" w:rsidRDefault="00132618" w:rsidP="00132618">
            <w:pPr>
              <w:jc w:val="both"/>
            </w:pPr>
            <w:r w:rsidRPr="00EC7C2B">
              <w:t>В образовательных организациях фо</w:t>
            </w:r>
            <w:r w:rsidRPr="00EC7C2B">
              <w:t>р</w:t>
            </w:r>
            <w:r w:rsidRPr="00EC7C2B">
              <w:t>мирование антикоррупционных взгл</w:t>
            </w:r>
            <w:r w:rsidRPr="00EC7C2B">
              <w:t>я</w:t>
            </w:r>
            <w:r w:rsidRPr="00EC7C2B">
              <w:t>дов обучающихся   организовано:</w:t>
            </w:r>
          </w:p>
          <w:p w:rsidR="00132618" w:rsidRPr="00EC7C2B" w:rsidRDefault="00132618" w:rsidP="00132618">
            <w:pPr>
              <w:jc w:val="both"/>
            </w:pPr>
            <w:r w:rsidRPr="00EC7C2B">
              <w:t>- на уроках истории;</w:t>
            </w:r>
          </w:p>
          <w:p w:rsidR="00132618" w:rsidRPr="00EC7C2B" w:rsidRDefault="00132618" w:rsidP="00132618">
            <w:pPr>
              <w:jc w:val="both"/>
            </w:pPr>
            <w:r w:rsidRPr="00EC7C2B">
              <w:t>- на уроках обществознания;</w:t>
            </w:r>
          </w:p>
          <w:p w:rsidR="00132618" w:rsidRPr="00EC7C2B" w:rsidRDefault="00132618" w:rsidP="00132618">
            <w:pPr>
              <w:jc w:val="both"/>
            </w:pPr>
            <w:r w:rsidRPr="00EC7C2B">
              <w:t>-  через онлайн уроки финансовой гр</w:t>
            </w:r>
            <w:r w:rsidRPr="00EC7C2B">
              <w:t>а</w:t>
            </w:r>
            <w:r w:rsidRPr="00EC7C2B">
              <w:t>мотности;</w:t>
            </w:r>
          </w:p>
          <w:p w:rsidR="00132618" w:rsidRPr="00EC7C2B" w:rsidRDefault="00132618" w:rsidP="00132618">
            <w:pPr>
              <w:jc w:val="both"/>
            </w:pPr>
            <w:r w:rsidRPr="00EC7C2B">
              <w:t>- через онлайн уроки проекта «Проект</w:t>
            </w:r>
            <w:r w:rsidRPr="00EC7C2B">
              <w:t>о</w:t>
            </w:r>
            <w:r w:rsidRPr="00EC7C2B">
              <w:lastRenderedPageBreak/>
              <w:t>рия»;</w:t>
            </w:r>
          </w:p>
          <w:p w:rsidR="00132618" w:rsidRDefault="00132618" w:rsidP="00132618">
            <w:pPr>
              <w:jc w:val="both"/>
            </w:pPr>
            <w:r w:rsidRPr="00EC7C2B">
              <w:t>- в МБОУ «СОШ № 13» преподается элективны</w:t>
            </w:r>
            <w:r>
              <w:t>й курс «Юридическая псих</w:t>
            </w:r>
            <w:r>
              <w:t>о</w:t>
            </w:r>
            <w:r>
              <w:t>логия»;</w:t>
            </w:r>
          </w:p>
          <w:p w:rsidR="00132618" w:rsidRDefault="00132618" w:rsidP="00132618">
            <w:pPr>
              <w:jc w:val="both"/>
            </w:pPr>
            <w:r>
              <w:t>- на внеклассных мероприятиях.</w:t>
            </w:r>
          </w:p>
          <w:p w:rsidR="00132618" w:rsidRPr="00EC7C2B" w:rsidRDefault="00132618" w:rsidP="00132618">
            <w:pPr>
              <w:jc w:val="both"/>
            </w:pPr>
            <w:r>
              <w:t>Формы работы: классные часы, конку</w:t>
            </w:r>
            <w:r>
              <w:t>р</w:t>
            </w:r>
            <w:r>
              <w:t>сы рисунков и плакатов,  выставки, ви</w:t>
            </w:r>
            <w:r>
              <w:t>к</w:t>
            </w:r>
            <w:r>
              <w:t>торины.</w:t>
            </w:r>
          </w:p>
          <w:p w:rsidR="004B5B0C" w:rsidRDefault="004B5B0C" w:rsidP="00325075">
            <w:pPr>
              <w:autoSpaceDE w:val="0"/>
              <w:autoSpaceDN w:val="0"/>
              <w:adjustRightInd w:val="0"/>
              <w:jc w:val="both"/>
            </w:pPr>
          </w:p>
        </w:tc>
      </w:tr>
      <w:tr w:rsidR="004B5B0C" w:rsidRPr="00FC791A" w:rsidTr="004B5B0C">
        <w:trPr>
          <w:trHeight w:val="392"/>
        </w:trPr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4.9.</w:t>
            </w:r>
          </w:p>
        </w:tc>
        <w:tc>
          <w:tcPr>
            <w:tcW w:w="2552" w:type="dxa"/>
          </w:tcPr>
          <w:p w:rsidR="004B5B0C" w:rsidRPr="007D5506" w:rsidRDefault="004B5B0C" w:rsidP="007F3E41">
            <w:pPr>
              <w:jc w:val="both"/>
            </w:pPr>
            <w:r>
              <w:t>Обеспечение разм</w:t>
            </w:r>
            <w:r>
              <w:t>е</w:t>
            </w:r>
            <w:r>
              <w:t>щения</w:t>
            </w:r>
            <w:r w:rsidRPr="007D5506">
              <w:t xml:space="preserve"> в сети интернет сведений о доходах,</w:t>
            </w:r>
            <w:r>
              <w:t xml:space="preserve"> расходах,</w:t>
            </w:r>
            <w:r w:rsidRPr="007D5506">
              <w:t xml:space="preserve"> имуществе и обязательствах имущественного х</w:t>
            </w:r>
            <w:r w:rsidRPr="007D5506">
              <w:t>а</w:t>
            </w:r>
            <w:r w:rsidRPr="007D5506">
              <w:t>рактера, муниципал</w:t>
            </w:r>
            <w:r w:rsidRPr="007D5506">
              <w:t>ь</w:t>
            </w:r>
            <w:r w:rsidRPr="007D5506">
              <w:t>ных служащих, чл</w:t>
            </w:r>
            <w:r w:rsidRPr="007D5506">
              <w:t>е</w:t>
            </w:r>
            <w:r w:rsidRPr="007D5506">
              <w:t>нов семей муниц</w:t>
            </w:r>
            <w:r w:rsidRPr="007D5506">
              <w:t>и</w:t>
            </w:r>
            <w:r w:rsidRPr="007D5506">
              <w:t>пальных служащих, руководителей учр</w:t>
            </w:r>
            <w:r w:rsidRPr="007D5506">
              <w:t>е</w:t>
            </w:r>
            <w:r w:rsidRPr="007D5506">
              <w:t>ждений и членов их семей</w:t>
            </w:r>
            <w:r>
              <w:t xml:space="preserve"> в порядке, предусмотренном з</w:t>
            </w:r>
            <w:r>
              <w:t>а</w:t>
            </w:r>
            <w:r>
              <w:t>конодательством</w:t>
            </w:r>
          </w:p>
        </w:tc>
        <w:tc>
          <w:tcPr>
            <w:tcW w:w="1417" w:type="dxa"/>
          </w:tcPr>
          <w:p w:rsidR="004B5B0C" w:rsidRPr="007D5506" w:rsidRDefault="004B5B0C" w:rsidP="007F3E41">
            <w:pPr>
              <w:jc w:val="center"/>
            </w:pPr>
            <w:r>
              <w:t>2 квартал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  <w:shd w:val="clear" w:color="auto" w:fill="auto"/>
          </w:tcPr>
          <w:p w:rsidR="004B5B0C" w:rsidRPr="0022499C" w:rsidRDefault="003444EE" w:rsidP="007A1BE0">
            <w:pPr>
              <w:jc w:val="both"/>
            </w:pPr>
            <w:r>
              <w:t xml:space="preserve">обеспечение открытости (прозрачности) сведений </w:t>
            </w:r>
            <w:r w:rsidRPr="007D5506">
              <w:t>о доходах,</w:t>
            </w:r>
            <w:r>
              <w:t xml:space="preserve"> расходах,</w:t>
            </w:r>
            <w:r w:rsidRPr="007D5506">
              <w:t xml:space="preserve"> имуществе и обязател</w:t>
            </w:r>
            <w:r w:rsidRPr="007D5506">
              <w:t>ь</w:t>
            </w:r>
            <w:r w:rsidRPr="007D5506">
              <w:t>ствах имущественного характера, муниципал</w:t>
            </w:r>
            <w:r w:rsidRPr="007D5506">
              <w:t>ь</w:t>
            </w:r>
            <w:r w:rsidRPr="007D5506">
              <w:t>ных служащих, членов семей муниципальных служащих, руководит</w:t>
            </w:r>
            <w:r w:rsidRPr="007D5506">
              <w:t>е</w:t>
            </w:r>
            <w:r w:rsidRPr="007D5506">
              <w:t>лей учреждений и членов их семей</w:t>
            </w:r>
          </w:p>
        </w:tc>
        <w:tc>
          <w:tcPr>
            <w:tcW w:w="4394" w:type="dxa"/>
          </w:tcPr>
          <w:p w:rsidR="004B5B0C" w:rsidRPr="0022499C" w:rsidRDefault="003444EE" w:rsidP="003444EE">
            <w:pPr>
              <w:jc w:val="both"/>
            </w:pPr>
            <w:r w:rsidRPr="0022499C">
              <w:t>Сведения о доходах, расходах, об им</w:t>
            </w:r>
            <w:r w:rsidRPr="0022499C">
              <w:t>у</w:t>
            </w:r>
            <w:r w:rsidRPr="0022499C">
              <w:t>ществе и обязательствах имущественн</w:t>
            </w:r>
            <w:r w:rsidRPr="0022499C">
              <w:t>о</w:t>
            </w:r>
            <w:r w:rsidRPr="0022499C">
              <w:t>го характера за 2019 год размещен</w:t>
            </w:r>
            <w:r>
              <w:t>ы</w:t>
            </w:r>
            <w:r w:rsidRPr="0022499C">
              <w:t xml:space="preserve"> в</w:t>
            </w:r>
            <w:r>
              <w:t xml:space="preserve"> 2020 году в</w:t>
            </w:r>
            <w:r w:rsidRPr="0022499C">
              <w:t xml:space="preserve"> разделе «Противодействие коррупции» в течение </w:t>
            </w:r>
            <w:r w:rsidRPr="003444EE">
              <w:t>14 рабочих дней</w:t>
            </w:r>
            <w:r>
              <w:t xml:space="preserve"> в порядке, предусмотренном постано</w:t>
            </w:r>
            <w:r>
              <w:t>в</w:t>
            </w:r>
            <w:r>
              <w:t>лением Администрации города Глазова от 06.04.2015 №12/8</w:t>
            </w:r>
            <w:r w:rsidRPr="003444EE">
              <w:t>.</w:t>
            </w:r>
          </w:p>
        </w:tc>
      </w:tr>
      <w:tr w:rsidR="004B5B0C" w:rsidRPr="00FC791A" w:rsidTr="004B5B0C">
        <w:trPr>
          <w:trHeight w:val="392"/>
        </w:trPr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t>4.10.</w:t>
            </w:r>
          </w:p>
        </w:tc>
        <w:tc>
          <w:tcPr>
            <w:tcW w:w="2552" w:type="dxa"/>
          </w:tcPr>
          <w:p w:rsidR="004B5B0C" w:rsidRPr="007D5506" w:rsidRDefault="004B5B0C" w:rsidP="007F3E41">
            <w:pPr>
              <w:jc w:val="both"/>
            </w:pPr>
            <w:r w:rsidRPr="007D5506">
              <w:t>Организация оценки знаний муниципал</w:t>
            </w:r>
            <w:r w:rsidRPr="007D5506">
              <w:t>ь</w:t>
            </w:r>
            <w:r w:rsidRPr="007D5506">
              <w:t>ных служащих в ра</w:t>
            </w:r>
            <w:r w:rsidRPr="007D5506">
              <w:t>м</w:t>
            </w:r>
            <w:r w:rsidRPr="007D5506">
              <w:t>ках проведения атт</w:t>
            </w:r>
            <w:r w:rsidRPr="007D5506">
              <w:t>е</w:t>
            </w:r>
            <w:r w:rsidRPr="007D5506">
              <w:t>стации по вопросам противодействия ко</w:t>
            </w:r>
            <w:r w:rsidRPr="007D5506">
              <w:t>р</w:t>
            </w:r>
            <w:r w:rsidRPr="007D5506">
              <w:t xml:space="preserve">рупции </w:t>
            </w:r>
          </w:p>
        </w:tc>
        <w:tc>
          <w:tcPr>
            <w:tcW w:w="1417" w:type="dxa"/>
          </w:tcPr>
          <w:p w:rsidR="004B5B0C" w:rsidRPr="007D5506" w:rsidRDefault="004B5B0C" w:rsidP="007F3E41">
            <w:pPr>
              <w:jc w:val="center"/>
            </w:pPr>
            <w:r w:rsidRPr="007D5506">
              <w:t>в течение года</w:t>
            </w:r>
            <w:r>
              <w:t xml:space="preserve"> (отчет за первое полугодие во 2 ква</w:t>
            </w:r>
            <w:r>
              <w:t>р</w:t>
            </w:r>
            <w:r>
              <w:t>тале, отчет за 2 пол</w:t>
            </w:r>
            <w:r>
              <w:t>у</w:t>
            </w:r>
            <w:r>
              <w:t>годие в 4 квартале)</w:t>
            </w:r>
          </w:p>
        </w:tc>
        <w:tc>
          <w:tcPr>
            <w:tcW w:w="2409" w:type="dxa"/>
          </w:tcPr>
          <w:p w:rsidR="004B5B0C" w:rsidRPr="007D5506" w:rsidRDefault="004B5B0C" w:rsidP="00722DE5">
            <w:pPr>
              <w:jc w:val="both"/>
            </w:pPr>
            <w:r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  <w:shd w:val="clear" w:color="auto" w:fill="auto"/>
          </w:tcPr>
          <w:p w:rsidR="003444EE" w:rsidRDefault="003444EE" w:rsidP="003444EE">
            <w:pPr>
              <w:autoSpaceDE w:val="0"/>
              <w:autoSpaceDN w:val="0"/>
              <w:adjustRightInd w:val="0"/>
              <w:jc w:val="center"/>
            </w:pPr>
            <w:r>
              <w:t>повышение уровня зн</w:t>
            </w:r>
            <w:r>
              <w:t>а</w:t>
            </w:r>
            <w:r>
              <w:t>ний муниципальных служащих по антико</w:t>
            </w:r>
            <w:r>
              <w:t>р</w:t>
            </w:r>
            <w:r>
              <w:t>рупционной тематике</w:t>
            </w:r>
          </w:p>
          <w:p w:rsidR="004B5B0C" w:rsidRPr="007D5506" w:rsidRDefault="004B5B0C" w:rsidP="00722DE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:rsidR="004B5B0C" w:rsidRPr="00503255" w:rsidRDefault="00C402B1" w:rsidP="0004760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03255">
              <w:t>Проведена аттестация и оценка знаний по вопросам противодействия корру</w:t>
            </w:r>
            <w:r w:rsidRPr="00503255">
              <w:t>п</w:t>
            </w:r>
            <w:r w:rsidRPr="00503255">
              <w:t>ции в отно</w:t>
            </w:r>
            <w:r w:rsidR="006A3A7A" w:rsidRPr="00503255">
              <w:t>шении 29</w:t>
            </w:r>
            <w:r w:rsidRPr="00503255">
              <w:t xml:space="preserve"> муниципальных служащих, из них 100 % муниципал</w:t>
            </w:r>
            <w:r w:rsidRPr="00503255">
              <w:t>ь</w:t>
            </w:r>
            <w:r w:rsidRPr="00503255">
              <w:t>ных служащих показали отличные зн</w:t>
            </w:r>
            <w:r w:rsidRPr="00503255">
              <w:t>а</w:t>
            </w:r>
            <w:r w:rsidRPr="00503255">
              <w:t>ния в сфере противодействия корру</w:t>
            </w:r>
            <w:r w:rsidRPr="00503255">
              <w:t>п</w:t>
            </w:r>
            <w:r w:rsidRPr="00503255">
              <w:t>ции</w:t>
            </w:r>
          </w:p>
        </w:tc>
      </w:tr>
      <w:tr w:rsidR="004B5B0C" w:rsidRPr="00FC791A" w:rsidTr="004B5B0C">
        <w:trPr>
          <w:trHeight w:val="392"/>
        </w:trPr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t>4.11.</w:t>
            </w:r>
          </w:p>
        </w:tc>
        <w:tc>
          <w:tcPr>
            <w:tcW w:w="2552" w:type="dxa"/>
          </w:tcPr>
          <w:p w:rsidR="004B5B0C" w:rsidRPr="007D5506" w:rsidRDefault="004B5B0C" w:rsidP="007F3E41">
            <w:pPr>
              <w:jc w:val="both"/>
            </w:pPr>
            <w:r>
              <w:t>Организация взаим</w:t>
            </w:r>
            <w:r>
              <w:t>о</w:t>
            </w:r>
            <w:r>
              <w:t>действия с правоохр</w:t>
            </w:r>
            <w:r>
              <w:t>а</w:t>
            </w:r>
            <w:r>
              <w:t>нительными орган</w:t>
            </w:r>
            <w:r>
              <w:t>а</w:t>
            </w:r>
            <w:r>
              <w:lastRenderedPageBreak/>
              <w:t>ми, осуществляющ</w:t>
            </w:r>
            <w:r>
              <w:t>и</w:t>
            </w:r>
            <w:r>
              <w:t>ми меры по против</w:t>
            </w:r>
            <w:r>
              <w:t>о</w:t>
            </w:r>
            <w:r>
              <w:t>действию коррупции по информационному обмену и анализу практики рассмотр</w:t>
            </w:r>
            <w:r>
              <w:t>е</w:t>
            </w:r>
            <w:r>
              <w:t>ния представлений (сообщений, инфо</w:t>
            </w:r>
            <w:r>
              <w:t>р</w:t>
            </w:r>
            <w:r>
              <w:t xml:space="preserve">мации) </w:t>
            </w:r>
          </w:p>
        </w:tc>
        <w:tc>
          <w:tcPr>
            <w:tcW w:w="1417" w:type="dxa"/>
          </w:tcPr>
          <w:p w:rsidR="004B5B0C" w:rsidRPr="007D5506" w:rsidRDefault="004B5B0C" w:rsidP="007F3E41">
            <w:pPr>
              <w:jc w:val="center"/>
            </w:pPr>
            <w:r w:rsidRPr="007D5506">
              <w:lastRenderedPageBreak/>
              <w:t>в течение года</w:t>
            </w:r>
            <w:r>
              <w:t xml:space="preserve"> (отчет за первое </w:t>
            </w:r>
            <w:r>
              <w:lastRenderedPageBreak/>
              <w:t>полугодие во 2 ква</w:t>
            </w:r>
            <w:r>
              <w:t>р</w:t>
            </w:r>
            <w:r>
              <w:t>тале, отчет за 2 пол</w:t>
            </w:r>
            <w:r>
              <w:t>у</w:t>
            </w:r>
            <w:r>
              <w:t>годие в 4 квартале)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lastRenderedPageBreak/>
              <w:t>руководитель Апп</w:t>
            </w:r>
            <w:r>
              <w:t>а</w:t>
            </w:r>
            <w:r>
              <w:t>рата, управление о</w:t>
            </w:r>
            <w:r>
              <w:t>р</w:t>
            </w:r>
            <w:r>
              <w:t xml:space="preserve">ганизационной и </w:t>
            </w:r>
            <w:r>
              <w:lastRenderedPageBreak/>
              <w:t>кадровой работы</w:t>
            </w:r>
          </w:p>
        </w:tc>
        <w:tc>
          <w:tcPr>
            <w:tcW w:w="2836" w:type="dxa"/>
            <w:shd w:val="clear" w:color="auto" w:fill="auto"/>
          </w:tcPr>
          <w:p w:rsidR="004B5B0C" w:rsidRPr="007D5506" w:rsidRDefault="003444EE" w:rsidP="007A1BE0">
            <w:pPr>
              <w:jc w:val="both"/>
            </w:pPr>
            <w:r>
              <w:lastRenderedPageBreak/>
              <w:t>своевременное инфо</w:t>
            </w:r>
            <w:r>
              <w:t>р</w:t>
            </w:r>
            <w:r>
              <w:t>мационное обеспечение по вопросам против</w:t>
            </w:r>
            <w:r>
              <w:t>о</w:t>
            </w:r>
            <w:r>
              <w:lastRenderedPageBreak/>
              <w:t>действия</w:t>
            </w:r>
          </w:p>
        </w:tc>
        <w:tc>
          <w:tcPr>
            <w:tcW w:w="4394" w:type="dxa"/>
          </w:tcPr>
          <w:p w:rsidR="00503255" w:rsidRPr="00503255" w:rsidRDefault="00503255" w:rsidP="00503255">
            <w:pPr>
              <w:jc w:val="both"/>
            </w:pPr>
            <w:r w:rsidRPr="00503255">
              <w:lastRenderedPageBreak/>
              <w:t>Администрация города Глазова ос</w:t>
            </w:r>
            <w:r w:rsidRPr="00503255">
              <w:t>у</w:t>
            </w:r>
            <w:r w:rsidRPr="00503255">
              <w:t>ществляет взаимодействие с правоохр</w:t>
            </w:r>
            <w:r w:rsidRPr="00503255">
              <w:t>а</w:t>
            </w:r>
            <w:r w:rsidRPr="00503255">
              <w:t>нительными органами посредством и</w:t>
            </w:r>
            <w:r w:rsidRPr="00503255">
              <w:t>н</w:t>
            </w:r>
            <w:r w:rsidRPr="00503255">
              <w:lastRenderedPageBreak/>
              <w:t>формационного обмена.</w:t>
            </w:r>
          </w:p>
          <w:p w:rsidR="00503255" w:rsidRPr="00503255" w:rsidRDefault="00503255" w:rsidP="00503255">
            <w:pPr>
              <w:jc w:val="both"/>
            </w:pPr>
            <w:r w:rsidRPr="00503255">
              <w:t>Согласно отчетам управления образов</w:t>
            </w:r>
            <w:r w:rsidRPr="00503255">
              <w:t>а</w:t>
            </w:r>
            <w:r w:rsidRPr="00503255">
              <w:t xml:space="preserve">ния, управления </w:t>
            </w:r>
            <w:r w:rsidR="00950883">
              <w:t xml:space="preserve">ЖКХ, </w:t>
            </w:r>
            <w:r w:rsidRPr="00503255">
              <w:t>в 2020 году по вопросу сотрудничества (взаимоде</w:t>
            </w:r>
            <w:r w:rsidRPr="00503255">
              <w:t>й</w:t>
            </w:r>
            <w:r w:rsidRPr="00503255">
              <w:t>ствия) с правоохранительными орган</w:t>
            </w:r>
            <w:r w:rsidRPr="00503255">
              <w:t>а</w:t>
            </w:r>
            <w:r w:rsidRPr="00503255">
              <w:t>ми:</w:t>
            </w:r>
          </w:p>
          <w:p w:rsidR="00503255" w:rsidRPr="00503255" w:rsidRDefault="00503255" w:rsidP="00503255">
            <w:pPr>
              <w:jc w:val="both"/>
            </w:pPr>
            <w:r w:rsidRPr="00503255">
              <w:t>1) в сфере образования взаимодействие с правоохранительными органами орг</w:t>
            </w:r>
            <w:r w:rsidRPr="00503255">
              <w:t>а</w:t>
            </w:r>
            <w:r w:rsidRPr="00503255">
              <w:t>низовано в  общеобразовательных орг</w:t>
            </w:r>
            <w:r w:rsidRPr="00503255">
              <w:t>а</w:t>
            </w:r>
            <w:r w:rsidRPr="00503255">
              <w:t xml:space="preserve">низациях: </w:t>
            </w:r>
            <w:r w:rsidR="00950883">
              <w:t xml:space="preserve">во </w:t>
            </w:r>
            <w:r w:rsidR="00950883" w:rsidRPr="008B459A">
              <w:t>втором полугодии 2020 года проведены встречи  обучающихся и родителей (законных представителей)  с  сотрудниками правоохранительных органов</w:t>
            </w:r>
            <w:r w:rsidRPr="00503255">
              <w:t>;</w:t>
            </w:r>
          </w:p>
          <w:p w:rsidR="004B5B0C" w:rsidRDefault="00503255" w:rsidP="00503255">
            <w:pPr>
              <w:jc w:val="both"/>
            </w:pPr>
            <w:r w:rsidRPr="00503255">
              <w:t>2) в сфере ЖКХ предприятиями напра</w:t>
            </w:r>
            <w:r w:rsidRPr="00503255">
              <w:t>в</w:t>
            </w:r>
            <w:r w:rsidRPr="00503255">
              <w:t>ляются отчеты. В МУП «ЖКУ» в мае 2020г. была проведена встреча с рук</w:t>
            </w:r>
            <w:r w:rsidRPr="00503255">
              <w:t>о</w:t>
            </w:r>
            <w:r w:rsidRPr="00503255">
              <w:t>водством ОЭБ и ПК МО МПВД России «Глазовский», в ходе встречи разъясн</w:t>
            </w:r>
            <w:r w:rsidRPr="00503255">
              <w:t>е</w:t>
            </w:r>
            <w:r w:rsidRPr="00503255">
              <w:t>на практика применения ст.ст.285, 285.1, 285.3 и 286 УК РФ (протокол от 25.05.2020 №10)</w:t>
            </w:r>
            <w:r w:rsidR="00950883">
              <w:t>;</w:t>
            </w:r>
          </w:p>
          <w:p w:rsidR="00950883" w:rsidRPr="00503255" w:rsidRDefault="00950883" w:rsidP="00503255">
            <w:pPr>
              <w:jc w:val="both"/>
            </w:pPr>
            <w:r>
              <w:t>3) в сфере управления культуры вза</w:t>
            </w:r>
            <w:r>
              <w:t>и</w:t>
            </w:r>
            <w:r>
              <w:t>модействие осуществляется</w:t>
            </w:r>
            <w:proofErr w:type="gramStart"/>
            <w:r>
              <w:t xml:space="preserve"> ,</w:t>
            </w:r>
            <w:proofErr w:type="gramEnd"/>
            <w:r>
              <w:t xml:space="preserve"> в осно</w:t>
            </w:r>
            <w:r>
              <w:t>в</w:t>
            </w:r>
            <w:r>
              <w:t>ном, при проведении мероприятий на территории города Глазова.</w:t>
            </w:r>
          </w:p>
        </w:tc>
      </w:tr>
      <w:tr w:rsidR="004B5B0C" w:rsidRPr="00FC791A" w:rsidTr="004B5B0C">
        <w:trPr>
          <w:trHeight w:val="392"/>
        </w:trPr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4.12.</w:t>
            </w:r>
          </w:p>
        </w:tc>
        <w:tc>
          <w:tcPr>
            <w:tcW w:w="2552" w:type="dxa"/>
          </w:tcPr>
          <w:p w:rsidR="004B5B0C" w:rsidRDefault="004B5B0C" w:rsidP="007F3E41">
            <w:pPr>
              <w:jc w:val="both"/>
            </w:pPr>
            <w:r>
              <w:t>Проведение семин</w:t>
            </w:r>
            <w:r>
              <w:t>а</w:t>
            </w:r>
            <w:r>
              <w:t>ров-совещаний со специалистами, отве</w:t>
            </w:r>
            <w:r>
              <w:t>т</w:t>
            </w:r>
            <w:r>
              <w:t>ственными за проф</w:t>
            </w:r>
            <w:r>
              <w:t>и</w:t>
            </w:r>
            <w:r>
              <w:t>лактику коррупцио</w:t>
            </w:r>
            <w:r>
              <w:t>н</w:t>
            </w:r>
            <w:r>
              <w:t>ных правонарушений, в подведомственных организациях</w:t>
            </w:r>
          </w:p>
        </w:tc>
        <w:tc>
          <w:tcPr>
            <w:tcW w:w="1417" w:type="dxa"/>
          </w:tcPr>
          <w:p w:rsidR="004B5B0C" w:rsidRPr="007D5506" w:rsidRDefault="004B5B0C" w:rsidP="007F3E41">
            <w:pPr>
              <w:jc w:val="center"/>
            </w:pPr>
            <w:r>
              <w:t>4 квартал</w:t>
            </w:r>
          </w:p>
        </w:tc>
        <w:tc>
          <w:tcPr>
            <w:tcW w:w="2409" w:type="dxa"/>
          </w:tcPr>
          <w:p w:rsidR="004B5B0C" w:rsidRDefault="004B5B0C" w:rsidP="007F3E41">
            <w:pPr>
              <w:jc w:val="center"/>
            </w:pPr>
            <w:r>
              <w:t>руководители орг</w:t>
            </w:r>
            <w:r>
              <w:t>а</w:t>
            </w:r>
            <w:r>
              <w:t>нов Администрации города Глазова, наделенных полн</w:t>
            </w:r>
            <w:r>
              <w:t>о</w:t>
            </w:r>
            <w:r>
              <w:t>мочиями учредителя в отношении подв</w:t>
            </w:r>
            <w:r>
              <w:t>е</w:t>
            </w:r>
            <w:r>
              <w:t>домственных орг</w:t>
            </w:r>
            <w:r>
              <w:t>а</w:t>
            </w:r>
            <w:r>
              <w:t>низаций</w:t>
            </w:r>
          </w:p>
        </w:tc>
        <w:tc>
          <w:tcPr>
            <w:tcW w:w="2836" w:type="dxa"/>
            <w:shd w:val="clear" w:color="auto" w:fill="auto"/>
          </w:tcPr>
          <w:p w:rsidR="004B5B0C" w:rsidRDefault="003444EE" w:rsidP="007F3E41">
            <w:pPr>
              <w:jc w:val="center"/>
            </w:pPr>
            <w:r>
              <w:t>методическое руково</w:t>
            </w:r>
            <w:r>
              <w:t>д</w:t>
            </w:r>
            <w:r>
              <w:t>ство, обмен опытом р</w:t>
            </w:r>
            <w:r>
              <w:t>а</w:t>
            </w:r>
            <w:r>
              <w:t>боты по противоде</w:t>
            </w:r>
            <w:r>
              <w:t>й</w:t>
            </w:r>
            <w:r>
              <w:t>ствию коррупции</w:t>
            </w:r>
          </w:p>
        </w:tc>
        <w:tc>
          <w:tcPr>
            <w:tcW w:w="4394" w:type="dxa"/>
          </w:tcPr>
          <w:p w:rsidR="00132618" w:rsidRPr="00503255" w:rsidRDefault="00132618" w:rsidP="00132618">
            <w:pPr>
              <w:jc w:val="both"/>
            </w:pPr>
            <w:r w:rsidRPr="00503255">
              <w:t>Управл</w:t>
            </w:r>
            <w:r w:rsidR="00503255" w:rsidRPr="00503255">
              <w:t>е</w:t>
            </w:r>
            <w:r w:rsidRPr="00503255">
              <w:t>нием образования Администр</w:t>
            </w:r>
            <w:r w:rsidRPr="00503255">
              <w:t>а</w:t>
            </w:r>
            <w:r w:rsidRPr="00503255">
              <w:t>ции города Глазова проведена следу</w:t>
            </w:r>
            <w:r w:rsidRPr="00503255">
              <w:t>ю</w:t>
            </w:r>
            <w:r w:rsidRPr="00503255">
              <w:t>щая работы:</w:t>
            </w:r>
          </w:p>
          <w:p w:rsidR="00132618" w:rsidRPr="00503255" w:rsidRDefault="00132618" w:rsidP="00132618">
            <w:pPr>
              <w:jc w:val="both"/>
            </w:pPr>
            <w:r w:rsidRPr="00503255">
              <w:t>1) Информация о заполнении справок о доходах</w:t>
            </w:r>
            <w:r w:rsidR="008B459A" w:rsidRPr="00503255">
              <w:t xml:space="preserve"> доведена</w:t>
            </w:r>
            <w:r w:rsidRPr="00503255">
              <w:t xml:space="preserve"> на совещании рук</w:t>
            </w:r>
            <w:r w:rsidRPr="00503255">
              <w:t>о</w:t>
            </w:r>
            <w:r w:rsidRPr="00503255">
              <w:t>водителей образовательных организ</w:t>
            </w:r>
            <w:r w:rsidRPr="00503255">
              <w:t>а</w:t>
            </w:r>
            <w:r w:rsidR="008B459A" w:rsidRPr="00503255">
              <w:t>ций (</w:t>
            </w:r>
            <w:r w:rsidRPr="00503255">
              <w:t>январь 2020</w:t>
            </w:r>
            <w:r w:rsidR="008B459A" w:rsidRPr="00503255">
              <w:t>г.);</w:t>
            </w:r>
          </w:p>
          <w:p w:rsidR="00132618" w:rsidRPr="00503255" w:rsidRDefault="008B459A" w:rsidP="00132618">
            <w:pPr>
              <w:jc w:val="both"/>
            </w:pPr>
            <w:r w:rsidRPr="00503255">
              <w:t xml:space="preserve">2) </w:t>
            </w:r>
            <w:r w:rsidR="00132618" w:rsidRPr="00503255">
              <w:t>Совещание с ответственными за пр</w:t>
            </w:r>
            <w:r w:rsidR="00132618" w:rsidRPr="00503255">
              <w:t>о</w:t>
            </w:r>
            <w:r w:rsidR="00132618" w:rsidRPr="00503255">
              <w:t>филактику коррупционных и иных пр</w:t>
            </w:r>
            <w:r w:rsidR="00132618" w:rsidRPr="00503255">
              <w:t>а</w:t>
            </w:r>
            <w:r w:rsidR="00132618" w:rsidRPr="00503255">
              <w:t>вонарушений  по вопросу «Отчет о р</w:t>
            </w:r>
            <w:r w:rsidR="00132618" w:rsidRPr="00503255">
              <w:t>а</w:t>
            </w:r>
            <w:r w:rsidR="00132618" w:rsidRPr="00503255">
              <w:lastRenderedPageBreak/>
              <w:t xml:space="preserve">боте образовательной организации по профилактике коррупции за 2019 год», </w:t>
            </w:r>
            <w:r w:rsidRPr="00503255">
              <w:t>(январь</w:t>
            </w:r>
            <w:r w:rsidR="00132618" w:rsidRPr="00503255">
              <w:t xml:space="preserve"> 2020 г.</w:t>
            </w:r>
            <w:r w:rsidRPr="00503255">
              <w:t>);</w:t>
            </w:r>
          </w:p>
          <w:p w:rsidR="00132618" w:rsidRPr="00503255" w:rsidRDefault="008B459A" w:rsidP="0013261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3255">
              <w:rPr>
                <w:rFonts w:ascii="Times New Roman" w:hAnsi="Times New Roman"/>
                <w:sz w:val="24"/>
                <w:szCs w:val="24"/>
              </w:rPr>
              <w:t>3)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 xml:space="preserve">  Совещание с ответственными за в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ы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дачу продуктовых наборов в соотве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т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ствии с Указом Главы Удмуртской Ре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с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публики от 14.04.2020 №86 «О допо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л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нительных мерах государственной по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д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держки отдельных категорий семей с детьми на территории удмуртской Ре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с</w:t>
            </w:r>
            <w:r w:rsidRPr="00503255">
              <w:rPr>
                <w:rFonts w:ascii="Times New Roman" w:hAnsi="Times New Roman"/>
                <w:sz w:val="24"/>
                <w:szCs w:val="24"/>
              </w:rPr>
              <w:t xml:space="preserve">публики» 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 xml:space="preserve">28.05.2020, 09.06.2020. </w:t>
            </w:r>
            <w:r w:rsidRPr="00503255">
              <w:rPr>
                <w:rFonts w:ascii="Times New Roman" w:hAnsi="Times New Roman"/>
                <w:sz w:val="24"/>
                <w:szCs w:val="24"/>
              </w:rPr>
              <w:t>по в</w:t>
            </w:r>
            <w:r w:rsidRPr="00503255">
              <w:rPr>
                <w:rFonts w:ascii="Times New Roman" w:hAnsi="Times New Roman"/>
                <w:sz w:val="24"/>
                <w:szCs w:val="24"/>
              </w:rPr>
              <w:t>о</w:t>
            </w:r>
            <w:r w:rsidRPr="00503255">
              <w:rPr>
                <w:rFonts w:ascii="Times New Roman" w:hAnsi="Times New Roman"/>
                <w:sz w:val="24"/>
                <w:szCs w:val="24"/>
              </w:rPr>
              <w:t xml:space="preserve">просу 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корректности составления спи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с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ков получателей мер со</w:t>
            </w:r>
            <w:r w:rsidRPr="00503255">
              <w:rPr>
                <w:rFonts w:ascii="Times New Roman" w:hAnsi="Times New Roman"/>
                <w:sz w:val="24"/>
                <w:szCs w:val="24"/>
              </w:rPr>
              <w:t>циальной по</w:t>
            </w:r>
            <w:r w:rsidRPr="00503255">
              <w:rPr>
                <w:rFonts w:ascii="Times New Roman" w:hAnsi="Times New Roman"/>
                <w:sz w:val="24"/>
                <w:szCs w:val="24"/>
              </w:rPr>
              <w:t>д</w:t>
            </w:r>
            <w:r w:rsidRPr="00503255">
              <w:rPr>
                <w:rFonts w:ascii="Times New Roman" w:hAnsi="Times New Roman"/>
                <w:sz w:val="24"/>
                <w:szCs w:val="24"/>
              </w:rPr>
              <w:t>держки (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май 2020 г.</w:t>
            </w:r>
            <w:r w:rsidRPr="00503255"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</w:p>
          <w:p w:rsidR="00132618" w:rsidRPr="00503255" w:rsidRDefault="008B459A" w:rsidP="0013261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255">
              <w:rPr>
                <w:rFonts w:ascii="Times New Roman" w:hAnsi="Times New Roman"/>
                <w:sz w:val="24"/>
                <w:szCs w:val="24"/>
              </w:rPr>
              <w:t>4)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 xml:space="preserve"> Совещание с руководителями обр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а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зовательных</w:t>
            </w:r>
            <w:r w:rsidRPr="00503255">
              <w:rPr>
                <w:rFonts w:ascii="Times New Roman" w:hAnsi="Times New Roman"/>
                <w:sz w:val="24"/>
                <w:szCs w:val="24"/>
              </w:rPr>
              <w:t xml:space="preserve"> организаций о </w:t>
            </w:r>
            <w:proofErr w:type="gramStart"/>
            <w:r w:rsidRPr="00503255">
              <w:rPr>
                <w:rFonts w:ascii="Times New Roman" w:hAnsi="Times New Roman"/>
                <w:sz w:val="24"/>
                <w:szCs w:val="24"/>
              </w:rPr>
              <w:t>в</w:t>
            </w:r>
            <w:r w:rsidR="00132618" w:rsidRPr="00503255">
              <w:rPr>
                <w:rFonts w:ascii="Times New Roman" w:hAnsi="Times New Roman"/>
                <w:sz w:val="24"/>
                <w:szCs w:val="24"/>
              </w:rPr>
              <w:t>опрос</w:t>
            </w:r>
            <w:r w:rsidRPr="0050325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132618" w:rsidRPr="00503255">
              <w:rPr>
                <w:rFonts w:ascii="Times New Roman" w:hAnsi="Times New Roman"/>
                <w:sz w:val="24"/>
                <w:szCs w:val="24"/>
              </w:rPr>
              <w:t xml:space="preserve"> об итогах мониторинга сайтов, раздела «Противодействие корруп</w:t>
            </w:r>
            <w:r w:rsidRPr="00503255">
              <w:rPr>
                <w:rFonts w:ascii="Times New Roman" w:hAnsi="Times New Roman"/>
                <w:sz w:val="24"/>
                <w:szCs w:val="24"/>
              </w:rPr>
              <w:t>ции» (ноябрь 2020 г.);</w:t>
            </w:r>
          </w:p>
          <w:p w:rsidR="00132618" w:rsidRPr="00503255" w:rsidRDefault="008B459A" w:rsidP="00132618">
            <w:pPr>
              <w:jc w:val="both"/>
            </w:pPr>
            <w:r w:rsidRPr="00503255">
              <w:t>д) с</w:t>
            </w:r>
            <w:r w:rsidR="00132618" w:rsidRPr="00503255">
              <w:t>овещание с ответственными за пр</w:t>
            </w:r>
            <w:r w:rsidR="00132618" w:rsidRPr="00503255">
              <w:t>о</w:t>
            </w:r>
            <w:r w:rsidR="00132618" w:rsidRPr="00503255">
              <w:t>филактику коррупционных и иных пр</w:t>
            </w:r>
            <w:r w:rsidR="00132618" w:rsidRPr="00503255">
              <w:t>а</w:t>
            </w:r>
            <w:r w:rsidR="00132618" w:rsidRPr="00503255">
              <w:t>вонарушений  по вопросу «Отчет о р</w:t>
            </w:r>
            <w:r w:rsidR="00132618" w:rsidRPr="00503255">
              <w:t>а</w:t>
            </w:r>
            <w:r w:rsidR="00132618" w:rsidRPr="00503255">
              <w:t>боте образовательной организации по профилактике коррупции за 2020</w:t>
            </w:r>
            <w:r w:rsidRPr="00503255">
              <w:t xml:space="preserve"> год» (</w:t>
            </w:r>
            <w:r w:rsidR="00132618" w:rsidRPr="00503255">
              <w:t>декабрь 2020 г.</w:t>
            </w:r>
            <w:r w:rsidRPr="00503255">
              <w:t>).</w:t>
            </w:r>
          </w:p>
          <w:p w:rsidR="004B5B0C" w:rsidRPr="00503255" w:rsidRDefault="00503255" w:rsidP="00B1051E">
            <w:pPr>
              <w:jc w:val="both"/>
            </w:pPr>
            <w:r w:rsidRPr="00503255">
              <w:t>Управлением культуры и управлением ЖКХ проводится разъяснительная р</w:t>
            </w:r>
            <w:r w:rsidRPr="00503255">
              <w:t>а</w:t>
            </w:r>
            <w:r w:rsidRPr="00503255">
              <w:t>бота по вопросам противодействия ко</w:t>
            </w:r>
            <w:r w:rsidRPr="00503255">
              <w:t>р</w:t>
            </w:r>
            <w:r w:rsidRPr="00503255">
              <w:t>рупции на совещаниях с руководител</w:t>
            </w:r>
            <w:r w:rsidRPr="00503255">
              <w:t>я</w:t>
            </w:r>
            <w:r w:rsidRPr="00503255">
              <w:t>ми подведомтсвенных организаций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Pr="00D64811" w:rsidRDefault="004B5B0C" w:rsidP="007F3E41">
            <w:pPr>
              <w:jc w:val="center"/>
              <w:rPr>
                <w:b/>
              </w:rPr>
            </w:pPr>
            <w:r w:rsidRPr="00D64811">
              <w:rPr>
                <w:b/>
              </w:rPr>
              <w:lastRenderedPageBreak/>
              <w:t>5.</w:t>
            </w:r>
          </w:p>
        </w:tc>
        <w:tc>
          <w:tcPr>
            <w:tcW w:w="9214" w:type="dxa"/>
            <w:gridSpan w:val="4"/>
          </w:tcPr>
          <w:p w:rsidR="004B5B0C" w:rsidRPr="007D5506" w:rsidRDefault="004B5B0C" w:rsidP="007F3E41">
            <w:pPr>
              <w:jc w:val="center"/>
            </w:pPr>
            <w:r w:rsidRPr="007D5506">
              <w:rPr>
                <w:b/>
              </w:rPr>
              <w:t>Установление обратной связи с получателями муниципальных услуг, граждан</w:t>
            </w:r>
            <w:r w:rsidRPr="007D5506">
              <w:rPr>
                <w:b/>
              </w:rPr>
              <w:t>а</w:t>
            </w:r>
            <w:r w:rsidRPr="007D5506">
              <w:rPr>
                <w:b/>
              </w:rPr>
              <w:t>ми</w:t>
            </w:r>
          </w:p>
        </w:tc>
        <w:tc>
          <w:tcPr>
            <w:tcW w:w="4394" w:type="dxa"/>
          </w:tcPr>
          <w:p w:rsidR="004B5B0C" w:rsidRPr="00503255" w:rsidRDefault="004B5B0C" w:rsidP="007F3E41">
            <w:pPr>
              <w:jc w:val="center"/>
              <w:rPr>
                <w:b/>
              </w:rPr>
            </w:pP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t>5.1</w:t>
            </w:r>
          </w:p>
        </w:tc>
        <w:tc>
          <w:tcPr>
            <w:tcW w:w="2552" w:type="dxa"/>
          </w:tcPr>
          <w:p w:rsidR="004B5B0C" w:rsidRPr="007D5506" w:rsidRDefault="004B5B0C" w:rsidP="007F3E41">
            <w:pPr>
              <w:jc w:val="both"/>
            </w:pPr>
            <w:r w:rsidRPr="007D5506">
              <w:t>Мониторинг публик</w:t>
            </w:r>
            <w:r w:rsidRPr="007D5506">
              <w:t>а</w:t>
            </w:r>
            <w:r w:rsidRPr="007D5506">
              <w:t>ций в средствах ма</w:t>
            </w:r>
            <w:r w:rsidRPr="007D5506">
              <w:t>с</w:t>
            </w:r>
            <w:r w:rsidRPr="007D5506">
              <w:t xml:space="preserve">совой информации, </w:t>
            </w:r>
            <w:r>
              <w:t xml:space="preserve">социальных сетей, </w:t>
            </w:r>
            <w:r w:rsidRPr="007D5506">
              <w:t>о</w:t>
            </w:r>
            <w:r w:rsidRPr="007D5506">
              <w:t>б</w:t>
            </w:r>
            <w:r w:rsidRPr="007D5506">
              <w:lastRenderedPageBreak/>
              <w:t>ращений</w:t>
            </w:r>
            <w:r>
              <w:t xml:space="preserve"> и жалоб</w:t>
            </w:r>
            <w:r w:rsidRPr="007D5506">
              <w:t xml:space="preserve"> граждан, о фактах коррупции, проявл</w:t>
            </w:r>
            <w:r w:rsidRPr="007D5506">
              <w:t>е</w:t>
            </w:r>
            <w:r w:rsidRPr="007D5506">
              <w:t>ниях коррупции в действиях (безде</w:t>
            </w:r>
            <w:r w:rsidRPr="007D5506">
              <w:t>й</w:t>
            </w:r>
            <w:r w:rsidRPr="007D5506">
              <w:t>ствии) лиц, замеща</w:t>
            </w:r>
            <w:r w:rsidRPr="007D5506">
              <w:t>ю</w:t>
            </w:r>
            <w:r w:rsidRPr="007D5506">
              <w:t>щих должности мун</w:t>
            </w:r>
            <w:r w:rsidRPr="007D5506">
              <w:t>и</w:t>
            </w:r>
            <w:r w:rsidRPr="007D5506">
              <w:t>ципальной службы в Администраци</w:t>
            </w:r>
            <w:r>
              <w:t>и гор</w:t>
            </w:r>
            <w:r>
              <w:t>о</w:t>
            </w:r>
            <w:r>
              <w:t>да Глазова, руковод</w:t>
            </w:r>
            <w:r>
              <w:t>и</w:t>
            </w:r>
            <w:r>
              <w:t xml:space="preserve">телей </w:t>
            </w:r>
            <w:r w:rsidRPr="007D5506">
              <w:t>учрежд</w:t>
            </w:r>
            <w:r w:rsidRPr="007D5506">
              <w:t>е</w:t>
            </w:r>
            <w:r w:rsidRPr="007D5506">
              <w:t>ни</w:t>
            </w:r>
            <w:proofErr w:type="gramStart"/>
            <w:r w:rsidRPr="007D5506">
              <w:t>й(</w:t>
            </w:r>
            <w:proofErr w:type="gramEnd"/>
            <w:r w:rsidRPr="007D5506">
              <w:t>предприятий) г</w:t>
            </w:r>
            <w:r w:rsidRPr="007D5506">
              <w:t>о</w:t>
            </w:r>
            <w:r w:rsidRPr="007D5506">
              <w:t>рода Глазова</w:t>
            </w:r>
          </w:p>
        </w:tc>
        <w:tc>
          <w:tcPr>
            <w:tcW w:w="1417" w:type="dxa"/>
          </w:tcPr>
          <w:p w:rsidR="004B5B0C" w:rsidRPr="007D5506" w:rsidRDefault="004B5B0C" w:rsidP="007F3E41">
            <w:pPr>
              <w:jc w:val="center"/>
            </w:pPr>
            <w:r>
              <w:lastRenderedPageBreak/>
              <w:t>ежеква</w:t>
            </w:r>
            <w:r>
              <w:t>р</w:t>
            </w:r>
            <w:r>
              <w:t>тально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t>управление общ</w:t>
            </w:r>
            <w:r>
              <w:t>е</w:t>
            </w:r>
            <w:r>
              <w:t>ственных связей</w:t>
            </w:r>
          </w:p>
        </w:tc>
        <w:tc>
          <w:tcPr>
            <w:tcW w:w="2836" w:type="dxa"/>
            <w:shd w:val="clear" w:color="auto" w:fill="auto"/>
          </w:tcPr>
          <w:p w:rsidR="003444EE" w:rsidRDefault="003444EE" w:rsidP="003444EE">
            <w:pPr>
              <w:autoSpaceDE w:val="0"/>
              <w:autoSpaceDN w:val="0"/>
              <w:adjustRightInd w:val="0"/>
              <w:jc w:val="center"/>
            </w:pPr>
            <w:r>
              <w:t>выявление информации по фактам коррупции в действия</w:t>
            </w:r>
            <w:proofErr w:type="gramStart"/>
            <w:r>
              <w:t>х(</w:t>
            </w:r>
            <w:proofErr w:type="gramEnd"/>
            <w:r>
              <w:t>бездействии) муниципальных служ</w:t>
            </w:r>
            <w:r>
              <w:t>а</w:t>
            </w:r>
            <w:r>
              <w:lastRenderedPageBreak/>
              <w:t>щих, руководителей учреждений (предпри</w:t>
            </w:r>
            <w:r>
              <w:t>я</w:t>
            </w:r>
            <w:r>
              <w:t>тий) в целях предупр</w:t>
            </w:r>
            <w:r>
              <w:t>е</w:t>
            </w:r>
            <w:r>
              <w:t>ждения и (или) пресеч</w:t>
            </w:r>
            <w:r>
              <w:t>е</w:t>
            </w:r>
            <w:r>
              <w:t>ния коррупционных пр</w:t>
            </w:r>
            <w:r>
              <w:t>а</w:t>
            </w:r>
            <w:r>
              <w:t>вонарушений</w:t>
            </w:r>
          </w:p>
          <w:p w:rsidR="004B5B0C" w:rsidRDefault="004B5B0C" w:rsidP="003B2846">
            <w:pPr>
              <w:jc w:val="both"/>
              <w:rPr>
                <w:b/>
              </w:rPr>
            </w:pPr>
          </w:p>
          <w:p w:rsidR="004B5B0C" w:rsidRPr="007D5506" w:rsidRDefault="004B5B0C" w:rsidP="00A309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:rsidR="00F82660" w:rsidRPr="00503255" w:rsidRDefault="00F82660" w:rsidP="00503255">
            <w:pPr>
              <w:jc w:val="both"/>
              <w:rPr>
                <w:rFonts w:eastAsia="Calibri"/>
              </w:rPr>
            </w:pPr>
            <w:r w:rsidRPr="00503255">
              <w:rPr>
                <w:rFonts w:eastAsia="Calibri"/>
              </w:rPr>
              <w:lastRenderedPageBreak/>
              <w:t>Управлением проводился постоянный мониторинг СМИ и социальных сетей, обращений и жалоб граждан о фактах коррупции.</w:t>
            </w:r>
          </w:p>
          <w:p w:rsidR="00F82660" w:rsidRPr="00503255" w:rsidRDefault="00F82660" w:rsidP="00503255">
            <w:pPr>
              <w:jc w:val="both"/>
              <w:rPr>
                <w:rFonts w:eastAsia="Calibri"/>
              </w:rPr>
            </w:pPr>
            <w:r w:rsidRPr="00503255">
              <w:rPr>
                <w:rFonts w:eastAsia="Calibri"/>
              </w:rPr>
              <w:lastRenderedPageBreak/>
              <w:t>Мониторинг проводится по публикац</w:t>
            </w:r>
            <w:r w:rsidRPr="00503255">
              <w:rPr>
                <w:rFonts w:eastAsia="Calibri"/>
              </w:rPr>
              <w:t>и</w:t>
            </w:r>
            <w:r w:rsidRPr="00503255">
              <w:rPr>
                <w:rFonts w:eastAsia="Calibri"/>
              </w:rPr>
              <w:t>ям газет «Красное знамя», «Калина Красная», «Мой город Глазов», «</w:t>
            </w:r>
            <w:proofErr w:type="spellStart"/>
            <w:r w:rsidRPr="00503255">
              <w:rPr>
                <w:rFonts w:eastAsia="Calibri"/>
              </w:rPr>
              <w:t>Идн</w:t>
            </w:r>
            <w:r w:rsidRPr="00503255">
              <w:rPr>
                <w:rFonts w:eastAsia="Calibri"/>
              </w:rPr>
              <w:t>а</w:t>
            </w:r>
            <w:r w:rsidRPr="00503255">
              <w:rPr>
                <w:rFonts w:eastAsia="Calibri"/>
              </w:rPr>
              <w:t>кар</w:t>
            </w:r>
            <w:proofErr w:type="spellEnd"/>
            <w:r w:rsidRPr="00503255">
              <w:rPr>
                <w:rFonts w:eastAsia="Calibri"/>
              </w:rPr>
              <w:t>», информационного портала «Город Глазов», наиболее крупных групп в с</w:t>
            </w:r>
            <w:r w:rsidRPr="00503255">
              <w:rPr>
                <w:rFonts w:eastAsia="Calibri"/>
              </w:rPr>
              <w:t>о</w:t>
            </w:r>
            <w:r w:rsidRPr="00503255">
              <w:rPr>
                <w:rFonts w:eastAsia="Calibri"/>
              </w:rPr>
              <w:t xml:space="preserve">циальных сетях </w:t>
            </w:r>
            <w:proofErr w:type="spellStart"/>
            <w:r w:rsidRPr="00503255">
              <w:rPr>
                <w:rFonts w:eastAsia="Calibri"/>
              </w:rPr>
              <w:t>ВКонтакте</w:t>
            </w:r>
            <w:proofErr w:type="spellEnd"/>
            <w:r w:rsidRPr="00503255">
              <w:rPr>
                <w:rFonts w:eastAsia="Calibri"/>
              </w:rPr>
              <w:t>, Одноклас</w:t>
            </w:r>
            <w:r w:rsidRPr="00503255">
              <w:rPr>
                <w:rFonts w:eastAsia="Calibri"/>
              </w:rPr>
              <w:t>с</w:t>
            </w:r>
            <w:r w:rsidRPr="00503255">
              <w:rPr>
                <w:rFonts w:eastAsia="Calibri"/>
              </w:rPr>
              <w:t xml:space="preserve">ники, </w:t>
            </w:r>
            <w:r w:rsidRPr="00503255">
              <w:rPr>
                <w:rFonts w:eastAsia="Calibri"/>
                <w:lang w:val="en-US"/>
              </w:rPr>
              <w:t>Facebook</w:t>
            </w:r>
            <w:r w:rsidRPr="00503255">
              <w:rPr>
                <w:rFonts w:eastAsia="Calibri"/>
              </w:rPr>
              <w:t>, новостей телеканала «Гарант Глазов».</w:t>
            </w:r>
          </w:p>
          <w:p w:rsidR="00F82660" w:rsidRPr="00503255" w:rsidRDefault="00F82660" w:rsidP="00503255">
            <w:pPr>
              <w:jc w:val="both"/>
              <w:rPr>
                <w:rFonts w:eastAsia="Calibri"/>
                <w:b/>
              </w:rPr>
            </w:pPr>
            <w:r w:rsidRPr="00503255">
              <w:rPr>
                <w:rFonts w:eastAsia="Calibri"/>
              </w:rPr>
              <w:t>В 2020 году обращений и публикаций, содержащих сведения о фактах корру</w:t>
            </w:r>
            <w:r w:rsidRPr="00503255">
              <w:rPr>
                <w:rFonts w:eastAsia="Calibri"/>
              </w:rPr>
              <w:t>п</w:t>
            </w:r>
            <w:r w:rsidRPr="00503255">
              <w:rPr>
                <w:rFonts w:eastAsia="Calibri"/>
              </w:rPr>
              <w:t xml:space="preserve">ции, не выявлено. </w:t>
            </w:r>
          </w:p>
          <w:p w:rsidR="004B5B0C" w:rsidRPr="00503255" w:rsidRDefault="004B5B0C" w:rsidP="00503255">
            <w:pPr>
              <w:autoSpaceDE w:val="0"/>
              <w:autoSpaceDN w:val="0"/>
              <w:adjustRightInd w:val="0"/>
              <w:jc w:val="both"/>
            </w:pP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5.2.</w:t>
            </w:r>
          </w:p>
        </w:tc>
        <w:tc>
          <w:tcPr>
            <w:tcW w:w="2552" w:type="dxa"/>
          </w:tcPr>
          <w:p w:rsidR="004B5B0C" w:rsidRPr="007D5506" w:rsidRDefault="004B5B0C" w:rsidP="007F3E41">
            <w:pPr>
              <w:jc w:val="both"/>
            </w:pPr>
            <w:r>
              <w:t>Мониторинг сообщ</w:t>
            </w:r>
            <w:r>
              <w:t>е</w:t>
            </w:r>
            <w:r>
              <w:t>ний граждан о фактах склонения к корру</w:t>
            </w:r>
            <w:r>
              <w:t>п</w:t>
            </w:r>
            <w:r>
              <w:t>ционным правонар</w:t>
            </w:r>
            <w:r>
              <w:t>у</w:t>
            </w:r>
            <w:r>
              <w:t>шениям, о фактах возникновения ко</w:t>
            </w:r>
            <w:r>
              <w:t>н</w:t>
            </w:r>
            <w:r>
              <w:t>фликта интересов, з</w:t>
            </w:r>
            <w:r>
              <w:t>а</w:t>
            </w:r>
            <w:r>
              <w:t>фиксированных в специальных журн</w:t>
            </w:r>
            <w:r>
              <w:t>а</w:t>
            </w:r>
            <w:r>
              <w:t xml:space="preserve">лах </w:t>
            </w:r>
          </w:p>
        </w:tc>
        <w:tc>
          <w:tcPr>
            <w:tcW w:w="1417" w:type="dxa"/>
          </w:tcPr>
          <w:p w:rsidR="004B5B0C" w:rsidRPr="007D5506" w:rsidRDefault="004B5B0C" w:rsidP="007F3E41">
            <w:pPr>
              <w:jc w:val="center"/>
            </w:pPr>
            <w:r>
              <w:t>постоянно (отчет за первое п</w:t>
            </w:r>
            <w:r>
              <w:t>о</w:t>
            </w:r>
            <w:r>
              <w:t>лугодие во 2 квартале, отчет за 2 полугодие в 4 кварт</w:t>
            </w:r>
            <w:r>
              <w:t>а</w:t>
            </w:r>
            <w:r>
              <w:t>ле)</w:t>
            </w:r>
          </w:p>
        </w:tc>
        <w:tc>
          <w:tcPr>
            <w:tcW w:w="2409" w:type="dxa"/>
          </w:tcPr>
          <w:p w:rsidR="004B5B0C" w:rsidRPr="007D5506" w:rsidRDefault="004B5B0C" w:rsidP="007F3E41">
            <w:pPr>
              <w:jc w:val="center"/>
            </w:pPr>
            <w:r>
              <w:t>управление орган</w:t>
            </w:r>
            <w:r>
              <w:t>и</w:t>
            </w:r>
            <w:r>
              <w:t>зационной и кадр</w:t>
            </w:r>
            <w:r>
              <w:t>о</w:t>
            </w:r>
            <w:r>
              <w:t>вой работы</w:t>
            </w:r>
          </w:p>
        </w:tc>
        <w:tc>
          <w:tcPr>
            <w:tcW w:w="2836" w:type="dxa"/>
            <w:shd w:val="clear" w:color="auto" w:fill="auto"/>
          </w:tcPr>
          <w:p w:rsidR="004B5B0C" w:rsidRPr="007D5506" w:rsidRDefault="003444EE" w:rsidP="00A309E3">
            <w:pPr>
              <w:jc w:val="both"/>
            </w:pPr>
            <w:r>
              <w:t>выявление информации по фактам коррупции в действия</w:t>
            </w:r>
            <w:proofErr w:type="gramStart"/>
            <w:r>
              <w:t>х(</w:t>
            </w:r>
            <w:proofErr w:type="gramEnd"/>
            <w:r>
              <w:t>бездействии) муниципальных служ</w:t>
            </w:r>
            <w:r>
              <w:t>а</w:t>
            </w:r>
            <w:r>
              <w:t>щих</w:t>
            </w:r>
          </w:p>
        </w:tc>
        <w:tc>
          <w:tcPr>
            <w:tcW w:w="4394" w:type="dxa"/>
          </w:tcPr>
          <w:p w:rsidR="004B5B0C" w:rsidRPr="00503255" w:rsidRDefault="003444EE" w:rsidP="00A309E3">
            <w:pPr>
              <w:jc w:val="both"/>
            </w:pPr>
            <w:r w:rsidRPr="00503255">
              <w:t>Сообщения граждан о фактах</w:t>
            </w:r>
            <w:r w:rsidR="0004760E" w:rsidRPr="00503255">
              <w:t xml:space="preserve"> </w:t>
            </w:r>
            <w:r w:rsidRPr="00503255">
              <w:t>муниц</w:t>
            </w:r>
            <w:r w:rsidRPr="00503255">
              <w:t>и</w:t>
            </w:r>
            <w:r w:rsidRPr="00503255">
              <w:t>пальных служащих к коррупционным правонарушениям, о возникновении личной заинтересованности, которая может повлечь за собой конфликт инт</w:t>
            </w:r>
            <w:r w:rsidRPr="00503255">
              <w:t>е</w:t>
            </w:r>
            <w:r w:rsidRPr="00503255">
              <w:t>ресов или повлекла конфликт интер</w:t>
            </w:r>
            <w:r w:rsidRPr="00503255">
              <w:t>е</w:t>
            </w:r>
            <w:r w:rsidRPr="00503255">
              <w:t>сов, не зарегистрировано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Pr="0072006A" w:rsidRDefault="004B5B0C" w:rsidP="007F3E41">
            <w:pPr>
              <w:jc w:val="center"/>
            </w:pPr>
            <w:r w:rsidRPr="0072006A">
              <w:t>5.</w:t>
            </w:r>
            <w:r>
              <w:t>3</w:t>
            </w:r>
            <w:r w:rsidRPr="0072006A">
              <w:t>.</w:t>
            </w:r>
          </w:p>
        </w:tc>
        <w:tc>
          <w:tcPr>
            <w:tcW w:w="2552" w:type="dxa"/>
          </w:tcPr>
          <w:p w:rsidR="004B5B0C" w:rsidRPr="0072006A" w:rsidRDefault="004B5B0C" w:rsidP="007F3E41">
            <w:pPr>
              <w:jc w:val="both"/>
            </w:pPr>
            <w:r w:rsidRPr="0072006A">
              <w:t>Удовлетворенность гражданами кач</w:t>
            </w:r>
            <w:r w:rsidRPr="0072006A">
              <w:t>е</w:t>
            </w:r>
            <w:r w:rsidRPr="0072006A">
              <w:t>ством предоставля</w:t>
            </w:r>
            <w:r w:rsidRPr="0072006A">
              <w:t>е</w:t>
            </w:r>
            <w:r w:rsidRPr="0072006A">
              <w:t>мых услуг (муниц</w:t>
            </w:r>
            <w:r w:rsidRPr="0072006A">
              <w:t>и</w:t>
            </w:r>
            <w:r w:rsidRPr="0072006A">
              <w:t>пальных и госуда</w:t>
            </w:r>
            <w:r w:rsidRPr="0072006A">
              <w:t>р</w:t>
            </w:r>
            <w:r w:rsidRPr="0072006A">
              <w:t>ственных услуг)</w:t>
            </w:r>
          </w:p>
        </w:tc>
        <w:tc>
          <w:tcPr>
            <w:tcW w:w="1417" w:type="dxa"/>
          </w:tcPr>
          <w:p w:rsidR="004B5B0C" w:rsidRPr="0072006A" w:rsidRDefault="004B5B0C" w:rsidP="007F3E41">
            <w:pPr>
              <w:jc w:val="center"/>
            </w:pPr>
            <w:r>
              <w:t>4 квартал</w:t>
            </w:r>
          </w:p>
        </w:tc>
        <w:tc>
          <w:tcPr>
            <w:tcW w:w="2409" w:type="dxa"/>
          </w:tcPr>
          <w:p w:rsidR="004B5B0C" w:rsidRPr="0072006A" w:rsidRDefault="004B5B0C" w:rsidP="007F3E41">
            <w:pPr>
              <w:jc w:val="center"/>
            </w:pPr>
            <w:r w:rsidRPr="0072006A">
              <w:t>управление инфо</w:t>
            </w:r>
            <w:r w:rsidRPr="0072006A">
              <w:t>р</w:t>
            </w:r>
            <w:r w:rsidRPr="0072006A">
              <w:t>матизации  связи,</w:t>
            </w:r>
          </w:p>
          <w:p w:rsidR="004B5B0C" w:rsidRPr="0072006A" w:rsidRDefault="004B5B0C" w:rsidP="007F3E41">
            <w:pPr>
              <w:jc w:val="center"/>
            </w:pPr>
            <w:r w:rsidRPr="0072006A">
              <w:t>руководители орг</w:t>
            </w:r>
            <w:r w:rsidRPr="0072006A">
              <w:t>а</w:t>
            </w:r>
            <w:r w:rsidRPr="0072006A">
              <w:t>нов Администрации города Глазова сф</w:t>
            </w:r>
            <w:r w:rsidRPr="0072006A">
              <w:t>е</w:t>
            </w:r>
            <w:r w:rsidRPr="0072006A">
              <w:t>ры образования, культуры</w:t>
            </w:r>
            <w:r>
              <w:t>, ЖКХ, управление инфо</w:t>
            </w:r>
            <w:r>
              <w:t>р</w:t>
            </w:r>
            <w:r>
              <w:t>матизации и связи</w:t>
            </w:r>
          </w:p>
        </w:tc>
        <w:tc>
          <w:tcPr>
            <w:tcW w:w="2836" w:type="dxa"/>
            <w:shd w:val="clear" w:color="auto" w:fill="auto"/>
          </w:tcPr>
          <w:p w:rsidR="003444EE" w:rsidRDefault="003444EE" w:rsidP="00B1051E">
            <w:pPr>
              <w:jc w:val="both"/>
            </w:pPr>
            <w:r>
              <w:t>организация системной работы в соответству</w:t>
            </w:r>
            <w:r>
              <w:t>ю</w:t>
            </w:r>
            <w:r>
              <w:t>щих сферах деятельн</w:t>
            </w:r>
            <w:r>
              <w:t>о</w:t>
            </w:r>
            <w:r>
              <w:t>сти на основе провед</w:t>
            </w:r>
            <w:r>
              <w:t>е</w:t>
            </w:r>
            <w:r>
              <w:t>ния мониторинга кач</w:t>
            </w:r>
            <w:r>
              <w:t>е</w:t>
            </w:r>
            <w:r>
              <w:t>ства предоставления (оказания) услуг</w:t>
            </w:r>
            <w:r w:rsidRPr="00EC7C2B">
              <w:t xml:space="preserve"> </w:t>
            </w:r>
          </w:p>
          <w:p w:rsidR="004B5B0C" w:rsidRPr="0072006A" w:rsidRDefault="004B5B0C" w:rsidP="00B1051E">
            <w:pPr>
              <w:spacing w:after="200"/>
              <w:jc w:val="both"/>
            </w:pPr>
          </w:p>
        </w:tc>
        <w:tc>
          <w:tcPr>
            <w:tcW w:w="4394" w:type="dxa"/>
          </w:tcPr>
          <w:p w:rsidR="008B459A" w:rsidRPr="00503255" w:rsidRDefault="008B459A" w:rsidP="00503255">
            <w:pPr>
              <w:jc w:val="both"/>
            </w:pPr>
            <w:r w:rsidRPr="00503255">
              <w:t xml:space="preserve">Согласно информации </w:t>
            </w:r>
            <w:r w:rsidRPr="00503255">
              <w:rPr>
                <w:b/>
                <w:i/>
              </w:rPr>
              <w:t xml:space="preserve">МБУ «ЦДИ и </w:t>
            </w:r>
            <w:proofErr w:type="gramStart"/>
            <w:r w:rsidRPr="00503255">
              <w:rPr>
                <w:b/>
                <w:i/>
              </w:rPr>
              <w:t>ОБ</w:t>
            </w:r>
            <w:proofErr w:type="gramEnd"/>
            <w:r w:rsidRPr="00503255">
              <w:rPr>
                <w:b/>
                <w:i/>
              </w:rPr>
              <w:t xml:space="preserve">» </w:t>
            </w:r>
            <w:proofErr w:type="gramStart"/>
            <w:r w:rsidRPr="00503255">
              <w:t>предоставленным</w:t>
            </w:r>
            <w:proofErr w:type="gramEnd"/>
            <w:r w:rsidRPr="00503255">
              <w:t xml:space="preserve"> качеством гос</w:t>
            </w:r>
            <w:r w:rsidRPr="00503255">
              <w:t>у</w:t>
            </w:r>
            <w:r w:rsidRPr="00503255">
              <w:t>дарственных и муниципальных услуг Администрацией города Глазова на те</w:t>
            </w:r>
            <w:r w:rsidRPr="00503255">
              <w:t>р</w:t>
            </w:r>
            <w:r w:rsidRPr="00503255">
              <w:t>ритории города Глазова граждане уд</w:t>
            </w:r>
            <w:r w:rsidRPr="00503255">
              <w:t>о</w:t>
            </w:r>
            <w:r w:rsidRPr="00503255">
              <w:t>влетворены. Выводы сделаны на основе данных об отсутствии жалоб со стороны граждан.</w:t>
            </w:r>
          </w:p>
          <w:p w:rsidR="008B459A" w:rsidRPr="00503255" w:rsidRDefault="008B459A" w:rsidP="00503255">
            <w:pPr>
              <w:jc w:val="both"/>
            </w:pPr>
            <w:r w:rsidRPr="00503255">
              <w:rPr>
                <w:b/>
                <w:i/>
              </w:rPr>
              <w:t>Управлением образования, образов</w:t>
            </w:r>
            <w:r w:rsidRPr="00503255">
              <w:rPr>
                <w:b/>
                <w:i/>
              </w:rPr>
              <w:t>а</w:t>
            </w:r>
            <w:r w:rsidRPr="00503255">
              <w:rPr>
                <w:b/>
                <w:i/>
              </w:rPr>
              <w:t xml:space="preserve">тельными организациями </w:t>
            </w:r>
            <w:r w:rsidRPr="00503255">
              <w:t>оказывается  услуга предоставления общедоступного и бесплатного общего образования по основным общеобразовательным пр</w:t>
            </w:r>
            <w:r w:rsidRPr="00503255">
              <w:t>о</w:t>
            </w:r>
            <w:r w:rsidRPr="00503255">
              <w:lastRenderedPageBreak/>
              <w:t>граммам. Услуга оказана в полном об</w:t>
            </w:r>
            <w:r w:rsidRPr="00503255">
              <w:t>ъ</w:t>
            </w:r>
            <w:r w:rsidRPr="00503255">
              <w:t xml:space="preserve">еме, завершили учебный 2019-2020 год 10 455 </w:t>
            </w:r>
            <w:proofErr w:type="gramStart"/>
            <w:r w:rsidRPr="00503255">
              <w:t>обучающихся</w:t>
            </w:r>
            <w:proofErr w:type="gramEnd"/>
            <w:r w:rsidRPr="00503255">
              <w:t>, Обучение было организовано в дистанционной форме по всем предметам учебного плана. Учебные программы освоены в полном объеме, успешно организована итоговая аттестация выпускников 11 классов в форме ЕГЭ. Об удовлетворенности гражданами качеством предоставля</w:t>
            </w:r>
            <w:r w:rsidRPr="00503255">
              <w:t>е</w:t>
            </w:r>
            <w:r w:rsidRPr="00503255">
              <w:t>мых услуг можно судить по поступа</w:t>
            </w:r>
            <w:r w:rsidRPr="00503255">
              <w:t>ю</w:t>
            </w:r>
            <w:r w:rsidRPr="00503255">
              <w:t>щим обращениям граждан. Обращения касались вопросов организации диста</w:t>
            </w:r>
            <w:r w:rsidRPr="00503255">
              <w:t>н</w:t>
            </w:r>
            <w:r w:rsidRPr="00503255">
              <w:t>ционного обучения, поступления в пе</w:t>
            </w:r>
            <w:r w:rsidRPr="00503255">
              <w:t>р</w:t>
            </w:r>
            <w:r w:rsidRPr="00503255">
              <w:t>вый класс, выдачи продуктовых наб</w:t>
            </w:r>
            <w:r w:rsidRPr="00503255">
              <w:t>о</w:t>
            </w:r>
            <w:r w:rsidRPr="00503255">
              <w:t>ров. Все обращения оперативно ра</w:t>
            </w:r>
            <w:r w:rsidRPr="00503255">
              <w:t>с</w:t>
            </w:r>
            <w:r w:rsidRPr="00503255">
              <w:t>смотрены, заявители удовлетворены.</w:t>
            </w:r>
          </w:p>
          <w:p w:rsidR="004B5B0C" w:rsidRPr="00503255" w:rsidRDefault="00C019A1" w:rsidP="00503255">
            <w:pPr>
              <w:jc w:val="both"/>
            </w:pPr>
            <w:r w:rsidRPr="00503255">
              <w:rPr>
                <w:b/>
                <w:i/>
              </w:rPr>
              <w:t xml:space="preserve">Управлением ЖКХ Администрации города Глазова </w:t>
            </w:r>
            <w:r w:rsidRPr="00503255">
              <w:t>предоставляется 3 м</w:t>
            </w:r>
            <w:r w:rsidRPr="00503255">
              <w:t>у</w:t>
            </w:r>
            <w:r w:rsidRPr="00503255">
              <w:t>ниципальные услуги</w:t>
            </w:r>
            <w:r w:rsidR="008B459A" w:rsidRPr="00503255">
              <w:t>, о</w:t>
            </w:r>
            <w:r w:rsidRPr="00503255">
              <w:t>существляя еж</w:t>
            </w:r>
            <w:r w:rsidRPr="00503255">
              <w:t>е</w:t>
            </w:r>
            <w:r w:rsidRPr="00503255">
              <w:t>месячный мониторинг, можно отметить 100% удовлетворенность гражданами и юридическими лицами</w:t>
            </w:r>
            <w:r w:rsidR="008B459A" w:rsidRPr="00503255">
              <w:t xml:space="preserve"> </w:t>
            </w:r>
            <w:r w:rsidRPr="00503255">
              <w:t>качеством предоставления муниципальных услуг.</w:t>
            </w:r>
          </w:p>
        </w:tc>
      </w:tr>
      <w:tr w:rsidR="004B5B0C" w:rsidRPr="00FC791A" w:rsidTr="004B5B0C">
        <w:tc>
          <w:tcPr>
            <w:tcW w:w="709" w:type="dxa"/>
          </w:tcPr>
          <w:p w:rsidR="004B5B0C" w:rsidRDefault="004B5B0C" w:rsidP="007F3E41">
            <w:pPr>
              <w:jc w:val="center"/>
            </w:pPr>
            <w:r>
              <w:lastRenderedPageBreak/>
              <w:t>5.4.</w:t>
            </w:r>
          </w:p>
        </w:tc>
        <w:tc>
          <w:tcPr>
            <w:tcW w:w="2552" w:type="dxa"/>
          </w:tcPr>
          <w:p w:rsidR="004B5B0C" w:rsidRPr="007D5506" w:rsidRDefault="004B5B0C" w:rsidP="007F3E41">
            <w:pPr>
              <w:jc w:val="both"/>
            </w:pPr>
            <w:r w:rsidRPr="007D5506">
              <w:t>Организация прямой линии (записи на пр</w:t>
            </w:r>
            <w:r w:rsidRPr="007D5506">
              <w:t>и</w:t>
            </w:r>
            <w:r w:rsidRPr="007D5506">
              <w:t>ем) с заявителями с целью возможности обращения напрямую к руководителям о</w:t>
            </w:r>
            <w:r w:rsidRPr="007D5506">
              <w:t>р</w:t>
            </w:r>
            <w:r w:rsidRPr="007D5506">
              <w:t>ганов местного сам</w:t>
            </w:r>
            <w:r w:rsidRPr="007D5506">
              <w:t>о</w:t>
            </w:r>
            <w:r w:rsidRPr="007D5506">
              <w:t>управления города Глазова и их замест</w:t>
            </w:r>
            <w:r w:rsidRPr="007D5506">
              <w:t>и</w:t>
            </w:r>
            <w:r w:rsidRPr="007D5506">
              <w:t>телямо фактах скл</w:t>
            </w:r>
            <w:r w:rsidRPr="007D5506">
              <w:t>о</w:t>
            </w:r>
            <w:r w:rsidRPr="007D5506">
              <w:t>нения к коррупцио</w:t>
            </w:r>
            <w:r w:rsidRPr="007D5506">
              <w:t>н</w:t>
            </w:r>
            <w:r w:rsidRPr="007D5506">
              <w:t>ным правонарушен</w:t>
            </w:r>
            <w:r w:rsidRPr="007D5506">
              <w:t>и</w:t>
            </w:r>
            <w:r w:rsidRPr="007D5506">
              <w:lastRenderedPageBreak/>
              <w:t>ям, о фактах возни</w:t>
            </w:r>
            <w:r w:rsidRPr="007D5506">
              <w:t>к</w:t>
            </w:r>
            <w:r w:rsidRPr="007D5506">
              <w:t xml:space="preserve">новения конфликта интересов, фактах коррупции, а также вопросам местного значения </w:t>
            </w:r>
          </w:p>
        </w:tc>
        <w:tc>
          <w:tcPr>
            <w:tcW w:w="1417" w:type="dxa"/>
          </w:tcPr>
          <w:p w:rsidR="004B5B0C" w:rsidRPr="007D5506" w:rsidRDefault="004B5B0C" w:rsidP="007F3E41">
            <w:pPr>
              <w:jc w:val="center"/>
            </w:pPr>
            <w:r>
              <w:lastRenderedPageBreak/>
              <w:t>п</w:t>
            </w:r>
            <w:r w:rsidRPr="007D5506">
              <w:t>остоянно</w:t>
            </w:r>
            <w:r>
              <w:t xml:space="preserve"> (отчет еж</w:t>
            </w:r>
            <w:r>
              <w:t>е</w:t>
            </w:r>
            <w:r>
              <w:t>квартал</w:t>
            </w:r>
            <w:r>
              <w:t>ь</w:t>
            </w:r>
            <w:r>
              <w:t>но)</w:t>
            </w:r>
          </w:p>
        </w:tc>
        <w:tc>
          <w:tcPr>
            <w:tcW w:w="2409" w:type="dxa"/>
          </w:tcPr>
          <w:p w:rsidR="004B5B0C" w:rsidRDefault="004B5B0C" w:rsidP="007F3E41">
            <w:pPr>
              <w:jc w:val="center"/>
            </w:pPr>
            <w:r>
              <w:t>Руководитель Апп</w:t>
            </w:r>
            <w:r>
              <w:t>а</w:t>
            </w:r>
            <w:r>
              <w:t>рата Администрации города Глазова</w:t>
            </w:r>
          </w:p>
          <w:p w:rsidR="004B5B0C" w:rsidRPr="007D5506" w:rsidRDefault="004B5B0C" w:rsidP="007F3E41">
            <w:pPr>
              <w:jc w:val="center"/>
            </w:pPr>
            <w:r>
              <w:t>Управление общ</w:t>
            </w:r>
            <w:r>
              <w:t>е</w:t>
            </w:r>
            <w:r>
              <w:t>ственных связей</w:t>
            </w:r>
          </w:p>
        </w:tc>
        <w:tc>
          <w:tcPr>
            <w:tcW w:w="2836" w:type="dxa"/>
            <w:shd w:val="clear" w:color="auto" w:fill="auto"/>
          </w:tcPr>
          <w:p w:rsidR="004B5B0C" w:rsidRPr="007D5506" w:rsidRDefault="003444EE" w:rsidP="003444EE">
            <w:pPr>
              <w:jc w:val="both"/>
            </w:pPr>
            <w:r>
              <w:t>повышение уровня о</w:t>
            </w:r>
            <w:r>
              <w:t>т</w:t>
            </w:r>
            <w:r>
              <w:t>крытости и доступности органов местного сам</w:t>
            </w:r>
            <w:r>
              <w:t>о</w:t>
            </w:r>
            <w:r>
              <w:t>управления населению по вопросам против</w:t>
            </w:r>
            <w:r>
              <w:t>о</w:t>
            </w:r>
            <w:r>
              <w:t>действия коррупции</w:t>
            </w:r>
          </w:p>
        </w:tc>
        <w:tc>
          <w:tcPr>
            <w:tcW w:w="4394" w:type="dxa"/>
          </w:tcPr>
          <w:p w:rsidR="00F82660" w:rsidRPr="00503255" w:rsidRDefault="00F82660" w:rsidP="00503255">
            <w:pPr>
              <w:jc w:val="both"/>
              <w:rPr>
                <w:rFonts w:eastAsia="Calibri"/>
              </w:rPr>
            </w:pPr>
            <w:r w:rsidRPr="00503255">
              <w:rPr>
                <w:rFonts w:eastAsia="Calibri"/>
              </w:rPr>
              <w:t>Глава города Глазова проводит прямые телефонные линии ежемесячно по вт</w:t>
            </w:r>
            <w:r w:rsidRPr="00503255">
              <w:rPr>
                <w:rFonts w:eastAsia="Calibri"/>
              </w:rPr>
              <w:t>о</w:t>
            </w:r>
            <w:r w:rsidRPr="00503255">
              <w:rPr>
                <w:rFonts w:eastAsia="Calibri"/>
              </w:rPr>
              <w:t>рую и четвертую пятницы месяца. Пр</w:t>
            </w:r>
            <w:r w:rsidRPr="00503255">
              <w:rPr>
                <w:rFonts w:eastAsia="Calibri"/>
              </w:rPr>
              <w:t>я</w:t>
            </w:r>
            <w:r w:rsidRPr="00503255">
              <w:rPr>
                <w:rFonts w:eastAsia="Calibri"/>
              </w:rPr>
              <w:t>мые линии Главы города Глазова ано</w:t>
            </w:r>
            <w:r w:rsidRPr="00503255">
              <w:rPr>
                <w:rFonts w:eastAsia="Calibri"/>
              </w:rPr>
              <w:t>н</w:t>
            </w:r>
            <w:r w:rsidRPr="00503255">
              <w:rPr>
                <w:rFonts w:eastAsia="Calibri"/>
              </w:rPr>
              <w:t>сируются на официальном портале, в социальных сетях, в газете «Красное знамя», на информационном портале «Город Глазов». В 2020 году состоялось 17 прямых линий Главы города, куда обратились 66 человек.</w:t>
            </w:r>
          </w:p>
          <w:p w:rsidR="00F82660" w:rsidRPr="00503255" w:rsidRDefault="00F82660" w:rsidP="00503255">
            <w:pPr>
              <w:jc w:val="both"/>
              <w:rPr>
                <w:rFonts w:eastAsia="Calibri"/>
              </w:rPr>
            </w:pPr>
            <w:r w:rsidRPr="00503255">
              <w:rPr>
                <w:rFonts w:eastAsia="Calibri"/>
              </w:rPr>
              <w:t>Личный прием граждан проводится Главой города Глазова, а также зам</w:t>
            </w:r>
            <w:r w:rsidRPr="00503255">
              <w:rPr>
                <w:rFonts w:eastAsia="Calibri"/>
              </w:rPr>
              <w:t>е</w:t>
            </w:r>
            <w:r w:rsidRPr="00503255">
              <w:rPr>
                <w:rFonts w:eastAsia="Calibri"/>
              </w:rPr>
              <w:lastRenderedPageBreak/>
              <w:t>стителями Главы Администрации гор</w:t>
            </w:r>
            <w:r w:rsidRPr="00503255">
              <w:rPr>
                <w:rFonts w:eastAsia="Calibri"/>
              </w:rPr>
              <w:t>о</w:t>
            </w:r>
            <w:r w:rsidRPr="00503255">
              <w:rPr>
                <w:rFonts w:eastAsia="Calibri"/>
              </w:rPr>
              <w:t>да Глазова, руководителем Аппарата Администрации города Глазова. Запись на прием ведется ежедневно в прие</w:t>
            </w:r>
            <w:r w:rsidRPr="00503255">
              <w:rPr>
                <w:rFonts w:eastAsia="Calibri"/>
              </w:rPr>
              <w:t>м</w:t>
            </w:r>
            <w:r w:rsidRPr="00503255">
              <w:rPr>
                <w:rFonts w:eastAsia="Calibri"/>
              </w:rPr>
              <w:t xml:space="preserve">ных Главы города и заместителей Главы Администрации города Глазова. В 2020 году организован личный прием 48 граждан. </w:t>
            </w:r>
          </w:p>
          <w:p w:rsidR="00F82660" w:rsidRPr="00503255" w:rsidRDefault="00F82660" w:rsidP="00503255">
            <w:pPr>
              <w:jc w:val="both"/>
              <w:rPr>
                <w:rFonts w:eastAsia="Calibri"/>
              </w:rPr>
            </w:pPr>
            <w:r w:rsidRPr="00503255">
              <w:rPr>
                <w:rFonts w:eastAsia="Calibri"/>
              </w:rPr>
              <w:t>В муниципалитете организованы рег</w:t>
            </w:r>
            <w:r w:rsidRPr="00503255">
              <w:rPr>
                <w:rFonts w:eastAsia="Calibri"/>
              </w:rPr>
              <w:t>у</w:t>
            </w:r>
            <w:r w:rsidRPr="00503255">
              <w:rPr>
                <w:rFonts w:eastAsia="Calibri"/>
              </w:rPr>
              <w:t>лярные совместные приемы руковод</w:t>
            </w:r>
            <w:r w:rsidRPr="00503255">
              <w:rPr>
                <w:rFonts w:eastAsia="Calibri"/>
              </w:rPr>
              <w:t>и</w:t>
            </w:r>
            <w:r w:rsidRPr="00503255">
              <w:rPr>
                <w:rFonts w:eastAsia="Calibri"/>
              </w:rPr>
              <w:t>телей Администрации города и Сле</w:t>
            </w:r>
            <w:r w:rsidRPr="00503255">
              <w:rPr>
                <w:rFonts w:eastAsia="Calibri"/>
              </w:rPr>
              <w:t>д</w:t>
            </w:r>
            <w:r w:rsidRPr="00503255">
              <w:rPr>
                <w:rFonts w:eastAsia="Calibri"/>
              </w:rPr>
              <w:t>ственного комитета. Они анонсируются на официальном портале, в социальных сетях, в газете «Красное знамя», на и</w:t>
            </w:r>
            <w:r w:rsidRPr="00503255">
              <w:rPr>
                <w:rFonts w:eastAsia="Calibri"/>
              </w:rPr>
              <w:t>н</w:t>
            </w:r>
            <w:r w:rsidRPr="00503255">
              <w:rPr>
                <w:rFonts w:eastAsia="Calibri"/>
              </w:rPr>
              <w:t>формационном портале «Город Глазов».</w:t>
            </w:r>
          </w:p>
          <w:p w:rsidR="004B5B0C" w:rsidRPr="00503255" w:rsidRDefault="00F82660" w:rsidP="00503255">
            <w:pPr>
              <w:jc w:val="both"/>
            </w:pPr>
            <w:r w:rsidRPr="00503255">
              <w:rPr>
                <w:rFonts w:eastAsia="Calibri"/>
              </w:rPr>
              <w:t>На официальном портале и в газете «Красное знамя» также анонсируются личные приемы депутатов Глазовской городской Думы, личные приемы Гл</w:t>
            </w:r>
            <w:r w:rsidRPr="00503255">
              <w:rPr>
                <w:rFonts w:eastAsia="Calibri"/>
              </w:rPr>
              <w:t>а</w:t>
            </w:r>
            <w:r w:rsidRPr="00503255">
              <w:rPr>
                <w:rFonts w:eastAsia="Calibri"/>
              </w:rPr>
              <w:t>зовского межрайонного прокурора, Уполномоченного по правам человека в УР, а также руководителей регионал</w:t>
            </w:r>
            <w:r w:rsidRPr="00503255">
              <w:rPr>
                <w:rFonts w:eastAsia="Calibri"/>
              </w:rPr>
              <w:t>ь</w:t>
            </w:r>
            <w:r w:rsidRPr="00503255">
              <w:rPr>
                <w:rFonts w:eastAsia="Calibri"/>
              </w:rPr>
              <w:t>ных министерств и ведомств</w:t>
            </w:r>
          </w:p>
        </w:tc>
      </w:tr>
    </w:tbl>
    <w:p w:rsidR="00E36359" w:rsidRPr="002E5C05" w:rsidRDefault="00E36359" w:rsidP="00E36359">
      <w:pPr>
        <w:rPr>
          <w:b/>
        </w:rPr>
      </w:pPr>
    </w:p>
    <w:p w:rsidR="00E36359" w:rsidRDefault="00E36359" w:rsidP="00E36359">
      <w:pPr>
        <w:jc w:val="both"/>
      </w:pPr>
    </w:p>
    <w:p w:rsidR="00E36359" w:rsidRDefault="00E36359" w:rsidP="00E36359">
      <w:pPr>
        <w:jc w:val="both"/>
      </w:pPr>
    </w:p>
    <w:p w:rsidR="00E36359" w:rsidRPr="00FC791A" w:rsidRDefault="00E36359" w:rsidP="00E36359">
      <w:pPr>
        <w:jc w:val="both"/>
      </w:pPr>
    </w:p>
    <w:p w:rsidR="00E36359" w:rsidRPr="00F1181A" w:rsidRDefault="00E36359" w:rsidP="00F1181A">
      <w:pPr>
        <w:ind w:left="567"/>
        <w:rPr>
          <w:rStyle w:val="11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sectPr w:rsidR="00E36359" w:rsidRPr="00F1181A" w:rsidSect="004B5B0C">
      <w:headerReference w:type="even" r:id="rId12"/>
      <w:pgSz w:w="16838" w:h="11906" w:orient="landscape"/>
      <w:pgMar w:top="1134" w:right="794" w:bottom="56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83" w:rsidRDefault="00950883">
      <w:r>
        <w:separator/>
      </w:r>
    </w:p>
  </w:endnote>
  <w:endnote w:type="continuationSeparator" w:id="0">
    <w:p w:rsidR="00950883" w:rsidRDefault="0095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83" w:rsidRDefault="00950883">
      <w:r>
        <w:separator/>
      </w:r>
    </w:p>
  </w:footnote>
  <w:footnote w:type="continuationSeparator" w:id="0">
    <w:p w:rsidR="00950883" w:rsidRDefault="0095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83" w:rsidRDefault="009508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0883" w:rsidRDefault="009508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F3D12"/>
    <w:multiLevelType w:val="hybridMultilevel"/>
    <w:tmpl w:val="F060451C"/>
    <w:lvl w:ilvl="0" w:tplc="846EE8D0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84A22"/>
    <w:multiLevelType w:val="hybridMultilevel"/>
    <w:tmpl w:val="AC70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119C0"/>
    <w:multiLevelType w:val="hybridMultilevel"/>
    <w:tmpl w:val="D9C4D8A8"/>
    <w:lvl w:ilvl="0" w:tplc="4BD47826">
      <w:start w:val="1"/>
      <w:numFmt w:val="decimal"/>
      <w:suff w:val="space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369F9"/>
    <w:multiLevelType w:val="hybridMultilevel"/>
    <w:tmpl w:val="0DD864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C814AA"/>
    <w:multiLevelType w:val="hybridMultilevel"/>
    <w:tmpl w:val="1EF6245C"/>
    <w:lvl w:ilvl="0" w:tplc="646CF28A">
      <w:start w:val="1"/>
      <w:numFmt w:val="decimal"/>
      <w:suff w:val="space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A6CF9"/>
    <w:multiLevelType w:val="hybridMultilevel"/>
    <w:tmpl w:val="B9CEB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B3"/>
    <w:rsid w:val="00000B00"/>
    <w:rsid w:val="000153EA"/>
    <w:rsid w:val="0001772F"/>
    <w:rsid w:val="00020695"/>
    <w:rsid w:val="00021F55"/>
    <w:rsid w:val="00035CF5"/>
    <w:rsid w:val="00045673"/>
    <w:rsid w:val="0004760E"/>
    <w:rsid w:val="00052B4B"/>
    <w:rsid w:val="0007135D"/>
    <w:rsid w:val="00085432"/>
    <w:rsid w:val="0009066B"/>
    <w:rsid w:val="000907E8"/>
    <w:rsid w:val="000A1871"/>
    <w:rsid w:val="000A192C"/>
    <w:rsid w:val="000A3DB2"/>
    <w:rsid w:val="000A4F27"/>
    <w:rsid w:val="000B4B62"/>
    <w:rsid w:val="000B4D35"/>
    <w:rsid w:val="000B7B5D"/>
    <w:rsid w:val="000C147D"/>
    <w:rsid w:val="000D3C50"/>
    <w:rsid w:val="000D465F"/>
    <w:rsid w:val="000E1064"/>
    <w:rsid w:val="000E312E"/>
    <w:rsid w:val="000E67D4"/>
    <w:rsid w:val="000E7CF3"/>
    <w:rsid w:val="000F3614"/>
    <w:rsid w:val="00103400"/>
    <w:rsid w:val="00110754"/>
    <w:rsid w:val="00113216"/>
    <w:rsid w:val="00115B7D"/>
    <w:rsid w:val="00117742"/>
    <w:rsid w:val="00117D42"/>
    <w:rsid w:val="00121548"/>
    <w:rsid w:val="00125882"/>
    <w:rsid w:val="00125BF8"/>
    <w:rsid w:val="00132618"/>
    <w:rsid w:val="0013753F"/>
    <w:rsid w:val="00140936"/>
    <w:rsid w:val="0015269F"/>
    <w:rsid w:val="0017202C"/>
    <w:rsid w:val="00180CC5"/>
    <w:rsid w:val="00184989"/>
    <w:rsid w:val="00192CCA"/>
    <w:rsid w:val="001A3299"/>
    <w:rsid w:val="001A3FE8"/>
    <w:rsid w:val="001B2A6C"/>
    <w:rsid w:val="001B7A92"/>
    <w:rsid w:val="001D0C9E"/>
    <w:rsid w:val="001D0EB2"/>
    <w:rsid w:val="001D308E"/>
    <w:rsid w:val="001D33F2"/>
    <w:rsid w:val="001D57E4"/>
    <w:rsid w:val="001D6420"/>
    <w:rsid w:val="001E3120"/>
    <w:rsid w:val="001E3C5E"/>
    <w:rsid w:val="001E3D18"/>
    <w:rsid w:val="001E5CFE"/>
    <w:rsid w:val="001F367C"/>
    <w:rsid w:val="001F3A89"/>
    <w:rsid w:val="00200946"/>
    <w:rsid w:val="0020218E"/>
    <w:rsid w:val="00203DA3"/>
    <w:rsid w:val="00207EF7"/>
    <w:rsid w:val="00212369"/>
    <w:rsid w:val="002127F1"/>
    <w:rsid w:val="00217FFC"/>
    <w:rsid w:val="00221B46"/>
    <w:rsid w:val="0022350C"/>
    <w:rsid w:val="0022499C"/>
    <w:rsid w:val="00224D84"/>
    <w:rsid w:val="002304EF"/>
    <w:rsid w:val="00234385"/>
    <w:rsid w:val="002368D6"/>
    <w:rsid w:val="00240769"/>
    <w:rsid w:val="002439D0"/>
    <w:rsid w:val="00245EA6"/>
    <w:rsid w:val="00253BCE"/>
    <w:rsid w:val="00263335"/>
    <w:rsid w:val="00263FD4"/>
    <w:rsid w:val="002650C8"/>
    <w:rsid w:val="00274EE3"/>
    <w:rsid w:val="0027746F"/>
    <w:rsid w:val="002834C8"/>
    <w:rsid w:val="00283C6E"/>
    <w:rsid w:val="0028497B"/>
    <w:rsid w:val="00291085"/>
    <w:rsid w:val="00293D07"/>
    <w:rsid w:val="002A3B8B"/>
    <w:rsid w:val="002A7DA7"/>
    <w:rsid w:val="002B1024"/>
    <w:rsid w:val="002B6D9C"/>
    <w:rsid w:val="002B73B3"/>
    <w:rsid w:val="002C3A4C"/>
    <w:rsid w:val="002C5773"/>
    <w:rsid w:val="002D33E4"/>
    <w:rsid w:val="002D56C3"/>
    <w:rsid w:val="002E1FF7"/>
    <w:rsid w:val="002E2795"/>
    <w:rsid w:val="002E2909"/>
    <w:rsid w:val="002E5C05"/>
    <w:rsid w:val="0030138E"/>
    <w:rsid w:val="0030339A"/>
    <w:rsid w:val="00322365"/>
    <w:rsid w:val="00325075"/>
    <w:rsid w:val="00325532"/>
    <w:rsid w:val="003344C1"/>
    <w:rsid w:val="0034127B"/>
    <w:rsid w:val="003439AF"/>
    <w:rsid w:val="003444EE"/>
    <w:rsid w:val="00344E1A"/>
    <w:rsid w:val="00350013"/>
    <w:rsid w:val="00351CD6"/>
    <w:rsid w:val="003667AA"/>
    <w:rsid w:val="003714ED"/>
    <w:rsid w:val="003760C2"/>
    <w:rsid w:val="00380867"/>
    <w:rsid w:val="00396550"/>
    <w:rsid w:val="00396A60"/>
    <w:rsid w:val="003A0AF4"/>
    <w:rsid w:val="003A1CEF"/>
    <w:rsid w:val="003A4FEF"/>
    <w:rsid w:val="003B2846"/>
    <w:rsid w:val="003B762F"/>
    <w:rsid w:val="003B7CFE"/>
    <w:rsid w:val="003C2CAC"/>
    <w:rsid w:val="003C4541"/>
    <w:rsid w:val="003C5482"/>
    <w:rsid w:val="003C571F"/>
    <w:rsid w:val="003C5E85"/>
    <w:rsid w:val="003C7963"/>
    <w:rsid w:val="003D6039"/>
    <w:rsid w:val="003E6347"/>
    <w:rsid w:val="0040220D"/>
    <w:rsid w:val="004043FA"/>
    <w:rsid w:val="00416B23"/>
    <w:rsid w:val="00417513"/>
    <w:rsid w:val="0042468B"/>
    <w:rsid w:val="00426C32"/>
    <w:rsid w:val="004306B7"/>
    <w:rsid w:val="0044128C"/>
    <w:rsid w:val="004504BD"/>
    <w:rsid w:val="00453ED4"/>
    <w:rsid w:val="004552A4"/>
    <w:rsid w:val="004576FB"/>
    <w:rsid w:val="00477EF9"/>
    <w:rsid w:val="0049368F"/>
    <w:rsid w:val="004938A0"/>
    <w:rsid w:val="004960ED"/>
    <w:rsid w:val="004A4AE5"/>
    <w:rsid w:val="004B0B20"/>
    <w:rsid w:val="004B1CC3"/>
    <w:rsid w:val="004B5B0C"/>
    <w:rsid w:val="004B7B3D"/>
    <w:rsid w:val="004C7463"/>
    <w:rsid w:val="004E2CD2"/>
    <w:rsid w:val="004F0556"/>
    <w:rsid w:val="004F0AB0"/>
    <w:rsid w:val="004F2B01"/>
    <w:rsid w:val="004F4130"/>
    <w:rsid w:val="004F4824"/>
    <w:rsid w:val="00500CA9"/>
    <w:rsid w:val="00502AD6"/>
    <w:rsid w:val="00503255"/>
    <w:rsid w:val="005059B1"/>
    <w:rsid w:val="00517423"/>
    <w:rsid w:val="00521470"/>
    <w:rsid w:val="0052618C"/>
    <w:rsid w:val="00530C1A"/>
    <w:rsid w:val="00531825"/>
    <w:rsid w:val="0053271A"/>
    <w:rsid w:val="00543081"/>
    <w:rsid w:val="00552FB6"/>
    <w:rsid w:val="00553E34"/>
    <w:rsid w:val="005558B0"/>
    <w:rsid w:val="00560A3D"/>
    <w:rsid w:val="00567ECB"/>
    <w:rsid w:val="00567EE1"/>
    <w:rsid w:val="0057500E"/>
    <w:rsid w:val="005A2871"/>
    <w:rsid w:val="005B0BBB"/>
    <w:rsid w:val="005B45D5"/>
    <w:rsid w:val="005B53F7"/>
    <w:rsid w:val="005C4EB4"/>
    <w:rsid w:val="005C70D7"/>
    <w:rsid w:val="005D3F97"/>
    <w:rsid w:val="005E12CD"/>
    <w:rsid w:val="005E4AA3"/>
    <w:rsid w:val="005F164C"/>
    <w:rsid w:val="005F18C4"/>
    <w:rsid w:val="005F7488"/>
    <w:rsid w:val="0061027E"/>
    <w:rsid w:val="00620CA6"/>
    <w:rsid w:val="00621A5D"/>
    <w:rsid w:val="00622269"/>
    <w:rsid w:val="006260DE"/>
    <w:rsid w:val="00636690"/>
    <w:rsid w:val="00646E8F"/>
    <w:rsid w:val="0064702E"/>
    <w:rsid w:val="00657495"/>
    <w:rsid w:val="006616AC"/>
    <w:rsid w:val="006704B4"/>
    <w:rsid w:val="00670C7A"/>
    <w:rsid w:val="00674C1A"/>
    <w:rsid w:val="00684446"/>
    <w:rsid w:val="006A3A7A"/>
    <w:rsid w:val="006B19C7"/>
    <w:rsid w:val="006B22EB"/>
    <w:rsid w:val="006B5EC8"/>
    <w:rsid w:val="006B6B92"/>
    <w:rsid w:val="006C08EC"/>
    <w:rsid w:val="006D6FA6"/>
    <w:rsid w:val="006F1F82"/>
    <w:rsid w:val="00714DEE"/>
    <w:rsid w:val="0072006A"/>
    <w:rsid w:val="00722DE5"/>
    <w:rsid w:val="00726977"/>
    <w:rsid w:val="0073492B"/>
    <w:rsid w:val="00740414"/>
    <w:rsid w:val="00740BE1"/>
    <w:rsid w:val="0075093E"/>
    <w:rsid w:val="007519A5"/>
    <w:rsid w:val="00753FB0"/>
    <w:rsid w:val="0076252B"/>
    <w:rsid w:val="007716CA"/>
    <w:rsid w:val="00775DBC"/>
    <w:rsid w:val="0077600A"/>
    <w:rsid w:val="0077618B"/>
    <w:rsid w:val="00780B90"/>
    <w:rsid w:val="00780F86"/>
    <w:rsid w:val="00783E31"/>
    <w:rsid w:val="0078796F"/>
    <w:rsid w:val="00796440"/>
    <w:rsid w:val="00797CEF"/>
    <w:rsid w:val="007A0515"/>
    <w:rsid w:val="007A1BE0"/>
    <w:rsid w:val="007A5B0F"/>
    <w:rsid w:val="007B3E26"/>
    <w:rsid w:val="007B5943"/>
    <w:rsid w:val="007B6566"/>
    <w:rsid w:val="007C6BFF"/>
    <w:rsid w:val="007D46DD"/>
    <w:rsid w:val="007D5506"/>
    <w:rsid w:val="007D7C14"/>
    <w:rsid w:val="007D7EA1"/>
    <w:rsid w:val="007F3E41"/>
    <w:rsid w:val="00801D1D"/>
    <w:rsid w:val="00822061"/>
    <w:rsid w:val="00822068"/>
    <w:rsid w:val="00822F81"/>
    <w:rsid w:val="0083608C"/>
    <w:rsid w:val="00840BEB"/>
    <w:rsid w:val="008441FB"/>
    <w:rsid w:val="00845D8E"/>
    <w:rsid w:val="008505C1"/>
    <w:rsid w:val="0085563D"/>
    <w:rsid w:val="00861029"/>
    <w:rsid w:val="00861873"/>
    <w:rsid w:val="00862CEB"/>
    <w:rsid w:val="008636D5"/>
    <w:rsid w:val="0086537A"/>
    <w:rsid w:val="00872B55"/>
    <w:rsid w:val="00875D90"/>
    <w:rsid w:val="0087798E"/>
    <w:rsid w:val="00883697"/>
    <w:rsid w:val="008A53B8"/>
    <w:rsid w:val="008B048D"/>
    <w:rsid w:val="008B459A"/>
    <w:rsid w:val="008C61DD"/>
    <w:rsid w:val="008D015B"/>
    <w:rsid w:val="008D0284"/>
    <w:rsid w:val="008D2DFE"/>
    <w:rsid w:val="008D482F"/>
    <w:rsid w:val="008E1AEB"/>
    <w:rsid w:val="008E77F9"/>
    <w:rsid w:val="008F2D5B"/>
    <w:rsid w:val="008F4427"/>
    <w:rsid w:val="008F4644"/>
    <w:rsid w:val="009123C9"/>
    <w:rsid w:val="0091383B"/>
    <w:rsid w:val="009148B9"/>
    <w:rsid w:val="00925483"/>
    <w:rsid w:val="0093231C"/>
    <w:rsid w:val="00934971"/>
    <w:rsid w:val="00936B12"/>
    <w:rsid w:val="00937556"/>
    <w:rsid w:val="00944050"/>
    <w:rsid w:val="009446D9"/>
    <w:rsid w:val="0094545F"/>
    <w:rsid w:val="00950883"/>
    <w:rsid w:val="00952C6F"/>
    <w:rsid w:val="00956E36"/>
    <w:rsid w:val="0096096B"/>
    <w:rsid w:val="00963620"/>
    <w:rsid w:val="00973707"/>
    <w:rsid w:val="009738A7"/>
    <w:rsid w:val="009759E5"/>
    <w:rsid w:val="00977BD4"/>
    <w:rsid w:val="00984E09"/>
    <w:rsid w:val="00992F29"/>
    <w:rsid w:val="0099419F"/>
    <w:rsid w:val="009A0C9E"/>
    <w:rsid w:val="009A1318"/>
    <w:rsid w:val="009A2D6C"/>
    <w:rsid w:val="009A681F"/>
    <w:rsid w:val="009A7E35"/>
    <w:rsid w:val="009B0238"/>
    <w:rsid w:val="009B1A9C"/>
    <w:rsid w:val="009B3E3C"/>
    <w:rsid w:val="009C048A"/>
    <w:rsid w:val="009C20ED"/>
    <w:rsid w:val="009C332C"/>
    <w:rsid w:val="009C456C"/>
    <w:rsid w:val="009D35C8"/>
    <w:rsid w:val="009D6D48"/>
    <w:rsid w:val="009F0744"/>
    <w:rsid w:val="00A135AB"/>
    <w:rsid w:val="00A173FB"/>
    <w:rsid w:val="00A309E3"/>
    <w:rsid w:val="00A31944"/>
    <w:rsid w:val="00A32900"/>
    <w:rsid w:val="00A3495C"/>
    <w:rsid w:val="00A43973"/>
    <w:rsid w:val="00A4666D"/>
    <w:rsid w:val="00A47F74"/>
    <w:rsid w:val="00A5157C"/>
    <w:rsid w:val="00A562B3"/>
    <w:rsid w:val="00A62038"/>
    <w:rsid w:val="00A6491B"/>
    <w:rsid w:val="00A73B97"/>
    <w:rsid w:val="00A80086"/>
    <w:rsid w:val="00A80091"/>
    <w:rsid w:val="00A92114"/>
    <w:rsid w:val="00AA4305"/>
    <w:rsid w:val="00AA5A75"/>
    <w:rsid w:val="00AB3152"/>
    <w:rsid w:val="00AB5397"/>
    <w:rsid w:val="00AB5577"/>
    <w:rsid w:val="00AC08C6"/>
    <w:rsid w:val="00AC0BEE"/>
    <w:rsid w:val="00AC26C7"/>
    <w:rsid w:val="00AC4A21"/>
    <w:rsid w:val="00AD15F5"/>
    <w:rsid w:val="00AD202C"/>
    <w:rsid w:val="00AD477D"/>
    <w:rsid w:val="00AD62AD"/>
    <w:rsid w:val="00AE3C40"/>
    <w:rsid w:val="00AE4D82"/>
    <w:rsid w:val="00AE5DBF"/>
    <w:rsid w:val="00AE6716"/>
    <w:rsid w:val="00AF0BCC"/>
    <w:rsid w:val="00AF7F27"/>
    <w:rsid w:val="00B022DE"/>
    <w:rsid w:val="00B029E3"/>
    <w:rsid w:val="00B1051E"/>
    <w:rsid w:val="00B15C4C"/>
    <w:rsid w:val="00B233C0"/>
    <w:rsid w:val="00B5553C"/>
    <w:rsid w:val="00B55D1B"/>
    <w:rsid w:val="00B56771"/>
    <w:rsid w:val="00B71745"/>
    <w:rsid w:val="00B76D92"/>
    <w:rsid w:val="00B8621B"/>
    <w:rsid w:val="00B96C06"/>
    <w:rsid w:val="00BA0612"/>
    <w:rsid w:val="00BA313E"/>
    <w:rsid w:val="00BA3A2D"/>
    <w:rsid w:val="00BB2E84"/>
    <w:rsid w:val="00BB3111"/>
    <w:rsid w:val="00BC31A8"/>
    <w:rsid w:val="00BC624C"/>
    <w:rsid w:val="00BE17AB"/>
    <w:rsid w:val="00BE3AB4"/>
    <w:rsid w:val="00BE5171"/>
    <w:rsid w:val="00C019A1"/>
    <w:rsid w:val="00C1170E"/>
    <w:rsid w:val="00C14AD2"/>
    <w:rsid w:val="00C15409"/>
    <w:rsid w:val="00C157F7"/>
    <w:rsid w:val="00C402B1"/>
    <w:rsid w:val="00C41407"/>
    <w:rsid w:val="00C42725"/>
    <w:rsid w:val="00C50632"/>
    <w:rsid w:val="00C509D0"/>
    <w:rsid w:val="00C53FC1"/>
    <w:rsid w:val="00C56312"/>
    <w:rsid w:val="00C600F1"/>
    <w:rsid w:val="00C60952"/>
    <w:rsid w:val="00C67D38"/>
    <w:rsid w:val="00C7373A"/>
    <w:rsid w:val="00C8273E"/>
    <w:rsid w:val="00C82DFE"/>
    <w:rsid w:val="00C85236"/>
    <w:rsid w:val="00C95B6E"/>
    <w:rsid w:val="00C97053"/>
    <w:rsid w:val="00CA3B8E"/>
    <w:rsid w:val="00CA45FF"/>
    <w:rsid w:val="00CA53F2"/>
    <w:rsid w:val="00CA6598"/>
    <w:rsid w:val="00CB11FF"/>
    <w:rsid w:val="00CB201D"/>
    <w:rsid w:val="00CB2B21"/>
    <w:rsid w:val="00CB61D4"/>
    <w:rsid w:val="00CB79C4"/>
    <w:rsid w:val="00CC2D1E"/>
    <w:rsid w:val="00CC4F53"/>
    <w:rsid w:val="00CE2E9F"/>
    <w:rsid w:val="00CF0F6A"/>
    <w:rsid w:val="00CF2C71"/>
    <w:rsid w:val="00D02824"/>
    <w:rsid w:val="00D058B8"/>
    <w:rsid w:val="00D13EA6"/>
    <w:rsid w:val="00D15359"/>
    <w:rsid w:val="00D155E6"/>
    <w:rsid w:val="00D22246"/>
    <w:rsid w:val="00D239CD"/>
    <w:rsid w:val="00D352FD"/>
    <w:rsid w:val="00D367B4"/>
    <w:rsid w:val="00D3714C"/>
    <w:rsid w:val="00D416CC"/>
    <w:rsid w:val="00D442DD"/>
    <w:rsid w:val="00D47001"/>
    <w:rsid w:val="00D479BD"/>
    <w:rsid w:val="00D5289C"/>
    <w:rsid w:val="00D55DF8"/>
    <w:rsid w:val="00D619D8"/>
    <w:rsid w:val="00D64811"/>
    <w:rsid w:val="00D65E3C"/>
    <w:rsid w:val="00D70008"/>
    <w:rsid w:val="00D736CC"/>
    <w:rsid w:val="00D90830"/>
    <w:rsid w:val="00DA0234"/>
    <w:rsid w:val="00DA13A0"/>
    <w:rsid w:val="00DB1BA6"/>
    <w:rsid w:val="00DB23A3"/>
    <w:rsid w:val="00DC0B6E"/>
    <w:rsid w:val="00DC2FF5"/>
    <w:rsid w:val="00DC3B03"/>
    <w:rsid w:val="00DD6FAD"/>
    <w:rsid w:val="00DE42C7"/>
    <w:rsid w:val="00DE5627"/>
    <w:rsid w:val="00DE6E49"/>
    <w:rsid w:val="00DE7A3E"/>
    <w:rsid w:val="00DF1C50"/>
    <w:rsid w:val="00DF5D6E"/>
    <w:rsid w:val="00DF749F"/>
    <w:rsid w:val="00DF7571"/>
    <w:rsid w:val="00DF7599"/>
    <w:rsid w:val="00E00045"/>
    <w:rsid w:val="00E02649"/>
    <w:rsid w:val="00E07343"/>
    <w:rsid w:val="00E07E12"/>
    <w:rsid w:val="00E144CF"/>
    <w:rsid w:val="00E16D8D"/>
    <w:rsid w:val="00E21EFB"/>
    <w:rsid w:val="00E25454"/>
    <w:rsid w:val="00E350E7"/>
    <w:rsid w:val="00E36359"/>
    <w:rsid w:val="00E5302D"/>
    <w:rsid w:val="00E569BD"/>
    <w:rsid w:val="00E577FA"/>
    <w:rsid w:val="00E6125D"/>
    <w:rsid w:val="00E614D8"/>
    <w:rsid w:val="00E63F44"/>
    <w:rsid w:val="00E74D71"/>
    <w:rsid w:val="00E75236"/>
    <w:rsid w:val="00E767AA"/>
    <w:rsid w:val="00E816C7"/>
    <w:rsid w:val="00E8332C"/>
    <w:rsid w:val="00E84F7C"/>
    <w:rsid w:val="00E864B3"/>
    <w:rsid w:val="00EA5C31"/>
    <w:rsid w:val="00EA6098"/>
    <w:rsid w:val="00ED18B7"/>
    <w:rsid w:val="00ED2037"/>
    <w:rsid w:val="00EE094D"/>
    <w:rsid w:val="00EF0CDA"/>
    <w:rsid w:val="00EF4094"/>
    <w:rsid w:val="00EF4596"/>
    <w:rsid w:val="00EF5320"/>
    <w:rsid w:val="00EF56FC"/>
    <w:rsid w:val="00F022E0"/>
    <w:rsid w:val="00F06C20"/>
    <w:rsid w:val="00F1181A"/>
    <w:rsid w:val="00F13D6B"/>
    <w:rsid w:val="00F17B2B"/>
    <w:rsid w:val="00F24CB2"/>
    <w:rsid w:val="00F375BB"/>
    <w:rsid w:val="00F41327"/>
    <w:rsid w:val="00F429BA"/>
    <w:rsid w:val="00F43735"/>
    <w:rsid w:val="00F457BD"/>
    <w:rsid w:val="00F469EF"/>
    <w:rsid w:val="00F46BC4"/>
    <w:rsid w:val="00F56420"/>
    <w:rsid w:val="00F6060C"/>
    <w:rsid w:val="00F6111A"/>
    <w:rsid w:val="00F65141"/>
    <w:rsid w:val="00F665D3"/>
    <w:rsid w:val="00F674F6"/>
    <w:rsid w:val="00F82660"/>
    <w:rsid w:val="00F82D1D"/>
    <w:rsid w:val="00F85CB0"/>
    <w:rsid w:val="00F86DA3"/>
    <w:rsid w:val="00F96601"/>
    <w:rsid w:val="00FA6CDD"/>
    <w:rsid w:val="00FA77A9"/>
    <w:rsid w:val="00FB44BF"/>
    <w:rsid w:val="00FC7151"/>
    <w:rsid w:val="00FD741A"/>
    <w:rsid w:val="00FE0380"/>
    <w:rsid w:val="00FE248A"/>
    <w:rsid w:val="00FE4AD8"/>
    <w:rsid w:val="00FF2327"/>
    <w:rsid w:val="00FF6A12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4811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737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3707"/>
  </w:style>
  <w:style w:type="character" w:customStyle="1" w:styleId="10">
    <w:name w:val="Заголовок 1 Знак"/>
    <w:basedOn w:val="a0"/>
    <w:link w:val="1"/>
    <w:rsid w:val="00D64811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64811"/>
    <w:pPr>
      <w:ind w:left="-360"/>
    </w:pPr>
  </w:style>
  <w:style w:type="character" w:customStyle="1" w:styleId="a7">
    <w:name w:val="Основной текст с отступом Знак"/>
    <w:basedOn w:val="a0"/>
    <w:link w:val="a6"/>
    <w:rsid w:val="00D64811"/>
    <w:rPr>
      <w:sz w:val="24"/>
      <w:szCs w:val="24"/>
    </w:rPr>
  </w:style>
  <w:style w:type="paragraph" w:styleId="2">
    <w:name w:val="Body Text Indent 2"/>
    <w:basedOn w:val="a"/>
    <w:link w:val="20"/>
    <w:rsid w:val="00D64811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D64811"/>
    <w:rPr>
      <w:b/>
      <w:bCs/>
      <w:sz w:val="24"/>
      <w:szCs w:val="24"/>
    </w:rPr>
  </w:style>
  <w:style w:type="paragraph" w:styleId="a8">
    <w:name w:val="footer"/>
    <w:basedOn w:val="a"/>
    <w:link w:val="a9"/>
    <w:rsid w:val="00AC0B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C0BEE"/>
    <w:rPr>
      <w:sz w:val="24"/>
      <w:szCs w:val="24"/>
    </w:rPr>
  </w:style>
  <w:style w:type="paragraph" w:customStyle="1" w:styleId="ConsPlusTitle">
    <w:name w:val="ConsPlusTitle"/>
    <w:uiPriority w:val="99"/>
    <w:rsid w:val="00E8332C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a">
    <w:name w:val="Balloon Text"/>
    <w:basedOn w:val="a"/>
    <w:link w:val="ab"/>
    <w:rsid w:val="00AF7F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7F2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85563D"/>
    <w:rPr>
      <w:color w:val="0000FF" w:themeColor="hyperlink"/>
      <w:u w:val="single"/>
    </w:rPr>
  </w:style>
  <w:style w:type="character" w:customStyle="1" w:styleId="11">
    <w:name w:val="Заголовок 1 Знак Знак"/>
    <w:rsid w:val="00BB2E84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styleId="ad">
    <w:name w:val="Placeholder Text"/>
    <w:basedOn w:val="a0"/>
    <w:uiPriority w:val="99"/>
    <w:semiHidden/>
    <w:rsid w:val="00F1181A"/>
    <w:rPr>
      <w:color w:val="808080"/>
    </w:rPr>
  </w:style>
  <w:style w:type="paragraph" w:styleId="ae">
    <w:name w:val="Normal (Web)"/>
    <w:basedOn w:val="a"/>
    <w:uiPriority w:val="99"/>
    <w:unhideWhenUsed/>
    <w:rsid w:val="00DE42C7"/>
    <w:pPr>
      <w:spacing w:before="100" w:beforeAutospacing="1" w:after="100" w:afterAutospacing="1"/>
    </w:pPr>
  </w:style>
  <w:style w:type="character" w:customStyle="1" w:styleId="itemtext1">
    <w:name w:val="itemtext1"/>
    <w:rsid w:val="00DE42C7"/>
    <w:rPr>
      <w:rFonts w:ascii="Tahoma" w:hAnsi="Tahoma" w:cs="Tahoma" w:hint="default"/>
      <w:color w:val="000000"/>
      <w:sz w:val="20"/>
      <w:szCs w:val="20"/>
    </w:rPr>
  </w:style>
  <w:style w:type="paragraph" w:styleId="af">
    <w:name w:val="List Paragraph"/>
    <w:basedOn w:val="a"/>
    <w:uiPriority w:val="34"/>
    <w:qFormat/>
    <w:rsid w:val="00DE4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uiPriority w:val="1"/>
    <w:qFormat/>
    <w:rsid w:val="00FE4AD8"/>
    <w:rPr>
      <w:rFonts w:ascii="Calibri" w:hAnsi="Calibri"/>
      <w:sz w:val="22"/>
      <w:szCs w:val="22"/>
    </w:rPr>
  </w:style>
  <w:style w:type="paragraph" w:customStyle="1" w:styleId="12">
    <w:name w:val="Текст1"/>
    <w:basedOn w:val="a"/>
    <w:rsid w:val="00FE4AD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5F18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Основной текст1"/>
    <w:basedOn w:val="a"/>
    <w:rsid w:val="008B459A"/>
    <w:pPr>
      <w:suppressAutoHyphens/>
      <w:jc w:val="both"/>
    </w:pPr>
    <w:rPr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4811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737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3707"/>
  </w:style>
  <w:style w:type="character" w:customStyle="1" w:styleId="10">
    <w:name w:val="Заголовок 1 Знак"/>
    <w:basedOn w:val="a0"/>
    <w:link w:val="1"/>
    <w:rsid w:val="00D64811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64811"/>
    <w:pPr>
      <w:ind w:left="-360"/>
    </w:pPr>
  </w:style>
  <w:style w:type="character" w:customStyle="1" w:styleId="a7">
    <w:name w:val="Основной текст с отступом Знак"/>
    <w:basedOn w:val="a0"/>
    <w:link w:val="a6"/>
    <w:rsid w:val="00D64811"/>
    <w:rPr>
      <w:sz w:val="24"/>
      <w:szCs w:val="24"/>
    </w:rPr>
  </w:style>
  <w:style w:type="paragraph" w:styleId="2">
    <w:name w:val="Body Text Indent 2"/>
    <w:basedOn w:val="a"/>
    <w:link w:val="20"/>
    <w:rsid w:val="00D64811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D64811"/>
    <w:rPr>
      <w:b/>
      <w:bCs/>
      <w:sz w:val="24"/>
      <w:szCs w:val="24"/>
    </w:rPr>
  </w:style>
  <w:style w:type="paragraph" w:styleId="a8">
    <w:name w:val="footer"/>
    <w:basedOn w:val="a"/>
    <w:link w:val="a9"/>
    <w:rsid w:val="00AC0B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C0BEE"/>
    <w:rPr>
      <w:sz w:val="24"/>
      <w:szCs w:val="24"/>
    </w:rPr>
  </w:style>
  <w:style w:type="paragraph" w:customStyle="1" w:styleId="ConsPlusTitle">
    <w:name w:val="ConsPlusTitle"/>
    <w:uiPriority w:val="99"/>
    <w:rsid w:val="00E8332C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a">
    <w:name w:val="Balloon Text"/>
    <w:basedOn w:val="a"/>
    <w:link w:val="ab"/>
    <w:rsid w:val="00AF7F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7F2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85563D"/>
    <w:rPr>
      <w:color w:val="0000FF" w:themeColor="hyperlink"/>
      <w:u w:val="single"/>
    </w:rPr>
  </w:style>
  <w:style w:type="character" w:customStyle="1" w:styleId="11">
    <w:name w:val="Заголовок 1 Знак Знак"/>
    <w:rsid w:val="00BB2E84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styleId="ad">
    <w:name w:val="Placeholder Text"/>
    <w:basedOn w:val="a0"/>
    <w:uiPriority w:val="99"/>
    <w:semiHidden/>
    <w:rsid w:val="00F1181A"/>
    <w:rPr>
      <w:color w:val="808080"/>
    </w:rPr>
  </w:style>
  <w:style w:type="paragraph" w:styleId="ae">
    <w:name w:val="Normal (Web)"/>
    <w:basedOn w:val="a"/>
    <w:uiPriority w:val="99"/>
    <w:unhideWhenUsed/>
    <w:rsid w:val="00DE42C7"/>
    <w:pPr>
      <w:spacing w:before="100" w:beforeAutospacing="1" w:after="100" w:afterAutospacing="1"/>
    </w:pPr>
  </w:style>
  <w:style w:type="character" w:customStyle="1" w:styleId="itemtext1">
    <w:name w:val="itemtext1"/>
    <w:rsid w:val="00DE42C7"/>
    <w:rPr>
      <w:rFonts w:ascii="Tahoma" w:hAnsi="Tahoma" w:cs="Tahoma" w:hint="default"/>
      <w:color w:val="000000"/>
      <w:sz w:val="20"/>
      <w:szCs w:val="20"/>
    </w:rPr>
  </w:style>
  <w:style w:type="paragraph" w:styleId="af">
    <w:name w:val="List Paragraph"/>
    <w:basedOn w:val="a"/>
    <w:uiPriority w:val="34"/>
    <w:qFormat/>
    <w:rsid w:val="00DE4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uiPriority w:val="1"/>
    <w:qFormat/>
    <w:rsid w:val="00FE4AD8"/>
    <w:rPr>
      <w:rFonts w:ascii="Calibri" w:hAnsi="Calibri"/>
      <w:sz w:val="22"/>
      <w:szCs w:val="22"/>
    </w:rPr>
  </w:style>
  <w:style w:type="paragraph" w:customStyle="1" w:styleId="12">
    <w:name w:val="Текст1"/>
    <w:basedOn w:val="a"/>
    <w:rsid w:val="00FE4AD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5F18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Основной текст1"/>
    <w:basedOn w:val="a"/>
    <w:rsid w:val="008B459A"/>
    <w:pPr>
      <w:suppressAutoHyphens/>
      <w:jc w:val="both"/>
    </w:pPr>
    <w:rPr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lazov-gov.ru/about/feedback/overview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lazov-gov.ru/official/docs/materialy_du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7ECC09C647A618BA477C7D8B279635044432337ABED965182F5AC894A7C6F3EA6B3D286276BCC3D398BADAAEa6D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6288-DD66-4B26-B0D8-F0578090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9275</Words>
  <Characters>52873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-</Company>
  <LinksUpToDate>false</LinksUpToDate>
  <CharactersWithSpaces>62024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Оксана Трефилова</cp:lastModifiedBy>
  <cp:revision>2</cp:revision>
  <cp:lastPrinted>2020-02-25T12:50:00Z</cp:lastPrinted>
  <dcterms:created xsi:type="dcterms:W3CDTF">2021-11-08T09:47:00Z</dcterms:created>
  <dcterms:modified xsi:type="dcterms:W3CDTF">2021-11-08T09:47:00Z</dcterms:modified>
</cp:coreProperties>
</file>