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35633" w14:textId="77777777" w:rsidR="000F4764" w:rsidRPr="00B419D0" w:rsidRDefault="000F4764" w:rsidP="000F4764">
      <w:pPr>
        <w:rPr>
          <w:rStyle w:val="12"/>
          <w:rFonts w:ascii="Times New Roman" w:hAnsi="Times New Roman" w:cs="Times New Roman"/>
          <w:bCs w:val="0"/>
          <w:i/>
          <w:iCs/>
          <w:sz w:val="24"/>
          <w:szCs w:val="24"/>
        </w:rPr>
      </w:pPr>
    </w:p>
    <w:p w14:paraId="16EED475" w14:textId="77777777" w:rsidR="000F4764" w:rsidRPr="00B419D0" w:rsidRDefault="00AF4B15" w:rsidP="000F4764">
      <w:pPr>
        <w:jc w:val="right"/>
        <w:rPr>
          <w:b/>
        </w:rPr>
      </w:pPr>
      <w:r w:rsidRPr="00B419D0">
        <w:rPr>
          <w:rStyle w:val="12"/>
          <w:rFonts w:ascii="Times New Roman" w:hAnsi="Times New Roman" w:cs="Times New Roman"/>
          <w:bCs w:val="0"/>
          <w:iCs/>
          <w:sz w:val="24"/>
          <w:szCs w:val="24"/>
        </w:rPr>
        <w:t xml:space="preserve"> </w:t>
      </w:r>
      <w:r w:rsidR="000F4764" w:rsidRPr="00B419D0">
        <w:rPr>
          <w:b/>
        </w:rPr>
        <w:t>Утвержден</w:t>
      </w:r>
    </w:p>
    <w:p w14:paraId="63595A5A" w14:textId="77777777" w:rsidR="000F4764" w:rsidRPr="00B419D0" w:rsidRDefault="000F4764" w:rsidP="000F4764">
      <w:pPr>
        <w:jc w:val="right"/>
        <w:rPr>
          <w:b/>
        </w:rPr>
      </w:pPr>
      <w:r w:rsidRPr="00B419D0">
        <w:rPr>
          <w:b/>
        </w:rPr>
        <w:t xml:space="preserve">решением комиссии по координации работы по противодействию </w:t>
      </w:r>
    </w:p>
    <w:p w14:paraId="75EC2454" w14:textId="77777777" w:rsidR="000F4764" w:rsidRPr="00B419D0" w:rsidRDefault="000F4764" w:rsidP="000F4764">
      <w:pPr>
        <w:jc w:val="right"/>
        <w:rPr>
          <w:b/>
        </w:rPr>
      </w:pPr>
      <w:r w:rsidRPr="00B419D0">
        <w:rPr>
          <w:b/>
        </w:rPr>
        <w:t>коррупции в муниципальном образовании «Городской округ «Город Глазов»</w:t>
      </w:r>
    </w:p>
    <w:p w14:paraId="7F3AB175" w14:textId="77777777" w:rsidR="000F4764" w:rsidRPr="00B419D0" w:rsidRDefault="000F4764" w:rsidP="000F4764">
      <w:pPr>
        <w:jc w:val="right"/>
        <w:rPr>
          <w:b/>
        </w:rPr>
      </w:pPr>
      <w:r w:rsidRPr="00B419D0">
        <w:rPr>
          <w:b/>
        </w:rPr>
        <w:t xml:space="preserve"> Удмуртской Республики»  </w:t>
      </w:r>
    </w:p>
    <w:p w14:paraId="09B6DAF4" w14:textId="184DD6AD" w:rsidR="000F4764" w:rsidRPr="00B419D0" w:rsidRDefault="000F4764" w:rsidP="000F4764">
      <w:pPr>
        <w:jc w:val="right"/>
        <w:rPr>
          <w:b/>
        </w:rPr>
      </w:pPr>
      <w:r w:rsidRPr="00B419D0">
        <w:rPr>
          <w:b/>
        </w:rPr>
        <w:t xml:space="preserve">протокол № </w:t>
      </w:r>
      <w:r w:rsidR="001F7B76" w:rsidRPr="00B419D0">
        <w:rPr>
          <w:b/>
        </w:rPr>
        <w:t>1</w:t>
      </w:r>
      <w:r w:rsidRPr="00B419D0">
        <w:rPr>
          <w:b/>
        </w:rPr>
        <w:t xml:space="preserve"> от </w:t>
      </w:r>
      <w:r w:rsidR="00147CA0" w:rsidRPr="00B419D0">
        <w:rPr>
          <w:b/>
        </w:rPr>
        <w:t>01.07.2025</w:t>
      </w:r>
    </w:p>
    <w:p w14:paraId="46FA8973" w14:textId="77777777" w:rsidR="000F4764" w:rsidRPr="00B419D0" w:rsidRDefault="000F4764" w:rsidP="000F4764">
      <w:pPr>
        <w:jc w:val="center"/>
        <w:rPr>
          <w:b/>
        </w:rPr>
      </w:pPr>
    </w:p>
    <w:p w14:paraId="1477CD35" w14:textId="77777777" w:rsidR="000F4764" w:rsidRPr="00B419D0" w:rsidRDefault="000F4764" w:rsidP="000F4764">
      <w:pPr>
        <w:jc w:val="center"/>
        <w:rPr>
          <w:b/>
        </w:rPr>
      </w:pPr>
      <w:r w:rsidRPr="00B419D0">
        <w:rPr>
          <w:b/>
        </w:rPr>
        <w:t>ОТЧЕТ</w:t>
      </w:r>
    </w:p>
    <w:p w14:paraId="53082838" w14:textId="77777777" w:rsidR="000F4764" w:rsidRPr="00B419D0" w:rsidRDefault="000F4764" w:rsidP="000F4764">
      <w:pPr>
        <w:jc w:val="center"/>
        <w:rPr>
          <w:b/>
        </w:rPr>
      </w:pPr>
      <w:r w:rsidRPr="00B419D0">
        <w:rPr>
          <w:b/>
        </w:rPr>
        <w:t xml:space="preserve">о состоянии мер по противодействию коррупции </w:t>
      </w:r>
    </w:p>
    <w:p w14:paraId="7AFBCE7F" w14:textId="77777777" w:rsidR="00CF479E" w:rsidRPr="00B419D0" w:rsidRDefault="000F4764" w:rsidP="000F4764">
      <w:pPr>
        <w:jc w:val="center"/>
        <w:rPr>
          <w:rStyle w:val="12"/>
          <w:rFonts w:ascii="Times New Roman" w:hAnsi="Times New Roman" w:cs="Times New Roman"/>
          <w:bCs w:val="0"/>
          <w:kern w:val="0"/>
          <w:sz w:val="24"/>
          <w:szCs w:val="24"/>
        </w:rPr>
      </w:pPr>
      <w:r w:rsidRPr="00B419D0">
        <w:rPr>
          <w:b/>
        </w:rPr>
        <w:t>в муниципальном образовании «Городской округ «Город Глазов» Удмуртской Республики» в первом полугодии 2025 года</w:t>
      </w:r>
    </w:p>
    <w:p w14:paraId="292DDC65" w14:textId="77777777" w:rsidR="00CF479E" w:rsidRPr="00B419D0" w:rsidRDefault="00CF479E" w:rsidP="00CF479E">
      <w:pPr>
        <w:jc w:val="center"/>
        <w:rPr>
          <w:b/>
        </w:rPr>
      </w:pP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866"/>
        <w:gridCol w:w="1559"/>
        <w:gridCol w:w="1843"/>
        <w:gridCol w:w="7928"/>
      </w:tblGrid>
      <w:tr w:rsidR="00CF479E" w:rsidRPr="00B419D0" w14:paraId="527FA8B2" w14:textId="77777777" w:rsidTr="00434AB1">
        <w:trPr>
          <w:trHeight w:val="922"/>
        </w:trPr>
        <w:tc>
          <w:tcPr>
            <w:tcW w:w="710" w:type="dxa"/>
            <w:tcBorders>
              <w:top w:val="single" w:sz="4" w:space="0" w:color="auto"/>
              <w:left w:val="single" w:sz="4" w:space="0" w:color="auto"/>
              <w:right w:val="single" w:sz="4" w:space="0" w:color="auto"/>
            </w:tcBorders>
            <w:tcMar>
              <w:left w:w="0" w:type="dxa"/>
              <w:right w:w="0" w:type="dxa"/>
            </w:tcMar>
          </w:tcPr>
          <w:p w14:paraId="5F6CC4B7" w14:textId="77777777" w:rsidR="00CF479E" w:rsidRPr="00B419D0" w:rsidRDefault="00CF479E" w:rsidP="00E73DD1">
            <w:pPr>
              <w:rPr>
                <w:b/>
              </w:rPr>
            </w:pPr>
          </w:p>
          <w:p w14:paraId="6AC378E5" w14:textId="77777777" w:rsidR="00CF479E" w:rsidRPr="00B419D0" w:rsidRDefault="00CF479E" w:rsidP="00E73DD1">
            <w:pPr>
              <w:jc w:val="center"/>
              <w:rPr>
                <w:b/>
              </w:rPr>
            </w:pPr>
            <w:r w:rsidRPr="00B419D0">
              <w:rPr>
                <w:b/>
              </w:rPr>
              <w:t>№</w:t>
            </w:r>
          </w:p>
          <w:p w14:paraId="6801CFEA" w14:textId="77777777" w:rsidR="00CF479E" w:rsidRPr="00B419D0" w:rsidRDefault="00CF479E" w:rsidP="00E73DD1">
            <w:pPr>
              <w:jc w:val="center"/>
              <w:rPr>
                <w:b/>
              </w:rPr>
            </w:pPr>
            <w:r w:rsidRPr="00B419D0">
              <w:rPr>
                <w:b/>
              </w:rPr>
              <w:t>п/п</w:t>
            </w:r>
          </w:p>
          <w:p w14:paraId="28924556" w14:textId="77777777" w:rsidR="00CF479E" w:rsidRPr="00B419D0" w:rsidRDefault="00CF479E" w:rsidP="00E73DD1">
            <w:pPr>
              <w:rPr>
                <w:b/>
              </w:rPr>
            </w:pPr>
          </w:p>
        </w:tc>
        <w:tc>
          <w:tcPr>
            <w:tcW w:w="3866" w:type="dxa"/>
            <w:tcBorders>
              <w:top w:val="single" w:sz="4" w:space="0" w:color="auto"/>
              <w:left w:val="single" w:sz="4" w:space="0" w:color="auto"/>
              <w:right w:val="single" w:sz="4" w:space="0" w:color="auto"/>
            </w:tcBorders>
            <w:tcMar>
              <w:left w:w="0" w:type="dxa"/>
              <w:right w:w="0" w:type="dxa"/>
            </w:tcMar>
          </w:tcPr>
          <w:p w14:paraId="0E7ABB5A" w14:textId="77777777" w:rsidR="00CF479E" w:rsidRPr="00B419D0" w:rsidRDefault="00CF479E" w:rsidP="00E73DD1">
            <w:pPr>
              <w:jc w:val="center"/>
              <w:rPr>
                <w:b/>
              </w:rPr>
            </w:pPr>
          </w:p>
          <w:p w14:paraId="15722DA3" w14:textId="77777777" w:rsidR="00CF479E" w:rsidRPr="00B419D0" w:rsidRDefault="00CF479E" w:rsidP="00E73DD1">
            <w:pPr>
              <w:jc w:val="center"/>
              <w:rPr>
                <w:b/>
              </w:rPr>
            </w:pPr>
            <w:r w:rsidRPr="00B419D0">
              <w:rPr>
                <w:b/>
              </w:rPr>
              <w:t>Мероприятия</w:t>
            </w:r>
          </w:p>
        </w:tc>
        <w:tc>
          <w:tcPr>
            <w:tcW w:w="1559" w:type="dxa"/>
            <w:tcBorders>
              <w:top w:val="single" w:sz="4" w:space="0" w:color="auto"/>
              <w:left w:val="single" w:sz="4" w:space="0" w:color="auto"/>
              <w:right w:val="single" w:sz="4" w:space="0" w:color="auto"/>
            </w:tcBorders>
            <w:tcMar>
              <w:left w:w="0" w:type="dxa"/>
              <w:right w:w="0" w:type="dxa"/>
            </w:tcMar>
          </w:tcPr>
          <w:p w14:paraId="584D73B2" w14:textId="77777777" w:rsidR="00CF479E" w:rsidRPr="00B419D0" w:rsidRDefault="00CF479E" w:rsidP="00E73DD1">
            <w:pPr>
              <w:jc w:val="center"/>
              <w:rPr>
                <w:b/>
              </w:rPr>
            </w:pPr>
          </w:p>
          <w:p w14:paraId="2E5C5752" w14:textId="77777777" w:rsidR="00CF479E" w:rsidRPr="00B419D0" w:rsidRDefault="00CF479E" w:rsidP="00E73DD1">
            <w:pPr>
              <w:jc w:val="center"/>
              <w:rPr>
                <w:b/>
              </w:rPr>
            </w:pPr>
            <w:r w:rsidRPr="00B419D0">
              <w:rPr>
                <w:b/>
              </w:rPr>
              <w:t>Срок реализации</w:t>
            </w:r>
          </w:p>
          <w:p w14:paraId="278EAE98" w14:textId="77777777" w:rsidR="00CF479E" w:rsidRPr="00B419D0" w:rsidRDefault="00CF479E" w:rsidP="00E73DD1">
            <w:pPr>
              <w:jc w:val="center"/>
              <w:rPr>
                <w:b/>
              </w:rPr>
            </w:pPr>
          </w:p>
        </w:tc>
        <w:tc>
          <w:tcPr>
            <w:tcW w:w="1843" w:type="dxa"/>
            <w:tcBorders>
              <w:top w:val="single" w:sz="4" w:space="0" w:color="auto"/>
              <w:left w:val="single" w:sz="4" w:space="0" w:color="auto"/>
              <w:right w:val="single" w:sz="4" w:space="0" w:color="auto"/>
            </w:tcBorders>
            <w:tcMar>
              <w:left w:w="0" w:type="dxa"/>
              <w:right w:w="0" w:type="dxa"/>
            </w:tcMar>
          </w:tcPr>
          <w:p w14:paraId="27CCD3D6" w14:textId="77777777" w:rsidR="00CF479E" w:rsidRPr="00B419D0" w:rsidRDefault="00CF479E" w:rsidP="00E73DD1">
            <w:pPr>
              <w:jc w:val="center"/>
              <w:rPr>
                <w:b/>
              </w:rPr>
            </w:pPr>
          </w:p>
          <w:p w14:paraId="77E791AE" w14:textId="77777777" w:rsidR="00CF479E" w:rsidRPr="00B419D0" w:rsidRDefault="00CF479E" w:rsidP="00E73DD1">
            <w:pPr>
              <w:jc w:val="center"/>
              <w:rPr>
                <w:b/>
              </w:rPr>
            </w:pPr>
            <w:r w:rsidRPr="00B419D0">
              <w:rPr>
                <w:b/>
              </w:rPr>
              <w:t>Ответственные</w:t>
            </w:r>
          </w:p>
          <w:p w14:paraId="09CCB15B" w14:textId="77777777" w:rsidR="00CF479E" w:rsidRPr="00B419D0" w:rsidRDefault="00CF479E" w:rsidP="000A36AA">
            <w:pPr>
              <w:jc w:val="center"/>
              <w:rPr>
                <w:b/>
              </w:rPr>
            </w:pPr>
            <w:r w:rsidRPr="00B419D0">
              <w:rPr>
                <w:b/>
              </w:rPr>
              <w:t>исполнители</w:t>
            </w:r>
          </w:p>
        </w:tc>
        <w:tc>
          <w:tcPr>
            <w:tcW w:w="7928" w:type="dxa"/>
            <w:shd w:val="clear" w:color="auto" w:fill="auto"/>
            <w:tcMar>
              <w:left w:w="0" w:type="dxa"/>
              <w:right w:w="0" w:type="dxa"/>
            </w:tcMar>
          </w:tcPr>
          <w:p w14:paraId="0CBCAE54" w14:textId="77777777" w:rsidR="00CF479E" w:rsidRPr="00B419D0" w:rsidRDefault="00CF479E" w:rsidP="00E73DD1">
            <w:pPr>
              <w:jc w:val="center"/>
            </w:pPr>
          </w:p>
          <w:p w14:paraId="3D787DD2" w14:textId="77777777" w:rsidR="00CF479E" w:rsidRPr="00B419D0" w:rsidRDefault="000F4764" w:rsidP="00E73DD1">
            <w:pPr>
              <w:jc w:val="center"/>
              <w:rPr>
                <w:b/>
              </w:rPr>
            </w:pPr>
            <w:r w:rsidRPr="00B419D0">
              <w:rPr>
                <w:b/>
              </w:rPr>
              <w:t>Исполнение</w:t>
            </w:r>
          </w:p>
        </w:tc>
      </w:tr>
      <w:tr w:rsidR="00CF479E" w:rsidRPr="00B419D0" w14:paraId="59BB995D" w14:textId="77777777" w:rsidTr="00434AB1">
        <w:tc>
          <w:tcPr>
            <w:tcW w:w="710" w:type="dxa"/>
            <w:tcMar>
              <w:left w:w="0" w:type="dxa"/>
              <w:right w:w="0" w:type="dxa"/>
            </w:tcMar>
          </w:tcPr>
          <w:p w14:paraId="0677927A" w14:textId="77777777" w:rsidR="00CF479E" w:rsidRPr="00B419D0" w:rsidRDefault="00CF479E" w:rsidP="00E73DD1">
            <w:pPr>
              <w:jc w:val="center"/>
              <w:rPr>
                <w:b/>
              </w:rPr>
            </w:pPr>
            <w:r w:rsidRPr="00B419D0">
              <w:rPr>
                <w:b/>
              </w:rPr>
              <w:t>1.</w:t>
            </w:r>
          </w:p>
        </w:tc>
        <w:tc>
          <w:tcPr>
            <w:tcW w:w="15196" w:type="dxa"/>
            <w:gridSpan w:val="4"/>
            <w:tcMar>
              <w:left w:w="0" w:type="dxa"/>
              <w:right w:w="0" w:type="dxa"/>
            </w:tcMar>
          </w:tcPr>
          <w:p w14:paraId="343B15AF" w14:textId="77777777" w:rsidR="00CF479E" w:rsidRPr="00B419D0" w:rsidRDefault="00CF479E" w:rsidP="00E73DD1">
            <w:pPr>
              <w:jc w:val="center"/>
              <w:rPr>
                <w:b/>
              </w:rPr>
            </w:pPr>
            <w:r w:rsidRPr="00B419D0">
              <w:rPr>
                <w:b/>
              </w:rPr>
              <w:t xml:space="preserve">Организационные меры по формированию механизма            </w:t>
            </w:r>
            <w:r w:rsidRPr="00B419D0">
              <w:rPr>
                <w:b/>
              </w:rPr>
              <w:br/>
              <w:t xml:space="preserve">              противодействия коррупции</w:t>
            </w:r>
          </w:p>
        </w:tc>
      </w:tr>
      <w:tr w:rsidR="00CF479E" w:rsidRPr="00B419D0" w14:paraId="78E7D6DC" w14:textId="77777777" w:rsidTr="00434AB1">
        <w:trPr>
          <w:trHeight w:val="839"/>
        </w:trPr>
        <w:tc>
          <w:tcPr>
            <w:tcW w:w="710" w:type="dxa"/>
            <w:tcMar>
              <w:left w:w="0" w:type="dxa"/>
              <w:right w:w="0" w:type="dxa"/>
            </w:tcMar>
          </w:tcPr>
          <w:p w14:paraId="0CF766DF" w14:textId="77777777" w:rsidR="00CF479E" w:rsidRPr="00B419D0" w:rsidRDefault="00CF479E" w:rsidP="00E73DD1">
            <w:pPr>
              <w:jc w:val="center"/>
            </w:pPr>
            <w:r w:rsidRPr="00B419D0">
              <w:t>1.1</w:t>
            </w:r>
          </w:p>
        </w:tc>
        <w:tc>
          <w:tcPr>
            <w:tcW w:w="3866" w:type="dxa"/>
            <w:tcMar>
              <w:left w:w="0" w:type="dxa"/>
              <w:right w:w="0" w:type="dxa"/>
            </w:tcMar>
          </w:tcPr>
          <w:p w14:paraId="0A322393" w14:textId="77777777" w:rsidR="00E842E7" w:rsidRPr="00B419D0" w:rsidRDefault="00CF479E" w:rsidP="00B419D0">
            <w:pPr>
              <w:ind w:left="170" w:right="152"/>
              <w:jc w:val="both"/>
              <w:rPr>
                <w:rStyle w:val="12"/>
                <w:rFonts w:ascii="Times New Roman" w:hAnsi="Times New Roman" w:cs="Times New Roman"/>
                <w:b w:val="0"/>
                <w:bCs w:val="0"/>
                <w:iCs/>
                <w:sz w:val="24"/>
                <w:szCs w:val="24"/>
              </w:rPr>
            </w:pPr>
            <w:r w:rsidRPr="00B419D0">
              <w:rPr>
                <w:rFonts w:eastAsia="Calibri"/>
                <w:lang w:eastAsia="en-US"/>
              </w:rPr>
              <w:t xml:space="preserve">Организация </w:t>
            </w:r>
            <w:proofErr w:type="gramStart"/>
            <w:r w:rsidRPr="00B419D0">
              <w:rPr>
                <w:rFonts w:eastAsia="Calibri"/>
                <w:lang w:eastAsia="en-US"/>
              </w:rPr>
              <w:t>работы  комиссии</w:t>
            </w:r>
            <w:proofErr w:type="gramEnd"/>
            <w:r w:rsidRPr="00B419D0">
              <w:rPr>
                <w:rFonts w:eastAsia="Calibri"/>
                <w:lang w:eastAsia="en-US"/>
              </w:rPr>
              <w:t xml:space="preserve"> по координации работы по противодействию коррупции </w:t>
            </w:r>
            <w:r w:rsidR="00E842E7" w:rsidRPr="00B419D0">
              <w:rPr>
                <w:rFonts w:eastAsia="Calibri"/>
                <w:lang w:eastAsia="en-US"/>
              </w:rPr>
              <w:t xml:space="preserve">в </w:t>
            </w:r>
            <w:r w:rsidR="00E842E7" w:rsidRPr="00B419D0">
              <w:rPr>
                <w:rStyle w:val="12"/>
                <w:rFonts w:ascii="Times New Roman" w:hAnsi="Times New Roman" w:cs="Times New Roman"/>
                <w:b w:val="0"/>
                <w:bCs w:val="0"/>
                <w:iCs/>
                <w:sz w:val="24"/>
                <w:szCs w:val="24"/>
              </w:rPr>
              <w:t xml:space="preserve">муниципальном образовании «Городской округ «Город Глазов» </w:t>
            </w:r>
          </w:p>
          <w:p w14:paraId="408B7879" w14:textId="77777777" w:rsidR="00CF479E" w:rsidRPr="00B419D0" w:rsidRDefault="00E842E7" w:rsidP="00B419D0">
            <w:pPr>
              <w:ind w:left="170" w:right="152"/>
              <w:jc w:val="both"/>
              <w:rPr>
                <w:rFonts w:eastAsia="Calibri"/>
                <w:lang w:eastAsia="en-US"/>
              </w:rPr>
            </w:pPr>
            <w:r w:rsidRPr="00B419D0">
              <w:rPr>
                <w:rStyle w:val="12"/>
                <w:rFonts w:ascii="Times New Roman" w:hAnsi="Times New Roman" w:cs="Times New Roman"/>
                <w:b w:val="0"/>
                <w:bCs w:val="0"/>
                <w:iCs/>
                <w:sz w:val="24"/>
                <w:szCs w:val="24"/>
              </w:rPr>
              <w:t>Удмуртской Республики»</w:t>
            </w:r>
          </w:p>
        </w:tc>
        <w:tc>
          <w:tcPr>
            <w:tcW w:w="1559" w:type="dxa"/>
            <w:tcMar>
              <w:left w:w="0" w:type="dxa"/>
              <w:right w:w="0" w:type="dxa"/>
            </w:tcMar>
          </w:tcPr>
          <w:p w14:paraId="41998B08" w14:textId="77777777" w:rsidR="00CF479E" w:rsidRPr="00B419D0" w:rsidRDefault="00CF479E" w:rsidP="00E73DD1">
            <w:pPr>
              <w:jc w:val="center"/>
              <w:rPr>
                <w:rFonts w:eastAsia="Calibri"/>
                <w:lang w:eastAsia="en-US"/>
              </w:rPr>
            </w:pPr>
            <w:r w:rsidRPr="00B419D0">
              <w:rPr>
                <w:rFonts w:eastAsia="Calibri"/>
                <w:lang w:eastAsia="en-US"/>
              </w:rPr>
              <w:t>ежеквартально</w:t>
            </w:r>
          </w:p>
        </w:tc>
        <w:tc>
          <w:tcPr>
            <w:tcW w:w="1843" w:type="dxa"/>
            <w:tcMar>
              <w:left w:w="0" w:type="dxa"/>
              <w:right w:w="0" w:type="dxa"/>
            </w:tcMar>
          </w:tcPr>
          <w:p w14:paraId="3A7779EA" w14:textId="77777777" w:rsidR="00CF479E" w:rsidRPr="00B419D0" w:rsidRDefault="00CF479E" w:rsidP="00E73DD1">
            <w:pPr>
              <w:jc w:val="center"/>
              <w:rPr>
                <w:rFonts w:eastAsia="Calibri"/>
                <w:lang w:eastAsia="en-US"/>
              </w:rPr>
            </w:pPr>
            <w:r w:rsidRPr="00B419D0">
              <w:t>управление организационной и кадровой работы</w:t>
            </w:r>
          </w:p>
        </w:tc>
        <w:tc>
          <w:tcPr>
            <w:tcW w:w="7928" w:type="dxa"/>
            <w:tcMar>
              <w:left w:w="0" w:type="dxa"/>
              <w:right w:w="0" w:type="dxa"/>
            </w:tcMar>
          </w:tcPr>
          <w:p w14:paraId="59D82AAC" w14:textId="77777777" w:rsidR="00CF479E" w:rsidRPr="00B419D0" w:rsidRDefault="003E77AE" w:rsidP="00B419D0">
            <w:pPr>
              <w:ind w:left="131" w:right="284"/>
              <w:jc w:val="both"/>
              <w:rPr>
                <w:rFonts w:eastAsia="Calibri"/>
                <w:lang w:eastAsia="en-US"/>
              </w:rPr>
            </w:pPr>
            <w:r w:rsidRPr="00B419D0">
              <w:rPr>
                <w:rFonts w:eastAsia="Calibri"/>
                <w:lang w:eastAsia="en-US"/>
              </w:rPr>
              <w:t xml:space="preserve">Работа комиссии организована в соответствии с Положением о комиссии по координации работы по противодействию коррупции в муниципальном образовании «Городской округ «Город Глазов» Удмуртской Республики», утвержденным постановлением Администрации города Глазова от 03.02.2016 №6/1 (в ред. постановлений Администрации города Глазова от 29.02.2016 №6/4, от 22.02.2017, от 14.08.2017 №6/2 15.06.2018 №6/2, от 28.03.2018 №6/1, от 12.11.2018 №6/3, от 14.02.2019 №6/1,от 26.04.2019 №6/3, от 03.02.2020 №6/1, от 24.08.2021 №6/1, </w:t>
            </w:r>
            <w:r w:rsidR="002D2087" w:rsidRPr="00B419D0">
              <w:rPr>
                <w:rFonts w:eastAsia="Calibri"/>
                <w:lang w:eastAsia="en-US"/>
              </w:rPr>
              <w:t>от 25.10.202</w:t>
            </w:r>
            <w:r w:rsidRPr="00B419D0">
              <w:rPr>
                <w:rFonts w:eastAsia="Calibri"/>
                <w:lang w:eastAsia="en-US"/>
              </w:rPr>
              <w:t>3 №6/1); планом мероприятий по противодействию коррупции в муниципальном образовании «Городской округ «Город Глазов» Удмуртской Республики» на 2025 год, утвержденным постановлением Главы города Глазова от 28.12.2024 №3/2.</w:t>
            </w:r>
          </w:p>
          <w:p w14:paraId="148CCED7" w14:textId="54706C04" w:rsidR="003733CB" w:rsidRPr="00B419D0" w:rsidRDefault="003733CB" w:rsidP="00B419D0">
            <w:pPr>
              <w:ind w:left="131" w:right="284"/>
              <w:jc w:val="both"/>
              <w:rPr>
                <w:rFonts w:eastAsia="Calibri"/>
                <w:lang w:eastAsia="en-US"/>
              </w:rPr>
            </w:pPr>
          </w:p>
        </w:tc>
      </w:tr>
      <w:tr w:rsidR="00CF479E" w:rsidRPr="00B419D0" w14:paraId="31BFEA58" w14:textId="77777777" w:rsidTr="00434AB1">
        <w:tc>
          <w:tcPr>
            <w:tcW w:w="710" w:type="dxa"/>
            <w:tcMar>
              <w:left w:w="0" w:type="dxa"/>
              <w:right w:w="0" w:type="dxa"/>
            </w:tcMar>
          </w:tcPr>
          <w:p w14:paraId="712A9E12" w14:textId="77777777" w:rsidR="00CF479E" w:rsidRPr="00B419D0" w:rsidRDefault="00CF479E" w:rsidP="00E73DD1">
            <w:pPr>
              <w:jc w:val="center"/>
            </w:pPr>
            <w:r w:rsidRPr="00B419D0">
              <w:t>1.2.</w:t>
            </w:r>
          </w:p>
        </w:tc>
        <w:tc>
          <w:tcPr>
            <w:tcW w:w="3866" w:type="dxa"/>
            <w:tcMar>
              <w:left w:w="0" w:type="dxa"/>
              <w:right w:w="0" w:type="dxa"/>
            </w:tcMar>
          </w:tcPr>
          <w:p w14:paraId="0AFF04F7" w14:textId="77777777" w:rsidR="00CF479E" w:rsidRPr="00B419D0" w:rsidRDefault="00CF479E" w:rsidP="00B419D0">
            <w:pPr>
              <w:ind w:left="170" w:right="152"/>
              <w:jc w:val="both"/>
              <w:rPr>
                <w:rFonts w:eastAsia="Calibri"/>
                <w:lang w:eastAsia="en-US"/>
              </w:rPr>
            </w:pPr>
            <w:r w:rsidRPr="00B419D0">
              <w:rPr>
                <w:rFonts w:eastAsia="Calibri"/>
                <w:lang w:eastAsia="en-US"/>
              </w:rPr>
              <w:t>Оказание помощи в разработке планов по противодействию коррупции в подведомственных учреждениях (предприятиях)</w:t>
            </w:r>
          </w:p>
        </w:tc>
        <w:tc>
          <w:tcPr>
            <w:tcW w:w="1559" w:type="dxa"/>
            <w:tcMar>
              <w:left w:w="0" w:type="dxa"/>
              <w:right w:w="0" w:type="dxa"/>
            </w:tcMar>
          </w:tcPr>
          <w:p w14:paraId="746E24E9" w14:textId="77777777" w:rsidR="00CF479E" w:rsidRPr="00B419D0" w:rsidRDefault="00853EA2" w:rsidP="00E73DD1">
            <w:pPr>
              <w:jc w:val="center"/>
              <w:rPr>
                <w:rFonts w:eastAsia="Calibri"/>
                <w:lang w:eastAsia="en-US"/>
              </w:rPr>
            </w:pPr>
            <w:r w:rsidRPr="00B419D0">
              <w:rPr>
                <w:rFonts w:eastAsia="Calibri"/>
                <w:lang w:eastAsia="en-US"/>
              </w:rPr>
              <w:t>4</w:t>
            </w:r>
            <w:r w:rsidR="00CF479E" w:rsidRPr="00B419D0">
              <w:rPr>
                <w:rFonts w:eastAsia="Calibri"/>
                <w:lang w:eastAsia="en-US"/>
              </w:rPr>
              <w:t xml:space="preserve"> квартал</w:t>
            </w:r>
          </w:p>
        </w:tc>
        <w:tc>
          <w:tcPr>
            <w:tcW w:w="1843" w:type="dxa"/>
            <w:tcMar>
              <w:left w:w="0" w:type="dxa"/>
              <w:right w:w="0" w:type="dxa"/>
            </w:tcMar>
          </w:tcPr>
          <w:p w14:paraId="408AECCA" w14:textId="77777777" w:rsidR="00CF479E" w:rsidRPr="00B419D0" w:rsidRDefault="00CF479E" w:rsidP="00E73DD1">
            <w:pPr>
              <w:jc w:val="center"/>
              <w:rPr>
                <w:rFonts w:eastAsia="Calibri"/>
                <w:lang w:eastAsia="en-US"/>
              </w:rPr>
            </w:pPr>
            <w:r w:rsidRPr="00B419D0">
              <w:rPr>
                <w:rFonts w:eastAsia="Calibri"/>
                <w:lang w:eastAsia="en-US"/>
              </w:rPr>
              <w:t xml:space="preserve">руководители органов Администрации города Глазова, наделенные функциями </w:t>
            </w:r>
            <w:r w:rsidRPr="00B419D0">
              <w:rPr>
                <w:rFonts w:eastAsia="Calibri"/>
                <w:lang w:eastAsia="en-US"/>
              </w:rPr>
              <w:lastRenderedPageBreak/>
              <w:t>учредителя в отношении подведомственных учреждений (предприятий)</w:t>
            </w:r>
          </w:p>
        </w:tc>
        <w:tc>
          <w:tcPr>
            <w:tcW w:w="7928" w:type="dxa"/>
            <w:tcMar>
              <w:left w:w="0" w:type="dxa"/>
              <w:right w:w="0" w:type="dxa"/>
            </w:tcMar>
          </w:tcPr>
          <w:p w14:paraId="2CAADBD3" w14:textId="12B0BDB0" w:rsidR="00CF479E" w:rsidRPr="00B419D0" w:rsidRDefault="00075FB0" w:rsidP="00B419D0">
            <w:pPr>
              <w:ind w:left="131" w:right="284"/>
              <w:jc w:val="both"/>
            </w:pPr>
            <w:r w:rsidRPr="00B419D0">
              <w:rPr>
                <w:rFonts w:eastAsia="Calibri"/>
                <w:lang w:eastAsia="en-US"/>
              </w:rPr>
              <w:lastRenderedPageBreak/>
              <w:t xml:space="preserve"> В 71 подведомственном учреждении приказами руководителей учреждений утверждены   планы по противодействию коррупции во всех образовательных учреждениях. Планы размещены на сайтах учреждений. </w:t>
            </w:r>
            <w:r w:rsidRPr="00B419D0">
              <w:t xml:space="preserve">Даны рекомендации по составлению планов </w:t>
            </w:r>
            <w:r w:rsidRPr="00B419D0">
              <w:rPr>
                <w:rFonts w:eastAsia="Calibri"/>
                <w:lang w:eastAsia="en-US"/>
              </w:rPr>
              <w:t xml:space="preserve">по противодействию коррупции с ответственными лицами по профилактике коррупционных </w:t>
            </w:r>
            <w:r w:rsidRPr="00B419D0">
              <w:rPr>
                <w:rFonts w:eastAsia="Calibri"/>
                <w:lang w:eastAsia="en-US"/>
              </w:rPr>
              <w:lastRenderedPageBreak/>
              <w:t>правонарушений</w:t>
            </w:r>
            <w:r w:rsidRPr="00B419D0">
              <w:t xml:space="preserve">, проведены консультации по вопросам составления плана, его разделов, основных </w:t>
            </w:r>
            <w:proofErr w:type="gramStart"/>
            <w:r w:rsidRPr="00B419D0">
              <w:t>мероприятий.</w:t>
            </w:r>
            <w:r w:rsidRPr="00B419D0">
              <w:rPr>
                <w:rFonts w:eastAsia="Calibri"/>
                <w:lang w:eastAsia="en-US"/>
              </w:rPr>
              <w:t xml:space="preserve">   </w:t>
            </w:r>
            <w:proofErr w:type="gramEnd"/>
            <w:r w:rsidRPr="00B419D0">
              <w:rPr>
                <w:rFonts w:eastAsia="Calibri"/>
                <w:lang w:eastAsia="en-US"/>
              </w:rPr>
              <w:t xml:space="preserve"> </w:t>
            </w:r>
          </w:p>
        </w:tc>
      </w:tr>
      <w:tr w:rsidR="003E77AE" w:rsidRPr="00B419D0" w14:paraId="5398278A" w14:textId="77777777" w:rsidTr="00434AB1">
        <w:trPr>
          <w:trHeight w:val="1357"/>
        </w:trPr>
        <w:tc>
          <w:tcPr>
            <w:tcW w:w="710" w:type="dxa"/>
            <w:tcMar>
              <w:left w:w="0" w:type="dxa"/>
              <w:right w:w="0" w:type="dxa"/>
            </w:tcMar>
          </w:tcPr>
          <w:p w14:paraId="2A8E10C1" w14:textId="77777777" w:rsidR="003E77AE" w:rsidRPr="00B419D0" w:rsidRDefault="003E77AE" w:rsidP="003E77AE">
            <w:pPr>
              <w:jc w:val="center"/>
            </w:pPr>
            <w:r w:rsidRPr="00B419D0">
              <w:lastRenderedPageBreak/>
              <w:t>1.3.</w:t>
            </w:r>
          </w:p>
        </w:tc>
        <w:tc>
          <w:tcPr>
            <w:tcW w:w="3866" w:type="dxa"/>
            <w:tcMar>
              <w:left w:w="0" w:type="dxa"/>
              <w:right w:w="0" w:type="dxa"/>
            </w:tcMar>
          </w:tcPr>
          <w:p w14:paraId="27258D56" w14:textId="77777777" w:rsidR="003E77AE" w:rsidRPr="00B419D0" w:rsidRDefault="003E77AE" w:rsidP="00B419D0">
            <w:pPr>
              <w:ind w:left="170" w:right="152"/>
              <w:jc w:val="both"/>
              <w:rPr>
                <w:rFonts w:eastAsia="Calibri"/>
                <w:lang w:eastAsia="en-US"/>
              </w:rPr>
            </w:pPr>
            <w:r w:rsidRPr="00B419D0">
              <w:rPr>
                <w:rFonts w:eastAsia="Calibri"/>
                <w:lang w:eastAsia="en-US"/>
              </w:rPr>
              <w:t xml:space="preserve">Разработка плана работы комиссии по соблюдению требований к служебному поведению муниципальных служащих и урегулированию конфликта интересов </w:t>
            </w:r>
          </w:p>
        </w:tc>
        <w:tc>
          <w:tcPr>
            <w:tcW w:w="1559" w:type="dxa"/>
            <w:tcMar>
              <w:left w:w="0" w:type="dxa"/>
              <w:right w:w="0" w:type="dxa"/>
            </w:tcMar>
          </w:tcPr>
          <w:p w14:paraId="66ABF22F" w14:textId="77777777" w:rsidR="003E77AE" w:rsidRPr="00B419D0" w:rsidRDefault="003E77AE" w:rsidP="003E77AE">
            <w:pPr>
              <w:jc w:val="center"/>
              <w:rPr>
                <w:rFonts w:eastAsia="Calibri"/>
                <w:lang w:eastAsia="en-US"/>
              </w:rPr>
            </w:pPr>
            <w:r w:rsidRPr="00B419D0">
              <w:rPr>
                <w:rFonts w:eastAsia="Calibri"/>
                <w:lang w:eastAsia="en-US"/>
              </w:rPr>
              <w:t>4 квартал</w:t>
            </w:r>
          </w:p>
        </w:tc>
        <w:tc>
          <w:tcPr>
            <w:tcW w:w="1843" w:type="dxa"/>
            <w:tcMar>
              <w:left w:w="0" w:type="dxa"/>
              <w:right w:w="0" w:type="dxa"/>
            </w:tcMar>
          </w:tcPr>
          <w:p w14:paraId="6D76DC06" w14:textId="77777777" w:rsidR="003E77AE" w:rsidRPr="00B419D0" w:rsidRDefault="003E77AE" w:rsidP="003E77AE">
            <w:pPr>
              <w:jc w:val="center"/>
              <w:rPr>
                <w:rFonts w:eastAsia="Calibri"/>
                <w:lang w:eastAsia="en-US"/>
              </w:rPr>
            </w:pPr>
            <w:r w:rsidRPr="00B419D0">
              <w:t>управление организационной и кадровой работы</w:t>
            </w:r>
          </w:p>
        </w:tc>
        <w:tc>
          <w:tcPr>
            <w:tcW w:w="7928" w:type="dxa"/>
            <w:tcMar>
              <w:left w:w="0" w:type="dxa"/>
              <w:right w:w="0" w:type="dxa"/>
            </w:tcMar>
          </w:tcPr>
          <w:p w14:paraId="03E3C20D" w14:textId="1715855D" w:rsidR="003E77AE" w:rsidRPr="00B419D0" w:rsidRDefault="00FA546B" w:rsidP="00B419D0">
            <w:pPr>
              <w:ind w:left="131" w:right="284"/>
              <w:jc w:val="both"/>
              <w:rPr>
                <w:rFonts w:eastAsia="Calibri"/>
                <w:lang w:eastAsia="en-US"/>
              </w:rPr>
            </w:pPr>
            <w:r w:rsidRPr="00B419D0">
              <w:t xml:space="preserve">  </w:t>
            </w:r>
            <w:r w:rsidR="003E77AE" w:rsidRPr="00B419D0">
              <w:t xml:space="preserve">Комиссия по соблюдению требований к служебному поведению муниципальных Администрации города Глазова и урегулированию конфликта интересов осуществляет свою деятельность на основании плана работы комиссии на 2025 год (протокол комиссии </w:t>
            </w:r>
            <w:r w:rsidR="00C255AB" w:rsidRPr="00B419D0">
              <w:t>№</w:t>
            </w:r>
            <w:r w:rsidR="00B45BA4" w:rsidRPr="00B419D0">
              <w:t xml:space="preserve"> </w:t>
            </w:r>
            <w:proofErr w:type="gramStart"/>
            <w:r w:rsidR="00B45BA4" w:rsidRPr="00B419D0">
              <w:t xml:space="preserve">4 </w:t>
            </w:r>
            <w:r w:rsidR="00C255AB" w:rsidRPr="00B419D0">
              <w:t xml:space="preserve"> </w:t>
            </w:r>
            <w:r w:rsidR="003E77AE" w:rsidRPr="00B419D0">
              <w:t>от</w:t>
            </w:r>
            <w:proofErr w:type="gramEnd"/>
            <w:r w:rsidR="003E77AE" w:rsidRPr="00B419D0">
              <w:t xml:space="preserve"> 26.12.2024).</w:t>
            </w:r>
          </w:p>
        </w:tc>
      </w:tr>
      <w:tr w:rsidR="003E77AE" w:rsidRPr="00B419D0" w14:paraId="6C48435B" w14:textId="77777777" w:rsidTr="00434AB1">
        <w:tc>
          <w:tcPr>
            <w:tcW w:w="710" w:type="dxa"/>
            <w:tcMar>
              <w:left w:w="0" w:type="dxa"/>
              <w:right w:w="0" w:type="dxa"/>
            </w:tcMar>
          </w:tcPr>
          <w:p w14:paraId="0F31C987" w14:textId="77777777" w:rsidR="003E77AE" w:rsidRPr="00B419D0" w:rsidRDefault="003E77AE" w:rsidP="003E77AE">
            <w:pPr>
              <w:jc w:val="center"/>
            </w:pPr>
            <w:r w:rsidRPr="00B419D0">
              <w:t>1.4.</w:t>
            </w:r>
          </w:p>
        </w:tc>
        <w:tc>
          <w:tcPr>
            <w:tcW w:w="3866" w:type="dxa"/>
            <w:tcMar>
              <w:left w:w="0" w:type="dxa"/>
              <w:right w:w="0" w:type="dxa"/>
            </w:tcMar>
          </w:tcPr>
          <w:p w14:paraId="040D0535" w14:textId="77777777" w:rsidR="003E77AE" w:rsidRPr="00B419D0" w:rsidRDefault="003E77AE" w:rsidP="00B419D0">
            <w:pPr>
              <w:ind w:left="170" w:right="152"/>
              <w:jc w:val="both"/>
              <w:rPr>
                <w:rFonts w:eastAsia="Calibri"/>
                <w:lang w:eastAsia="en-US"/>
              </w:rPr>
            </w:pPr>
            <w:r w:rsidRPr="00B419D0">
              <w:rPr>
                <w:rFonts w:eastAsia="Calibri"/>
                <w:lang w:eastAsia="en-US"/>
              </w:rPr>
              <w:t xml:space="preserve">Разработка плана работы комиссии по урегулированию конфликта интересов руководителей муниципальных учреждений и предприятий </w:t>
            </w:r>
            <w:r w:rsidRPr="00B419D0">
              <w:rPr>
                <w:rStyle w:val="12"/>
                <w:rFonts w:ascii="Times New Roman" w:hAnsi="Times New Roman" w:cs="Times New Roman"/>
                <w:b w:val="0"/>
                <w:bCs w:val="0"/>
                <w:iCs/>
                <w:sz w:val="24"/>
                <w:szCs w:val="24"/>
              </w:rPr>
              <w:t>муниципального образования «Городской округ «Город Глазов» Удмуртской Республики»</w:t>
            </w:r>
          </w:p>
        </w:tc>
        <w:tc>
          <w:tcPr>
            <w:tcW w:w="1559" w:type="dxa"/>
            <w:tcMar>
              <w:left w:w="0" w:type="dxa"/>
              <w:right w:w="0" w:type="dxa"/>
            </w:tcMar>
          </w:tcPr>
          <w:p w14:paraId="028D6879" w14:textId="77777777" w:rsidR="003E77AE" w:rsidRPr="00B419D0" w:rsidRDefault="003E77AE" w:rsidP="003E77AE">
            <w:pPr>
              <w:jc w:val="center"/>
              <w:rPr>
                <w:rFonts w:eastAsia="Calibri"/>
                <w:lang w:eastAsia="en-US"/>
              </w:rPr>
            </w:pPr>
            <w:r w:rsidRPr="00B419D0">
              <w:rPr>
                <w:rFonts w:eastAsia="Calibri"/>
                <w:lang w:eastAsia="en-US"/>
              </w:rPr>
              <w:t>4 квартал</w:t>
            </w:r>
          </w:p>
        </w:tc>
        <w:tc>
          <w:tcPr>
            <w:tcW w:w="1843" w:type="dxa"/>
            <w:tcMar>
              <w:left w:w="0" w:type="dxa"/>
              <w:right w:w="0" w:type="dxa"/>
            </w:tcMar>
          </w:tcPr>
          <w:p w14:paraId="05ED8F80" w14:textId="77777777" w:rsidR="003E77AE" w:rsidRPr="00B419D0" w:rsidRDefault="003E77AE" w:rsidP="003E77AE">
            <w:pPr>
              <w:jc w:val="center"/>
              <w:rPr>
                <w:rFonts w:eastAsia="Calibri"/>
                <w:lang w:eastAsia="en-US"/>
              </w:rPr>
            </w:pPr>
            <w:r w:rsidRPr="00B419D0">
              <w:t>управление организационной и кадровой работы</w:t>
            </w:r>
          </w:p>
        </w:tc>
        <w:tc>
          <w:tcPr>
            <w:tcW w:w="7928" w:type="dxa"/>
            <w:tcMar>
              <w:left w:w="0" w:type="dxa"/>
              <w:right w:w="0" w:type="dxa"/>
            </w:tcMar>
          </w:tcPr>
          <w:p w14:paraId="05A6D50F" w14:textId="47BF90C8" w:rsidR="003E77AE" w:rsidRPr="00B419D0" w:rsidRDefault="00FA546B" w:rsidP="00B419D0">
            <w:pPr>
              <w:ind w:left="131" w:right="284"/>
              <w:jc w:val="both"/>
              <w:rPr>
                <w:rFonts w:eastAsia="Calibri"/>
                <w:lang w:eastAsia="en-US"/>
              </w:rPr>
            </w:pPr>
            <w:r w:rsidRPr="00B419D0">
              <w:t xml:space="preserve">  </w:t>
            </w:r>
            <w:r w:rsidR="003E77AE" w:rsidRPr="00B419D0">
              <w:t>Комиссия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на основании плана работы комиссии на 2025 год (протокол комиссии</w:t>
            </w:r>
            <w:r w:rsidR="00C255AB" w:rsidRPr="00B419D0">
              <w:t xml:space="preserve"> № 5 </w:t>
            </w:r>
            <w:r w:rsidR="003E77AE" w:rsidRPr="00B419D0">
              <w:t>от 26.12.2024).</w:t>
            </w:r>
          </w:p>
        </w:tc>
      </w:tr>
      <w:tr w:rsidR="00CF479E" w:rsidRPr="00B419D0" w14:paraId="754E0FE1" w14:textId="77777777" w:rsidTr="00434AB1">
        <w:tc>
          <w:tcPr>
            <w:tcW w:w="710" w:type="dxa"/>
            <w:tcMar>
              <w:left w:w="0" w:type="dxa"/>
              <w:right w:w="0" w:type="dxa"/>
            </w:tcMar>
          </w:tcPr>
          <w:p w14:paraId="2B4CDD5E" w14:textId="77777777" w:rsidR="00CF479E" w:rsidRPr="00B419D0" w:rsidRDefault="00CF479E" w:rsidP="00E73DD1">
            <w:pPr>
              <w:jc w:val="center"/>
            </w:pPr>
            <w:r w:rsidRPr="00B419D0">
              <w:t>1.5.</w:t>
            </w:r>
          </w:p>
        </w:tc>
        <w:tc>
          <w:tcPr>
            <w:tcW w:w="3866" w:type="dxa"/>
            <w:tcMar>
              <w:left w:w="0" w:type="dxa"/>
              <w:right w:w="0" w:type="dxa"/>
            </w:tcMar>
          </w:tcPr>
          <w:p w14:paraId="3ED533E5" w14:textId="77777777" w:rsidR="00CF479E" w:rsidRPr="00B419D0" w:rsidRDefault="00CF479E" w:rsidP="00B419D0">
            <w:pPr>
              <w:ind w:left="170" w:right="152"/>
              <w:jc w:val="both"/>
              <w:rPr>
                <w:rFonts w:eastAsia="Calibri"/>
                <w:lang w:eastAsia="en-US"/>
              </w:rPr>
            </w:pPr>
            <w:r w:rsidRPr="00B419D0">
              <w:rPr>
                <w:rFonts w:eastAsia="Calibri"/>
                <w:lang w:eastAsia="en-US"/>
              </w:rPr>
              <w:t xml:space="preserve">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w:t>
            </w:r>
            <w:proofErr w:type="gramStart"/>
            <w:r w:rsidRPr="00B419D0">
              <w:rPr>
                <w:rFonts w:eastAsia="Calibri"/>
                <w:lang w:eastAsia="en-US"/>
              </w:rPr>
              <w:t>Республики  по</w:t>
            </w:r>
            <w:proofErr w:type="gramEnd"/>
            <w:r w:rsidRPr="00B419D0">
              <w:rPr>
                <w:rFonts w:eastAsia="Calibri"/>
                <w:lang w:eastAsia="en-US"/>
              </w:rPr>
              <w:t xml:space="preserve"> форме утвержденной распоряжением Главы УР от 30.06.2016 № 283-РГ</w:t>
            </w:r>
          </w:p>
        </w:tc>
        <w:tc>
          <w:tcPr>
            <w:tcW w:w="1559" w:type="dxa"/>
            <w:tcMar>
              <w:left w:w="0" w:type="dxa"/>
              <w:right w:w="0" w:type="dxa"/>
            </w:tcMar>
          </w:tcPr>
          <w:p w14:paraId="14349C61" w14:textId="77777777" w:rsidR="00CF479E" w:rsidRPr="00B419D0" w:rsidRDefault="00CF479E" w:rsidP="00E73DD1">
            <w:pPr>
              <w:jc w:val="center"/>
              <w:rPr>
                <w:rFonts w:eastAsia="Calibri"/>
                <w:lang w:eastAsia="en-US"/>
              </w:rPr>
            </w:pPr>
            <w:r w:rsidRPr="00B419D0">
              <w:rPr>
                <w:rFonts w:eastAsia="Calibri"/>
                <w:lang w:eastAsia="en-US"/>
              </w:rPr>
              <w:t xml:space="preserve">ежеквартально до </w:t>
            </w:r>
          </w:p>
          <w:p w14:paraId="415FF3F4" w14:textId="77777777" w:rsidR="00CF479E" w:rsidRPr="00B419D0" w:rsidRDefault="00CF479E" w:rsidP="00E73DD1">
            <w:pPr>
              <w:jc w:val="center"/>
              <w:rPr>
                <w:rFonts w:eastAsia="Calibri"/>
                <w:lang w:eastAsia="en-US"/>
              </w:rPr>
            </w:pPr>
            <w:r w:rsidRPr="00B419D0">
              <w:rPr>
                <w:rFonts w:eastAsia="Calibri"/>
                <w:lang w:eastAsia="en-US"/>
              </w:rPr>
              <w:t>15.04.</w:t>
            </w:r>
          </w:p>
          <w:p w14:paraId="191EB2C2" w14:textId="77777777" w:rsidR="00CF479E" w:rsidRPr="00B419D0" w:rsidRDefault="00CF479E" w:rsidP="00E73DD1">
            <w:pPr>
              <w:jc w:val="center"/>
              <w:rPr>
                <w:rFonts w:eastAsia="Calibri"/>
                <w:lang w:eastAsia="en-US"/>
              </w:rPr>
            </w:pPr>
            <w:r w:rsidRPr="00B419D0">
              <w:rPr>
                <w:rFonts w:eastAsia="Calibri"/>
                <w:lang w:eastAsia="en-US"/>
              </w:rPr>
              <w:t>15.07.</w:t>
            </w:r>
          </w:p>
          <w:p w14:paraId="49BC6B28" w14:textId="77777777" w:rsidR="00CF479E" w:rsidRPr="00B419D0" w:rsidRDefault="00CF479E" w:rsidP="00E73DD1">
            <w:pPr>
              <w:jc w:val="center"/>
              <w:rPr>
                <w:rFonts w:eastAsia="Calibri"/>
                <w:lang w:eastAsia="en-US"/>
              </w:rPr>
            </w:pPr>
            <w:r w:rsidRPr="00B419D0">
              <w:rPr>
                <w:rFonts w:eastAsia="Calibri"/>
                <w:lang w:eastAsia="en-US"/>
              </w:rPr>
              <w:t>15.10.</w:t>
            </w:r>
          </w:p>
          <w:p w14:paraId="5C67BD97" w14:textId="77777777" w:rsidR="00CF479E" w:rsidRPr="00B419D0" w:rsidRDefault="00CF479E" w:rsidP="00E73DD1">
            <w:pPr>
              <w:jc w:val="center"/>
              <w:rPr>
                <w:rFonts w:eastAsia="Calibri"/>
                <w:lang w:eastAsia="en-US"/>
              </w:rPr>
            </w:pPr>
            <w:r w:rsidRPr="00B419D0">
              <w:rPr>
                <w:rFonts w:eastAsia="Calibri"/>
                <w:lang w:eastAsia="en-US"/>
              </w:rPr>
              <w:t>ежегодно –</w:t>
            </w:r>
          </w:p>
          <w:p w14:paraId="12E11E74" w14:textId="77777777" w:rsidR="00CF479E" w:rsidRPr="00B419D0" w:rsidRDefault="00CF479E" w:rsidP="0081697D">
            <w:pPr>
              <w:jc w:val="center"/>
              <w:rPr>
                <w:rFonts w:eastAsia="Calibri"/>
                <w:lang w:eastAsia="en-US"/>
              </w:rPr>
            </w:pPr>
            <w:r w:rsidRPr="00B419D0">
              <w:rPr>
                <w:rFonts w:eastAsia="Calibri"/>
                <w:lang w:eastAsia="en-US"/>
              </w:rPr>
              <w:t>до 25.12.</w:t>
            </w:r>
          </w:p>
        </w:tc>
        <w:tc>
          <w:tcPr>
            <w:tcW w:w="1843" w:type="dxa"/>
            <w:tcMar>
              <w:left w:w="0" w:type="dxa"/>
              <w:right w:w="0" w:type="dxa"/>
            </w:tcMar>
          </w:tcPr>
          <w:p w14:paraId="6159FE63" w14:textId="77777777" w:rsidR="00CF479E" w:rsidRPr="00B419D0" w:rsidRDefault="00CF479E" w:rsidP="00E73DD1">
            <w:pPr>
              <w:jc w:val="center"/>
              <w:rPr>
                <w:rFonts w:eastAsia="Calibri"/>
                <w:lang w:eastAsia="en-US"/>
              </w:rPr>
            </w:pPr>
            <w:r w:rsidRPr="00B419D0">
              <w:t>управление организационной и кадровой работы</w:t>
            </w:r>
          </w:p>
        </w:tc>
        <w:tc>
          <w:tcPr>
            <w:tcW w:w="7928" w:type="dxa"/>
            <w:tcMar>
              <w:left w:w="0" w:type="dxa"/>
              <w:right w:w="0" w:type="dxa"/>
            </w:tcMar>
          </w:tcPr>
          <w:p w14:paraId="54810949" w14:textId="23214105" w:rsidR="00CF479E" w:rsidRPr="00B419D0" w:rsidRDefault="00FA546B" w:rsidP="00B419D0">
            <w:pPr>
              <w:ind w:left="131" w:right="284"/>
              <w:jc w:val="both"/>
              <w:rPr>
                <w:rFonts w:eastAsia="Calibri"/>
                <w:lang w:eastAsia="en-US"/>
              </w:rPr>
            </w:pPr>
            <w:r w:rsidRPr="00B419D0">
              <w:rPr>
                <w:rFonts w:eastAsia="Calibri"/>
                <w:lang w:eastAsia="en-US"/>
              </w:rPr>
              <w:t xml:space="preserve">  </w:t>
            </w:r>
            <w:r w:rsidR="00075FB0" w:rsidRPr="00B419D0">
              <w:rPr>
                <w:rFonts w:eastAsia="Calibri"/>
                <w:lang w:eastAsia="en-US"/>
              </w:rPr>
              <w:t>Сведений по итогам антикоррупционного мониторинга до 15.04.2025 представлены в Управление по вопросам противодействия коррупции Администрации Главы и Прав</w:t>
            </w:r>
            <w:r w:rsidR="00B45BA4" w:rsidRPr="00B419D0">
              <w:rPr>
                <w:rFonts w:eastAsia="Calibri"/>
                <w:lang w:eastAsia="en-US"/>
              </w:rPr>
              <w:t>ительства Удмуртской Республики</w:t>
            </w:r>
            <w:r w:rsidR="00075FB0" w:rsidRPr="00B419D0">
              <w:rPr>
                <w:rFonts w:eastAsia="Calibri"/>
                <w:lang w:eastAsia="en-US"/>
              </w:rPr>
              <w:t xml:space="preserve"> по форме утвержденной распоряжением Главы УР от 30.06.2016 № 283-РГ</w:t>
            </w:r>
          </w:p>
        </w:tc>
      </w:tr>
      <w:tr w:rsidR="00CF479E" w:rsidRPr="00B419D0" w14:paraId="19123BB6" w14:textId="77777777" w:rsidTr="00434AB1">
        <w:tc>
          <w:tcPr>
            <w:tcW w:w="710" w:type="dxa"/>
            <w:tcMar>
              <w:left w:w="0" w:type="dxa"/>
              <w:right w:w="0" w:type="dxa"/>
            </w:tcMar>
          </w:tcPr>
          <w:p w14:paraId="3E60B8D9" w14:textId="77777777" w:rsidR="00CF479E" w:rsidRPr="00B419D0" w:rsidRDefault="00CF479E" w:rsidP="00E73DD1">
            <w:pPr>
              <w:jc w:val="center"/>
              <w:rPr>
                <w:b/>
              </w:rPr>
            </w:pPr>
            <w:r w:rsidRPr="00B419D0">
              <w:rPr>
                <w:b/>
              </w:rPr>
              <w:t>2</w:t>
            </w:r>
          </w:p>
        </w:tc>
        <w:tc>
          <w:tcPr>
            <w:tcW w:w="15196" w:type="dxa"/>
            <w:gridSpan w:val="4"/>
            <w:tcMar>
              <w:left w:w="0" w:type="dxa"/>
              <w:right w:w="0" w:type="dxa"/>
            </w:tcMar>
          </w:tcPr>
          <w:p w14:paraId="1FA0406A" w14:textId="77777777" w:rsidR="00CF479E" w:rsidRPr="00B419D0" w:rsidRDefault="00CF479E" w:rsidP="00B419D0">
            <w:pPr>
              <w:ind w:left="170" w:right="152"/>
              <w:jc w:val="center"/>
              <w:rPr>
                <w:b/>
              </w:rPr>
            </w:pPr>
            <w:r w:rsidRPr="00B419D0">
              <w:rPr>
                <w:b/>
              </w:rPr>
              <w:t xml:space="preserve">Механизм внутреннего контроля за деятельностью органов местного самоуправления муниципального образования «Город Глазов». </w:t>
            </w:r>
          </w:p>
          <w:p w14:paraId="61D3E558" w14:textId="77777777" w:rsidR="00CF479E" w:rsidRPr="00B419D0" w:rsidRDefault="00CF479E" w:rsidP="00B419D0">
            <w:pPr>
              <w:ind w:left="170" w:right="152"/>
              <w:jc w:val="center"/>
              <w:rPr>
                <w:b/>
              </w:rPr>
            </w:pPr>
            <w:r w:rsidRPr="00B419D0">
              <w:rPr>
                <w:b/>
              </w:rPr>
              <w:t>Мониторинг мер по противодействию коррупции.</w:t>
            </w:r>
          </w:p>
        </w:tc>
      </w:tr>
      <w:tr w:rsidR="00CF479E" w:rsidRPr="00B419D0" w14:paraId="03D87118" w14:textId="77777777" w:rsidTr="00434AB1">
        <w:tc>
          <w:tcPr>
            <w:tcW w:w="710" w:type="dxa"/>
            <w:tcMar>
              <w:left w:w="0" w:type="dxa"/>
              <w:right w:w="0" w:type="dxa"/>
            </w:tcMar>
          </w:tcPr>
          <w:p w14:paraId="6B896751" w14:textId="77777777" w:rsidR="00CF479E" w:rsidRPr="00B419D0" w:rsidRDefault="00CF479E" w:rsidP="00E73DD1">
            <w:pPr>
              <w:jc w:val="center"/>
            </w:pPr>
            <w:r w:rsidRPr="00B419D0">
              <w:t>2.1</w:t>
            </w:r>
          </w:p>
        </w:tc>
        <w:tc>
          <w:tcPr>
            <w:tcW w:w="3866" w:type="dxa"/>
            <w:tcMar>
              <w:left w:w="0" w:type="dxa"/>
              <w:right w:w="0" w:type="dxa"/>
            </w:tcMar>
          </w:tcPr>
          <w:p w14:paraId="114D8318" w14:textId="77777777" w:rsidR="00CF479E" w:rsidRPr="00B419D0" w:rsidRDefault="00CF479E" w:rsidP="00B419D0">
            <w:pPr>
              <w:ind w:left="170" w:right="152"/>
              <w:jc w:val="both"/>
            </w:pPr>
            <w:r w:rsidRPr="00B419D0">
              <w:t xml:space="preserve">Проведение мониторинга соблюдения требований ФЗ от 05.04.2013 № 44-ФЗ при осуществлении закупок товаров, выполнения работ, оказания услуг для муниципальных нужд, </w:t>
            </w:r>
            <w:r w:rsidRPr="00B419D0">
              <w:lastRenderedPageBreak/>
              <w:t>подготовка информационно-аналитических материалов о нарушениях, выявленных при осуществлении контроля в сфере размещения закупок для муниципальных нужд</w:t>
            </w:r>
          </w:p>
        </w:tc>
        <w:tc>
          <w:tcPr>
            <w:tcW w:w="1559" w:type="dxa"/>
            <w:tcMar>
              <w:left w:w="0" w:type="dxa"/>
              <w:right w:w="0" w:type="dxa"/>
            </w:tcMar>
          </w:tcPr>
          <w:p w14:paraId="65AADC26" w14:textId="77777777" w:rsidR="00263452" w:rsidRPr="00B419D0" w:rsidRDefault="00263452" w:rsidP="00406147">
            <w:pPr>
              <w:jc w:val="center"/>
            </w:pPr>
            <w:r w:rsidRPr="00B419D0">
              <w:lastRenderedPageBreak/>
              <w:t>в течение года</w:t>
            </w:r>
          </w:p>
          <w:p w14:paraId="66CC92FE" w14:textId="77777777" w:rsidR="00CF479E" w:rsidRPr="00B419D0" w:rsidRDefault="00263452" w:rsidP="00406147">
            <w:pPr>
              <w:jc w:val="center"/>
            </w:pPr>
            <w:r w:rsidRPr="00B419D0">
              <w:t>(отчеты – 2,</w:t>
            </w:r>
            <w:r w:rsidR="00CF479E" w:rsidRPr="00B419D0">
              <w:t>3</w:t>
            </w:r>
            <w:r w:rsidR="00406147" w:rsidRPr="00B419D0">
              <w:t>,4</w:t>
            </w:r>
            <w:r w:rsidR="00CF479E" w:rsidRPr="00B419D0">
              <w:t xml:space="preserve"> квартал</w:t>
            </w:r>
            <w:r w:rsidR="00406147" w:rsidRPr="00B419D0">
              <w:t>ы</w:t>
            </w:r>
            <w:r w:rsidRPr="00B419D0">
              <w:t>)</w:t>
            </w:r>
          </w:p>
        </w:tc>
        <w:tc>
          <w:tcPr>
            <w:tcW w:w="1843" w:type="dxa"/>
            <w:tcMar>
              <w:left w:w="0" w:type="dxa"/>
              <w:right w:w="0" w:type="dxa"/>
            </w:tcMar>
          </w:tcPr>
          <w:p w14:paraId="512FF769" w14:textId="77777777" w:rsidR="00CF479E" w:rsidRPr="00B419D0" w:rsidRDefault="00CF479E" w:rsidP="00E73DD1">
            <w:pPr>
              <w:jc w:val="center"/>
            </w:pPr>
            <w:r w:rsidRPr="00B419D0">
              <w:t>управление финансов (отдел муниципального заказа</w:t>
            </w:r>
            <w:r w:rsidR="003347B0" w:rsidRPr="00B419D0">
              <w:t xml:space="preserve">, начальник сектора, осуществляющий </w:t>
            </w:r>
            <w:r w:rsidR="003347B0" w:rsidRPr="00B419D0">
              <w:lastRenderedPageBreak/>
              <w:t>внутренний ведомственный финансовый контроль, Контрольно-счетный орган</w:t>
            </w:r>
            <w:r w:rsidRPr="00B419D0">
              <w:t>)</w:t>
            </w:r>
          </w:p>
          <w:p w14:paraId="38334884" w14:textId="77777777" w:rsidR="00CF479E" w:rsidRPr="00B419D0" w:rsidRDefault="00CF479E" w:rsidP="00E73DD1">
            <w:pPr>
              <w:jc w:val="center"/>
            </w:pPr>
          </w:p>
        </w:tc>
        <w:tc>
          <w:tcPr>
            <w:tcW w:w="7928" w:type="dxa"/>
            <w:shd w:val="clear" w:color="auto" w:fill="auto"/>
            <w:tcMar>
              <w:left w:w="0" w:type="dxa"/>
              <w:right w:w="0" w:type="dxa"/>
            </w:tcMar>
          </w:tcPr>
          <w:p w14:paraId="317A7280" w14:textId="10EC3B7F" w:rsidR="00404A59" w:rsidRPr="00B419D0" w:rsidRDefault="00404A59" w:rsidP="00B419D0">
            <w:pPr>
              <w:autoSpaceDE w:val="0"/>
              <w:autoSpaceDN w:val="0"/>
              <w:adjustRightInd w:val="0"/>
              <w:ind w:left="131" w:right="284"/>
              <w:jc w:val="both"/>
            </w:pPr>
            <w:r w:rsidRPr="00B419D0">
              <w:rPr>
                <w:rFonts w:eastAsia="Calibri"/>
                <w:lang w:eastAsia="en-US"/>
              </w:rPr>
              <w:lastRenderedPageBreak/>
              <w:t>По данным управления финансов</w:t>
            </w:r>
            <w:r w:rsidRPr="00B419D0">
              <w:t xml:space="preserve"> </w:t>
            </w:r>
            <w:r w:rsidR="002819C3" w:rsidRPr="00B419D0">
              <w:t xml:space="preserve">в 2025 году запланировано </w:t>
            </w:r>
            <w:r w:rsidRPr="00B419D0">
              <w:t xml:space="preserve">16 контрольных мероприятий по внутреннему муниципальному финансовому контролю, 6 из них по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27.06.2025г. проверены 4 </w:t>
            </w:r>
            <w:r w:rsidRPr="00B419D0">
              <w:lastRenderedPageBreak/>
              <w:t>учреждения. Выявлены нарушения по п.1ч.1 ст.94 ФЗ №44-ФЗ, по ч.2 и ч.3 ст.94 ФЗ №44-ФЗ. Учреждением заключены договора без использования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соответствии с рекомендациями, указанными в п. 3 Приказа Министерства финансов УР от 24.11.2022 г. № 53н.</w:t>
            </w:r>
          </w:p>
          <w:p w14:paraId="63098B4F" w14:textId="42CCE3D3" w:rsidR="002819C3" w:rsidRPr="00B419D0" w:rsidRDefault="00C57F00" w:rsidP="00B419D0">
            <w:pPr>
              <w:autoSpaceDE w:val="0"/>
              <w:autoSpaceDN w:val="0"/>
              <w:adjustRightInd w:val="0"/>
              <w:ind w:left="131" w:right="284"/>
              <w:jc w:val="both"/>
            </w:pPr>
            <w:r w:rsidRPr="00B419D0">
              <w:t xml:space="preserve">      </w:t>
            </w:r>
            <w:r w:rsidR="002819C3" w:rsidRPr="00B419D0">
              <w:t>По информации Контрольно-счетного органа</w:t>
            </w:r>
            <w:r w:rsidR="001D40B4" w:rsidRPr="00B419D0">
              <w:t xml:space="preserve"> в первом полугодии 2025 года проведено контрольное мероприятие: </w:t>
            </w:r>
            <w:r w:rsidRPr="00B419D0">
              <w:t>п</w:t>
            </w:r>
            <w:r w:rsidR="001D40B4" w:rsidRPr="00B419D0">
              <w:t>роверка соблюдения муниципальным</w:t>
            </w:r>
            <w:r w:rsidRPr="00B419D0">
              <w:t xml:space="preserve"> бюджетным учреждением культуры</w:t>
            </w:r>
            <w:r w:rsidR="001D40B4" w:rsidRPr="00B419D0">
              <w:t xml:space="preserve"> установленного порядка управления и рас</w:t>
            </w:r>
            <w:r w:rsidRPr="00B419D0">
              <w:t>поряжения объектом недвижимости</w:t>
            </w:r>
            <w:r w:rsidR="001D40B4" w:rsidRPr="00B419D0">
              <w:t>, находящегося в муниципальной собственности, за 2023-2024 годы. Контрольным мероприятиям выявлены нарушения законодательства в сфере закупок:</w:t>
            </w:r>
          </w:p>
          <w:p w14:paraId="16A83C11" w14:textId="1806661B" w:rsidR="001D40B4" w:rsidRPr="00B419D0" w:rsidRDefault="00C57F00" w:rsidP="00B419D0">
            <w:pPr>
              <w:autoSpaceDE w:val="0"/>
              <w:autoSpaceDN w:val="0"/>
              <w:adjustRightInd w:val="0"/>
              <w:ind w:left="131" w:right="284"/>
              <w:jc w:val="both"/>
            </w:pPr>
            <w:r w:rsidRPr="00B419D0">
              <w:t>- н</w:t>
            </w:r>
            <w:r w:rsidR="001D40B4" w:rsidRPr="00B419D0">
              <w:t>е проведена экспертиза предоставленных п</w:t>
            </w:r>
            <w:r w:rsidRPr="00B419D0">
              <w:t>одряд</w:t>
            </w:r>
            <w:r w:rsidR="001D40B4" w:rsidRPr="00B419D0">
              <w:t>чиками результатов выполненных работ, в части их соответствия условиям договора на выполнение работ по корректировке проектно-сметной документации;</w:t>
            </w:r>
          </w:p>
          <w:p w14:paraId="7828F8B2" w14:textId="77777777" w:rsidR="00CF479E" w:rsidRPr="00B419D0" w:rsidRDefault="001D40B4" w:rsidP="00B419D0">
            <w:pPr>
              <w:autoSpaceDE w:val="0"/>
              <w:autoSpaceDN w:val="0"/>
              <w:adjustRightInd w:val="0"/>
              <w:ind w:left="131" w:right="284"/>
              <w:jc w:val="both"/>
            </w:pPr>
            <w:r w:rsidRPr="00B419D0">
              <w:t>- не применены меры ответственности по уплате неустоек (штра</w:t>
            </w:r>
            <w:r w:rsidR="00C57F00" w:rsidRPr="00B419D0">
              <w:t>ф</w:t>
            </w:r>
            <w:r w:rsidRPr="00B419D0">
              <w:t>ов, пеней) за ненадлежащее исполнение подрядчиком обязател</w:t>
            </w:r>
            <w:r w:rsidR="00C57F00" w:rsidRPr="00B419D0">
              <w:t>ь</w:t>
            </w:r>
            <w:r w:rsidRPr="00B419D0">
              <w:t>с</w:t>
            </w:r>
            <w:r w:rsidR="00C57F00" w:rsidRPr="00B419D0">
              <w:t>т</w:t>
            </w:r>
            <w:r w:rsidRPr="00B419D0">
              <w:t>в по выполнению работ в установленный срок, требования об уплате пени за просрочку исполнения подрядчиком(исполнителем)</w:t>
            </w:r>
            <w:r w:rsidR="00C57F00" w:rsidRPr="00B419D0">
              <w:t xml:space="preserve"> обязатель</w:t>
            </w:r>
            <w:r w:rsidRPr="00B419D0">
              <w:t>ств</w:t>
            </w:r>
            <w:r w:rsidR="00C57F00" w:rsidRPr="00B419D0">
              <w:t xml:space="preserve"> учреждением не направлялись</w:t>
            </w:r>
            <w:r w:rsidRPr="00B419D0">
              <w:t xml:space="preserve">;  нарушены сроки оплаты выполненных работ за счет предоставленной субсидии на иные цели: оплата </w:t>
            </w:r>
            <w:r w:rsidR="00C57F00" w:rsidRPr="00B419D0">
              <w:t>а</w:t>
            </w:r>
            <w:r w:rsidRPr="00B419D0">
              <w:t>ванса нарушен срок на 173 дн</w:t>
            </w:r>
            <w:r w:rsidR="00C57F00" w:rsidRPr="00B419D0">
              <w:t>ей</w:t>
            </w:r>
            <w:r w:rsidRPr="00B419D0">
              <w:t>,</w:t>
            </w:r>
            <w:r w:rsidR="00C57F00" w:rsidRPr="00B419D0">
              <w:t xml:space="preserve"> оплата за выполнен</w:t>
            </w:r>
            <w:r w:rsidRPr="00B419D0">
              <w:t>ную работу нарушен срок на 101 дн</w:t>
            </w:r>
            <w:r w:rsidR="00C57F00" w:rsidRPr="00B419D0">
              <w:t>ей, н</w:t>
            </w:r>
            <w:r w:rsidRPr="00B419D0">
              <w:t xml:space="preserve">арушения сроков поставки товаров. КСО были даны рекомендации </w:t>
            </w:r>
            <w:r w:rsidR="00294858" w:rsidRPr="00B419D0">
              <w:t xml:space="preserve">о недопущении </w:t>
            </w:r>
            <w:r w:rsidRPr="00B419D0">
              <w:t>нарушения требований законодательства о контрактной системе, договорн</w:t>
            </w:r>
            <w:r w:rsidR="00294858" w:rsidRPr="00B419D0">
              <w:t>ы</w:t>
            </w:r>
            <w:r w:rsidRPr="00B419D0">
              <w:t>х обязательств и муниципальных правовых актов.</w:t>
            </w:r>
          </w:p>
          <w:p w14:paraId="722B7216" w14:textId="34682DE0" w:rsidR="003F3F7B" w:rsidRPr="00B419D0" w:rsidRDefault="003F3F7B" w:rsidP="00B419D0">
            <w:pPr>
              <w:autoSpaceDE w:val="0"/>
              <w:autoSpaceDN w:val="0"/>
              <w:adjustRightInd w:val="0"/>
              <w:ind w:left="131" w:right="284"/>
              <w:jc w:val="both"/>
            </w:pPr>
            <w:r w:rsidRPr="00B419D0">
              <w:t xml:space="preserve">  Проверки контрольно-надзорными органами в отношении соблюдения требований законодательства о контрактной системе А</w:t>
            </w:r>
            <w:r w:rsidR="00D22E66" w:rsidRPr="00B419D0">
              <w:t>дминистрации</w:t>
            </w:r>
            <w:r w:rsidRPr="00B419D0">
              <w:t xml:space="preserve"> города Глазова не проводилась.</w:t>
            </w:r>
          </w:p>
          <w:p w14:paraId="2271D3D6" w14:textId="132713E2" w:rsidR="0043472A" w:rsidRPr="00B419D0" w:rsidRDefault="0043472A" w:rsidP="00B419D0">
            <w:pPr>
              <w:ind w:left="131" w:right="284"/>
              <w:jc w:val="both"/>
            </w:pPr>
          </w:p>
        </w:tc>
      </w:tr>
      <w:tr w:rsidR="00CF479E" w:rsidRPr="00B419D0" w14:paraId="3AAF5992" w14:textId="77777777" w:rsidTr="00434AB1">
        <w:trPr>
          <w:trHeight w:val="841"/>
        </w:trPr>
        <w:tc>
          <w:tcPr>
            <w:tcW w:w="710" w:type="dxa"/>
            <w:tcMar>
              <w:left w:w="0" w:type="dxa"/>
              <w:right w:w="0" w:type="dxa"/>
            </w:tcMar>
          </w:tcPr>
          <w:p w14:paraId="2177499D" w14:textId="77777777" w:rsidR="00CF479E" w:rsidRPr="00B419D0" w:rsidRDefault="00CF479E" w:rsidP="00E73DD1">
            <w:pPr>
              <w:jc w:val="center"/>
            </w:pPr>
            <w:r w:rsidRPr="00B419D0">
              <w:lastRenderedPageBreak/>
              <w:t>2.2.</w:t>
            </w:r>
          </w:p>
        </w:tc>
        <w:tc>
          <w:tcPr>
            <w:tcW w:w="3866" w:type="dxa"/>
            <w:tcMar>
              <w:left w:w="0" w:type="dxa"/>
              <w:right w:w="0" w:type="dxa"/>
            </w:tcMar>
          </w:tcPr>
          <w:p w14:paraId="784FBFBC" w14:textId="77777777" w:rsidR="00E842E7" w:rsidRPr="00B419D0" w:rsidRDefault="00853EA2" w:rsidP="00B419D0">
            <w:pPr>
              <w:ind w:left="170" w:right="152"/>
              <w:jc w:val="both"/>
              <w:rPr>
                <w:rStyle w:val="12"/>
                <w:rFonts w:ascii="Times New Roman" w:hAnsi="Times New Roman" w:cs="Times New Roman"/>
                <w:b w:val="0"/>
                <w:bCs w:val="0"/>
                <w:kern w:val="0"/>
                <w:sz w:val="24"/>
                <w:szCs w:val="24"/>
              </w:rPr>
            </w:pPr>
            <w:r w:rsidRPr="00B419D0">
              <w:t>П</w:t>
            </w:r>
            <w:r w:rsidR="00CF479E" w:rsidRPr="00B419D0">
              <w:t>роведение анализа аффи</w:t>
            </w:r>
            <w:r w:rsidR="000A6CE0" w:rsidRPr="00B419D0">
              <w:t>лирова</w:t>
            </w:r>
            <w:r w:rsidR="00692153" w:rsidRPr="00B419D0">
              <w:t xml:space="preserve">нных </w:t>
            </w:r>
            <w:r w:rsidR="000A6CE0" w:rsidRPr="00B419D0">
              <w:t xml:space="preserve">связей </w:t>
            </w:r>
            <w:r w:rsidR="00692153" w:rsidRPr="00B419D0">
              <w:t xml:space="preserve">с участниками закупок: </w:t>
            </w:r>
            <w:r w:rsidR="00D27808" w:rsidRPr="00B419D0">
              <w:t xml:space="preserve">Главы </w:t>
            </w:r>
            <w:r w:rsidR="00D27808" w:rsidRPr="00B419D0">
              <w:lastRenderedPageBreak/>
              <w:t xml:space="preserve">города Глазова, заместителей Главы Администрации города Глазова </w:t>
            </w:r>
            <w:r w:rsidR="00CF479E" w:rsidRPr="00B419D0">
              <w:t xml:space="preserve">руководителя органа Администрации города Глазова или иного лица, уполномоченного действовать по доверенности от имени Администрации города </w:t>
            </w:r>
            <w:proofErr w:type="gramStart"/>
            <w:r w:rsidR="00CF479E" w:rsidRPr="00B419D0">
              <w:t xml:space="preserve">Глазова, </w:t>
            </w:r>
            <w:r w:rsidR="00E842E7" w:rsidRPr="00B419D0">
              <w:rPr>
                <w:rStyle w:val="12"/>
                <w:rFonts w:ascii="Times New Roman" w:hAnsi="Times New Roman" w:cs="Times New Roman"/>
                <w:b w:val="0"/>
                <w:bCs w:val="0"/>
                <w:iCs/>
                <w:sz w:val="24"/>
                <w:szCs w:val="24"/>
              </w:rPr>
              <w:t xml:space="preserve"> муниципального</w:t>
            </w:r>
            <w:proofErr w:type="gramEnd"/>
            <w:r w:rsidR="00E842E7" w:rsidRPr="00B419D0">
              <w:rPr>
                <w:rStyle w:val="12"/>
                <w:rFonts w:ascii="Times New Roman" w:hAnsi="Times New Roman" w:cs="Times New Roman"/>
                <w:b w:val="0"/>
                <w:bCs w:val="0"/>
                <w:iCs/>
                <w:sz w:val="24"/>
                <w:szCs w:val="24"/>
              </w:rPr>
              <w:t xml:space="preserve"> образования «Городской округ «Город Глазов» </w:t>
            </w:r>
          </w:p>
          <w:p w14:paraId="267B75E0" w14:textId="77777777" w:rsidR="00CF479E" w:rsidRPr="00B419D0" w:rsidRDefault="00E842E7" w:rsidP="00B419D0">
            <w:pPr>
              <w:ind w:left="170" w:right="152"/>
              <w:jc w:val="both"/>
              <w:rPr>
                <w:b/>
                <w:iCs/>
                <w:kern w:val="32"/>
              </w:rPr>
            </w:pPr>
            <w:r w:rsidRPr="00B419D0">
              <w:rPr>
                <w:rStyle w:val="12"/>
                <w:rFonts w:ascii="Times New Roman" w:hAnsi="Times New Roman" w:cs="Times New Roman"/>
                <w:b w:val="0"/>
                <w:bCs w:val="0"/>
                <w:iCs/>
                <w:sz w:val="24"/>
                <w:szCs w:val="24"/>
              </w:rPr>
              <w:t xml:space="preserve">Удмуртской Республики», </w:t>
            </w:r>
            <w:r w:rsidR="00CF479E" w:rsidRPr="00B419D0">
              <w:t>с подрядчиками, поставщиками, покупателями, исполнителями  контрактов при заключении</w:t>
            </w:r>
            <w:r w:rsidR="00692153" w:rsidRPr="00B419D0">
              <w:t xml:space="preserve"> и исполнении</w:t>
            </w:r>
            <w:r w:rsidR="00853EA2" w:rsidRPr="00B419D0">
              <w:t xml:space="preserve"> контрактов</w:t>
            </w:r>
            <w:r w:rsidR="00CF479E" w:rsidRPr="00B419D0">
              <w:t>, а также проведение анализа аффилированных связей между должностными лицами, участвующими в принятии решений о предоставлении муниципального имущества, физическими и юридическим лицами, которым данное имущество предоставляется, доведение информации, поступившей от руководителей юридических лиц о наличии заинтересованности в сделках и возможном конфликте интересов до Главы города Глазова</w:t>
            </w:r>
          </w:p>
        </w:tc>
        <w:tc>
          <w:tcPr>
            <w:tcW w:w="1559" w:type="dxa"/>
            <w:tcMar>
              <w:left w:w="0" w:type="dxa"/>
              <w:right w:w="0" w:type="dxa"/>
            </w:tcMar>
          </w:tcPr>
          <w:p w14:paraId="6965DF79" w14:textId="77777777" w:rsidR="00263452" w:rsidRPr="00B419D0" w:rsidRDefault="00263452" w:rsidP="00406147">
            <w:pPr>
              <w:jc w:val="center"/>
            </w:pPr>
            <w:r w:rsidRPr="00B419D0">
              <w:lastRenderedPageBreak/>
              <w:t>в течение года</w:t>
            </w:r>
          </w:p>
          <w:p w14:paraId="043B21A4" w14:textId="77777777" w:rsidR="00CF479E" w:rsidRPr="00B419D0" w:rsidRDefault="00263452" w:rsidP="00406147">
            <w:pPr>
              <w:jc w:val="center"/>
            </w:pPr>
            <w:r w:rsidRPr="00B419D0">
              <w:t xml:space="preserve">(отчеты - </w:t>
            </w:r>
            <w:r w:rsidR="00406147" w:rsidRPr="00B419D0">
              <w:t>3,4 кварталы</w:t>
            </w:r>
            <w:r w:rsidRPr="00B419D0">
              <w:t>)</w:t>
            </w:r>
          </w:p>
        </w:tc>
        <w:tc>
          <w:tcPr>
            <w:tcW w:w="1843" w:type="dxa"/>
            <w:tcMar>
              <w:left w:w="0" w:type="dxa"/>
              <w:right w:w="0" w:type="dxa"/>
            </w:tcMar>
          </w:tcPr>
          <w:p w14:paraId="6B864DA4" w14:textId="77777777" w:rsidR="00CF479E" w:rsidRPr="00B419D0" w:rsidRDefault="00CF479E" w:rsidP="00E73DD1">
            <w:pPr>
              <w:jc w:val="center"/>
            </w:pPr>
            <w:r w:rsidRPr="00B419D0">
              <w:t>управление финанс</w:t>
            </w:r>
            <w:r w:rsidR="003347B0" w:rsidRPr="00B419D0">
              <w:t xml:space="preserve">ов (отдел муниципального </w:t>
            </w:r>
            <w:r w:rsidR="003347B0" w:rsidRPr="00B419D0">
              <w:lastRenderedPageBreak/>
              <w:t>заказа, начальник сектора, осуществляющий внутренний ведомственный финансовый контроль</w:t>
            </w:r>
            <w:proofErr w:type="gramStart"/>
            <w:r w:rsidR="003347B0" w:rsidRPr="00B419D0">
              <w:t xml:space="preserve">) </w:t>
            </w:r>
            <w:r w:rsidRPr="00B419D0">
              <w:t>,</w:t>
            </w:r>
            <w:proofErr w:type="gramEnd"/>
            <w:r w:rsidRPr="00B419D0">
              <w:t xml:space="preserve"> управление имущественных отношений, контрольно-счетный орган, управление организационной и кадровой работы</w:t>
            </w:r>
          </w:p>
          <w:p w14:paraId="1A5D8E35" w14:textId="77777777" w:rsidR="00CF479E" w:rsidRPr="00B419D0" w:rsidRDefault="00CF479E" w:rsidP="00E73DD1">
            <w:pPr>
              <w:jc w:val="center"/>
            </w:pPr>
          </w:p>
        </w:tc>
        <w:tc>
          <w:tcPr>
            <w:tcW w:w="7928" w:type="dxa"/>
            <w:shd w:val="clear" w:color="auto" w:fill="auto"/>
            <w:tcMar>
              <w:left w:w="0" w:type="dxa"/>
              <w:right w:w="0" w:type="dxa"/>
            </w:tcMar>
          </w:tcPr>
          <w:p w14:paraId="2612D2B9" w14:textId="736079C6" w:rsidR="002819C3" w:rsidRPr="00B419D0" w:rsidRDefault="002819C3" w:rsidP="00B419D0">
            <w:pPr>
              <w:autoSpaceDE w:val="0"/>
              <w:autoSpaceDN w:val="0"/>
              <w:adjustRightInd w:val="0"/>
              <w:ind w:left="131" w:right="284"/>
              <w:jc w:val="both"/>
            </w:pPr>
            <w:r w:rsidRPr="00B419D0">
              <w:rPr>
                <w:rFonts w:eastAsia="Calibri"/>
                <w:lang w:eastAsia="en-US"/>
              </w:rPr>
              <w:lastRenderedPageBreak/>
              <w:t xml:space="preserve">По информации отдела муниципального заказа за 6 месяцев 2025 года </w:t>
            </w:r>
            <w:r w:rsidRPr="00B419D0">
              <w:t>п</w:t>
            </w:r>
            <w:r w:rsidRPr="00B419D0">
              <w:rPr>
                <w:rFonts w:eastAsia="Calibri"/>
                <w:lang w:eastAsia="en-US"/>
              </w:rPr>
              <w:t xml:space="preserve">ри  осуществлении Администрацией города Глазова закупок товаров, работ, услуг для муниципальных нужд (при определении поставщиков </w:t>
            </w:r>
            <w:r w:rsidRPr="00B419D0">
              <w:rPr>
                <w:rFonts w:eastAsia="Calibri"/>
                <w:lang w:eastAsia="en-US"/>
              </w:rPr>
              <w:lastRenderedPageBreak/>
              <w:t xml:space="preserve">(подрядчиков, исполнителей), при заключении контрактов, при исполнении, изменении, расторжении контрактов)  контрактными управляющими и иными должностными лицами Администрации города Глазова </w:t>
            </w:r>
            <w:r w:rsidRPr="00B419D0">
              <w:t xml:space="preserve">конфликта интересов не зафиксировано (не выявлено </w:t>
            </w:r>
            <w:r w:rsidRPr="00B419D0">
              <w:rPr>
                <w:rFonts w:eastAsia="Calibri"/>
                <w:lang w:eastAsia="en-US"/>
              </w:rPr>
              <w:t xml:space="preserve">наличие взаимной связи заказчика и исполнителя (поставщика, подрядчика), при которой одна из сторон связана с другой стороной родственными, трудовыми отношениями,  финансовыми и иными обязательствами, наличие которых может привести или приводит к конфликту интересов). </w:t>
            </w:r>
          </w:p>
          <w:p w14:paraId="4E57EE6D" w14:textId="171547BA" w:rsidR="00DA0ACE" w:rsidRPr="00B419D0" w:rsidRDefault="00DA0ACE" w:rsidP="00B419D0">
            <w:pPr>
              <w:ind w:left="131" w:right="284"/>
              <w:jc w:val="both"/>
            </w:pPr>
            <w:r w:rsidRPr="00B419D0">
              <w:t xml:space="preserve">   В первом полугодии 2025 года управлением имущественных отношений были объявлены аукционы на право заключения договоров аренды по 5-ти земельным участкам. Все аукционы признаны состоявшимся, договоры аренды заключены с победителями аукционов.</w:t>
            </w:r>
          </w:p>
          <w:p w14:paraId="491E2F1C" w14:textId="7FFDCD7A" w:rsidR="00DA0ACE" w:rsidRPr="00B419D0" w:rsidRDefault="00DA0ACE" w:rsidP="00B419D0">
            <w:pPr>
              <w:ind w:left="131" w:right="284"/>
              <w:jc w:val="both"/>
            </w:pPr>
            <w:r w:rsidRPr="00B419D0">
              <w:t xml:space="preserve">  </w:t>
            </w:r>
            <w:r w:rsidR="00D22E66" w:rsidRPr="00B419D0">
              <w:t xml:space="preserve">   </w:t>
            </w:r>
            <w:r w:rsidR="00D13AAA" w:rsidRPr="00B419D0">
              <w:t xml:space="preserve">   </w:t>
            </w:r>
            <w:r w:rsidRPr="00B419D0">
              <w:t xml:space="preserve">В результате проведенных аукционов по сдаче в аренду земельных участков в бюджет города Глазова поступило 549,65 тыс. </w:t>
            </w:r>
            <w:proofErr w:type="spellStart"/>
            <w:r w:rsidRPr="00B419D0">
              <w:t>рублей.Все</w:t>
            </w:r>
            <w:proofErr w:type="spellEnd"/>
            <w:r w:rsidRPr="00B419D0">
              <w:t xml:space="preserve"> процедуры торгов проведены без нарушений, в соответствии с действующим законодательством. При проведении процедур торгов случаев возникновения конфликта интересов не выявлено.</w:t>
            </w:r>
          </w:p>
          <w:p w14:paraId="12254406" w14:textId="19F53BD4" w:rsidR="00CF479E" w:rsidRPr="00B419D0" w:rsidRDefault="00DA0ACE" w:rsidP="00B419D0">
            <w:pPr>
              <w:ind w:left="131" w:right="284"/>
              <w:jc w:val="both"/>
            </w:pPr>
            <w:r w:rsidRPr="00B419D0">
              <w:t xml:space="preserve"> </w:t>
            </w:r>
            <w:r w:rsidR="00D13AAA" w:rsidRPr="00B419D0">
              <w:t xml:space="preserve">     </w:t>
            </w:r>
            <w:r w:rsidRPr="00B419D0">
              <w:t xml:space="preserve"> </w:t>
            </w:r>
            <w:r w:rsidR="00D13AAA" w:rsidRPr="00B419D0">
              <w:t>В первом</w:t>
            </w:r>
            <w:r w:rsidRPr="00B419D0">
              <w:t xml:space="preserve"> полугодии 2025 года аукционы на право заключения договоров аренды имущества, на право заключения договоров на установку и эксплуатацию рекламных конструкций и на право заключения договоров по размещению нестационарных торговых объектов не проводились.</w:t>
            </w:r>
          </w:p>
        </w:tc>
      </w:tr>
      <w:tr w:rsidR="00CF479E" w:rsidRPr="00B419D0" w14:paraId="0035764A" w14:textId="77777777" w:rsidTr="00434AB1">
        <w:tc>
          <w:tcPr>
            <w:tcW w:w="710" w:type="dxa"/>
            <w:tcMar>
              <w:left w:w="0" w:type="dxa"/>
              <w:right w:w="0" w:type="dxa"/>
            </w:tcMar>
          </w:tcPr>
          <w:p w14:paraId="740C0323" w14:textId="77777777" w:rsidR="00CF479E" w:rsidRPr="00B419D0" w:rsidRDefault="00CF479E" w:rsidP="00E73DD1">
            <w:pPr>
              <w:jc w:val="center"/>
            </w:pPr>
            <w:r w:rsidRPr="00B419D0">
              <w:lastRenderedPageBreak/>
              <w:t>2.3.</w:t>
            </w:r>
          </w:p>
        </w:tc>
        <w:tc>
          <w:tcPr>
            <w:tcW w:w="3866" w:type="dxa"/>
            <w:tcMar>
              <w:left w:w="0" w:type="dxa"/>
              <w:right w:w="0" w:type="dxa"/>
            </w:tcMar>
          </w:tcPr>
          <w:p w14:paraId="0BE15266" w14:textId="77777777" w:rsidR="00CF479E" w:rsidRPr="00B419D0" w:rsidRDefault="00CF479E" w:rsidP="00B419D0">
            <w:pPr>
              <w:ind w:left="170" w:right="152"/>
              <w:jc w:val="both"/>
            </w:pPr>
            <w:r w:rsidRPr="00B419D0">
              <w:t xml:space="preserve">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w:t>
            </w:r>
            <w:r w:rsidRPr="00B419D0">
              <w:lastRenderedPageBreak/>
              <w:t>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на себя, своих супругов и несовершеннолетних детей, при заполнении справок о доходах, расходах, об имуществе и обязательствах имущественного характера, а также муниципальные должности</w:t>
            </w:r>
          </w:p>
        </w:tc>
        <w:tc>
          <w:tcPr>
            <w:tcW w:w="1559" w:type="dxa"/>
            <w:tcMar>
              <w:left w:w="0" w:type="dxa"/>
              <w:right w:w="0" w:type="dxa"/>
            </w:tcMar>
          </w:tcPr>
          <w:p w14:paraId="5E22D01F" w14:textId="77777777" w:rsidR="00CF479E" w:rsidRPr="00B419D0" w:rsidRDefault="00406147" w:rsidP="00E73DD1">
            <w:pPr>
              <w:jc w:val="center"/>
            </w:pPr>
            <w:r w:rsidRPr="00B419D0">
              <w:lastRenderedPageBreak/>
              <w:t>2 квартал</w:t>
            </w:r>
          </w:p>
        </w:tc>
        <w:tc>
          <w:tcPr>
            <w:tcW w:w="1843" w:type="dxa"/>
            <w:tcMar>
              <w:left w:w="0" w:type="dxa"/>
              <w:right w:w="0" w:type="dxa"/>
            </w:tcMar>
          </w:tcPr>
          <w:p w14:paraId="78971085" w14:textId="77777777" w:rsidR="00CF479E" w:rsidRPr="00B419D0" w:rsidRDefault="00CF479E" w:rsidP="00E73DD1">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51B1258F" w14:textId="75237DCF" w:rsidR="003E77AE" w:rsidRPr="00B419D0" w:rsidRDefault="00EF7D72" w:rsidP="00B419D0">
            <w:pPr>
              <w:autoSpaceDE w:val="0"/>
              <w:autoSpaceDN w:val="0"/>
              <w:adjustRightInd w:val="0"/>
              <w:ind w:left="131" w:right="284"/>
              <w:jc w:val="both"/>
            </w:pPr>
            <w:r w:rsidRPr="00B419D0">
              <w:t xml:space="preserve">       </w:t>
            </w:r>
            <w:r w:rsidR="003E77AE" w:rsidRPr="00B419D0">
              <w:t xml:space="preserve">В первом полугодии 2025 года 51 </w:t>
            </w:r>
            <w:r w:rsidRPr="00B419D0">
              <w:t>муниципальным служащим, входящим</w:t>
            </w:r>
            <w:r w:rsidR="003E77AE" w:rsidRPr="00B419D0">
              <w:t xml:space="preserve"> в соответствующий перечень, утвержденный распоряжением Администрации города Глазова, предоставили справку о доходах, расходах, об имуществе и обязательствах имущественного характера с использованием программного обеспечения «Справки БК» на себя и членов своей семьи. В мае 2025 года было представлено 9 уточненных </w:t>
            </w:r>
            <w:r w:rsidR="003E77AE" w:rsidRPr="00B419D0">
              <w:lastRenderedPageBreak/>
              <w:t>справок о доходах, расходах, об имуществе и обязательствах имущественного характера.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(далее - методические материалы) были доведены до всех муниципальных служащих в системе электронного документооборота и на учебе.</w:t>
            </w:r>
          </w:p>
          <w:p w14:paraId="13FAAFBA" w14:textId="6F05F16A" w:rsidR="003E77AE" w:rsidRPr="00B419D0" w:rsidRDefault="003E77AE" w:rsidP="00B419D0">
            <w:pPr>
              <w:autoSpaceDE w:val="0"/>
              <w:autoSpaceDN w:val="0"/>
              <w:adjustRightInd w:val="0"/>
              <w:ind w:left="131" w:right="284"/>
              <w:jc w:val="both"/>
            </w:pPr>
            <w:r w:rsidRPr="00B419D0">
              <w:t xml:space="preserve">      В 2025 году на должность муниципальной службы, входящую в соответствующий перечень должностей, по которым установлены требования о предоставлении справки о доходах, расходах, об имуществе и обязательствах имущественного характера, претендовало </w:t>
            </w:r>
            <w:r w:rsidR="00217EE7" w:rsidRPr="00B419D0">
              <w:t>2</w:t>
            </w:r>
            <w:r w:rsidRPr="00B419D0">
              <w:t xml:space="preserve"> служащих, при приеме на муниципальную службу предоставили сведения о доходах, расходах, об имуществе и обязательствах имуще</w:t>
            </w:r>
            <w:r w:rsidR="00EE3B58" w:rsidRPr="00B419D0">
              <w:t>ственного характера за 2024 год.</w:t>
            </w:r>
          </w:p>
          <w:p w14:paraId="5661C7A9" w14:textId="53ED8E6A" w:rsidR="00CF479E" w:rsidRPr="00B419D0" w:rsidRDefault="003E77AE" w:rsidP="00B419D0">
            <w:pPr>
              <w:ind w:left="131" w:right="284"/>
              <w:jc w:val="both"/>
            </w:pPr>
            <w:r w:rsidRPr="00B419D0">
              <w:t xml:space="preserve">   </w:t>
            </w:r>
            <w:r w:rsidR="00FA546B" w:rsidRPr="00B419D0">
              <w:t xml:space="preserve">  </w:t>
            </w:r>
            <w:r w:rsidRPr="00B419D0">
              <w:t>На официальном сайте города Глазова в подразделе «Формы документов» раздела «Противодействие коррупции» размещена справка о доходах, расходах, об имуществе и обязательствах имущественного характера с использованием программы «Справки БК», также в подразделе «Методические материалы» размещены Методические рекомендации.</w:t>
            </w:r>
          </w:p>
        </w:tc>
      </w:tr>
      <w:tr w:rsidR="00CF479E" w:rsidRPr="00B419D0" w14:paraId="63092905" w14:textId="77777777" w:rsidTr="00434AB1">
        <w:tc>
          <w:tcPr>
            <w:tcW w:w="710" w:type="dxa"/>
            <w:tcMar>
              <w:left w:w="0" w:type="dxa"/>
              <w:right w:w="0" w:type="dxa"/>
            </w:tcMar>
          </w:tcPr>
          <w:p w14:paraId="1E07AAD5" w14:textId="77777777" w:rsidR="00CF479E" w:rsidRPr="00B419D0" w:rsidRDefault="00CF479E" w:rsidP="00E73DD1">
            <w:pPr>
              <w:jc w:val="center"/>
            </w:pPr>
            <w:r w:rsidRPr="00B419D0">
              <w:lastRenderedPageBreak/>
              <w:t>2.4.</w:t>
            </w:r>
          </w:p>
        </w:tc>
        <w:tc>
          <w:tcPr>
            <w:tcW w:w="3866" w:type="dxa"/>
            <w:tcMar>
              <w:left w:w="0" w:type="dxa"/>
              <w:right w:w="0" w:type="dxa"/>
            </w:tcMar>
          </w:tcPr>
          <w:p w14:paraId="27317ED4" w14:textId="77777777" w:rsidR="00CF479E" w:rsidRPr="00B419D0" w:rsidRDefault="00CF479E" w:rsidP="00B419D0">
            <w:pPr>
              <w:autoSpaceDE w:val="0"/>
              <w:autoSpaceDN w:val="0"/>
              <w:adjustRightInd w:val="0"/>
              <w:ind w:left="170" w:right="152"/>
              <w:jc w:val="both"/>
            </w:pPr>
            <w:r w:rsidRPr="00B419D0">
              <w:t xml:space="preserve">Осуществление контроля за реализацией требований Федерального </w:t>
            </w:r>
            <w:hyperlink r:id="rId7" w:history="1">
              <w:r w:rsidRPr="00B419D0">
                <w:t>закона</w:t>
              </w:r>
            </w:hyperlink>
            <w:r w:rsidRPr="00B419D0">
              <w:t xml:space="preserve"> от 3 декабря 2012 года N 230-ФЗ "О контроле за соответствием расходов лиц, замещающих государственные должности, и иных лиц их доходам" при предоставлении сведений о доходах, расходах, об имуществе и обязательствах имущественного характера и проверках сведений о расходах</w:t>
            </w:r>
          </w:p>
        </w:tc>
        <w:tc>
          <w:tcPr>
            <w:tcW w:w="1559" w:type="dxa"/>
            <w:tcMar>
              <w:left w:w="0" w:type="dxa"/>
              <w:right w:w="0" w:type="dxa"/>
            </w:tcMar>
          </w:tcPr>
          <w:p w14:paraId="30DB5DE3" w14:textId="77777777" w:rsidR="00CF479E" w:rsidRPr="00B419D0" w:rsidRDefault="00853EA2" w:rsidP="00E73DD1">
            <w:pPr>
              <w:jc w:val="center"/>
            </w:pPr>
            <w:r w:rsidRPr="00B419D0">
              <w:t>3</w:t>
            </w:r>
            <w:r w:rsidR="00406147" w:rsidRPr="00B419D0">
              <w:t xml:space="preserve"> квартал</w:t>
            </w:r>
          </w:p>
        </w:tc>
        <w:tc>
          <w:tcPr>
            <w:tcW w:w="1843" w:type="dxa"/>
            <w:tcMar>
              <w:left w:w="0" w:type="dxa"/>
              <w:right w:w="0" w:type="dxa"/>
            </w:tcMar>
          </w:tcPr>
          <w:p w14:paraId="6AADA341" w14:textId="77777777" w:rsidR="00CF479E" w:rsidRPr="00B419D0" w:rsidRDefault="00CF479E" w:rsidP="00E73DD1">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7B7CF524" w14:textId="63058A0F" w:rsidR="00217EE7" w:rsidRPr="00B419D0" w:rsidRDefault="00EF7D72" w:rsidP="00B419D0">
            <w:pPr>
              <w:ind w:left="131" w:right="284"/>
              <w:jc w:val="both"/>
            </w:pPr>
            <w:r w:rsidRPr="00B419D0">
              <w:t xml:space="preserve">      </w:t>
            </w:r>
            <w:r w:rsidR="00217EE7" w:rsidRPr="00B419D0">
              <w:t>Контроль лицами, осуществляющими профилактику коррупционных правонарушений, осуществляется при предоставлении справки о доходах, расходах, об имуществе и обязательствах имущественного характера без издания правового акта.</w:t>
            </w:r>
          </w:p>
          <w:p w14:paraId="225CF3FE" w14:textId="210C5014" w:rsidR="00CF479E" w:rsidRPr="00B419D0" w:rsidRDefault="00217EE7" w:rsidP="00B419D0">
            <w:pPr>
              <w:ind w:left="131" w:right="284"/>
              <w:jc w:val="both"/>
            </w:pPr>
            <w:r w:rsidRPr="00B419D0">
              <w:t xml:space="preserve">Проведен анализ сведений о расходах, представленных муниципальными служащими за отчетный период, согласно которым в 2025 году были представлены сведения о своих расходах за 2024 год одним муниципальных служащих, в связи с продажей квартиры. Анализ был проведен посредством сопоставления суммы совершенной сделки и доходов за три последних года, предшествующих отчетному году, указанным в справках о доходах, расходах, об имуществе и обязательствах имущественного характера, и на основании представленных муниципальными служащими документов. По результатам анализа представленных расходов муниципальными служащими, установлено, что расходы отражены в справках о доходах, </w:t>
            </w:r>
            <w:r w:rsidRPr="00B419D0">
              <w:lastRenderedPageBreak/>
              <w:t>расходах, об имуществе и обязательствах имущественного характера в первом полугодии 2025 года согласно предусмотренным требованиям законодательства о противодействии коррупции и методическим рекомендациям.</w:t>
            </w:r>
          </w:p>
        </w:tc>
      </w:tr>
      <w:tr w:rsidR="00CF479E" w:rsidRPr="00B419D0" w14:paraId="0F933026" w14:textId="77777777" w:rsidTr="00434AB1">
        <w:tc>
          <w:tcPr>
            <w:tcW w:w="710" w:type="dxa"/>
            <w:tcMar>
              <w:left w:w="0" w:type="dxa"/>
              <w:right w:w="0" w:type="dxa"/>
            </w:tcMar>
          </w:tcPr>
          <w:p w14:paraId="7177852C" w14:textId="77777777" w:rsidR="00CF479E" w:rsidRPr="00B419D0" w:rsidRDefault="00CF479E" w:rsidP="00E73DD1">
            <w:pPr>
              <w:jc w:val="center"/>
            </w:pPr>
            <w:r w:rsidRPr="00B419D0">
              <w:lastRenderedPageBreak/>
              <w:t>2.5.</w:t>
            </w:r>
          </w:p>
        </w:tc>
        <w:tc>
          <w:tcPr>
            <w:tcW w:w="3866" w:type="dxa"/>
            <w:tcMar>
              <w:left w:w="0" w:type="dxa"/>
              <w:right w:w="0" w:type="dxa"/>
            </w:tcMar>
          </w:tcPr>
          <w:p w14:paraId="113CD974" w14:textId="77777777" w:rsidR="00CF479E" w:rsidRPr="00B419D0" w:rsidRDefault="00CF479E" w:rsidP="00B419D0">
            <w:pPr>
              <w:autoSpaceDE w:val="0"/>
              <w:autoSpaceDN w:val="0"/>
              <w:adjustRightInd w:val="0"/>
              <w:ind w:left="170" w:right="152"/>
              <w:jc w:val="both"/>
            </w:pPr>
            <w:r w:rsidRPr="00B419D0">
              <w:t xml:space="preserve">Пополнение базы данных обращений 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p>
        </w:tc>
        <w:tc>
          <w:tcPr>
            <w:tcW w:w="1559" w:type="dxa"/>
            <w:tcMar>
              <w:left w:w="0" w:type="dxa"/>
              <w:right w:w="0" w:type="dxa"/>
            </w:tcMar>
          </w:tcPr>
          <w:p w14:paraId="666F0357" w14:textId="77777777" w:rsidR="00E73DD1" w:rsidRPr="00B419D0" w:rsidRDefault="00263452" w:rsidP="00406147">
            <w:pPr>
              <w:jc w:val="center"/>
            </w:pPr>
            <w:r w:rsidRPr="00B419D0">
              <w:t>в</w:t>
            </w:r>
            <w:r w:rsidR="00E73DD1" w:rsidRPr="00B419D0">
              <w:t xml:space="preserve"> течение года</w:t>
            </w:r>
          </w:p>
          <w:p w14:paraId="4BE01664" w14:textId="77777777" w:rsidR="00E73DD1" w:rsidRPr="00B419D0" w:rsidRDefault="00E73DD1" w:rsidP="00406147">
            <w:pPr>
              <w:jc w:val="center"/>
            </w:pPr>
            <w:r w:rsidRPr="00B419D0">
              <w:t>(отчет-</w:t>
            </w:r>
          </w:p>
          <w:p w14:paraId="6EC7E8D8" w14:textId="77777777" w:rsidR="00CF479E" w:rsidRPr="00B419D0" w:rsidRDefault="00406147" w:rsidP="00406147">
            <w:pPr>
              <w:jc w:val="center"/>
            </w:pPr>
            <w:r w:rsidRPr="00B419D0">
              <w:t>2, 3, 4 кварталы</w:t>
            </w:r>
            <w:r w:rsidR="00E73DD1" w:rsidRPr="00B419D0">
              <w:t>)</w:t>
            </w:r>
          </w:p>
        </w:tc>
        <w:tc>
          <w:tcPr>
            <w:tcW w:w="1843" w:type="dxa"/>
            <w:tcMar>
              <w:left w:w="0" w:type="dxa"/>
              <w:right w:w="0" w:type="dxa"/>
            </w:tcMar>
          </w:tcPr>
          <w:p w14:paraId="063CA39A" w14:textId="77777777" w:rsidR="00CF479E" w:rsidRPr="00B419D0" w:rsidRDefault="00CF479E" w:rsidP="00E73DD1">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7BF0927C" w14:textId="573097AE" w:rsidR="00217EE7" w:rsidRPr="00B419D0" w:rsidRDefault="00217EE7" w:rsidP="00B419D0">
            <w:pPr>
              <w:ind w:left="131" w:right="284"/>
              <w:jc w:val="both"/>
            </w:pPr>
            <w:r w:rsidRPr="00B419D0">
              <w:t>В первом полугодии 2025 году обращения от 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не поступало.</w:t>
            </w:r>
          </w:p>
          <w:p w14:paraId="5F5D0B9B" w14:textId="77777777" w:rsidR="00CF479E" w:rsidRPr="00B419D0" w:rsidRDefault="00CF479E" w:rsidP="00B419D0">
            <w:pPr>
              <w:ind w:left="131" w:right="284"/>
              <w:jc w:val="center"/>
            </w:pPr>
          </w:p>
        </w:tc>
      </w:tr>
      <w:tr w:rsidR="00CF479E" w:rsidRPr="00B419D0" w14:paraId="7BDB42BA" w14:textId="77777777" w:rsidTr="00434AB1">
        <w:tc>
          <w:tcPr>
            <w:tcW w:w="710" w:type="dxa"/>
            <w:tcMar>
              <w:left w:w="0" w:type="dxa"/>
              <w:right w:w="0" w:type="dxa"/>
            </w:tcMar>
          </w:tcPr>
          <w:p w14:paraId="1CAAD86E" w14:textId="77777777" w:rsidR="00CF479E" w:rsidRPr="00B419D0" w:rsidRDefault="00CF479E" w:rsidP="00E73DD1">
            <w:pPr>
              <w:jc w:val="center"/>
            </w:pPr>
            <w:r w:rsidRPr="00B419D0">
              <w:t>2.6.</w:t>
            </w:r>
          </w:p>
        </w:tc>
        <w:tc>
          <w:tcPr>
            <w:tcW w:w="3866" w:type="dxa"/>
            <w:tcMar>
              <w:left w:w="0" w:type="dxa"/>
              <w:right w:w="0" w:type="dxa"/>
            </w:tcMar>
          </w:tcPr>
          <w:p w14:paraId="613DB765" w14:textId="77777777" w:rsidR="00CF479E" w:rsidRPr="00B419D0" w:rsidRDefault="00CF479E" w:rsidP="00B419D0">
            <w:pPr>
              <w:autoSpaceDE w:val="0"/>
              <w:autoSpaceDN w:val="0"/>
              <w:adjustRightInd w:val="0"/>
              <w:ind w:left="170" w:right="152"/>
              <w:jc w:val="both"/>
            </w:pPr>
            <w:r w:rsidRPr="00B419D0">
              <w:t xml:space="preserve">Обеспечение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w:t>
            </w:r>
            <w:r w:rsidRPr="00B419D0">
              <w:lastRenderedPageBreak/>
              <w:t xml:space="preserve">идентифицировать, представителю нанимателя </w:t>
            </w:r>
          </w:p>
        </w:tc>
        <w:tc>
          <w:tcPr>
            <w:tcW w:w="1559" w:type="dxa"/>
            <w:tcMar>
              <w:left w:w="0" w:type="dxa"/>
              <w:right w:w="0" w:type="dxa"/>
            </w:tcMar>
          </w:tcPr>
          <w:p w14:paraId="17B189D1" w14:textId="77777777" w:rsidR="00CF479E" w:rsidRPr="00B419D0" w:rsidRDefault="00406147" w:rsidP="00E73DD1">
            <w:pPr>
              <w:jc w:val="center"/>
            </w:pPr>
            <w:r w:rsidRPr="00B419D0">
              <w:lastRenderedPageBreak/>
              <w:t>2 квартал</w:t>
            </w:r>
          </w:p>
        </w:tc>
        <w:tc>
          <w:tcPr>
            <w:tcW w:w="1843" w:type="dxa"/>
            <w:tcMar>
              <w:left w:w="0" w:type="dxa"/>
              <w:right w:w="0" w:type="dxa"/>
            </w:tcMar>
          </w:tcPr>
          <w:p w14:paraId="1100CE87" w14:textId="77777777" w:rsidR="00CF479E" w:rsidRPr="00B419D0" w:rsidRDefault="00CF479E" w:rsidP="00E73DD1">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66FFBBFA" w14:textId="756BEC1C" w:rsidR="00CF479E" w:rsidRPr="00B419D0" w:rsidRDefault="00217EE7" w:rsidP="00B419D0">
            <w:pPr>
              <w:ind w:left="131" w:right="284"/>
              <w:jc w:val="both"/>
            </w:pPr>
            <w:r w:rsidRPr="00B419D0">
              <w:t>108 человек (фактическая численность) муниципальных служащих представили сведения об адресах сайтов и (или) страниц сайтов в информационно-телекоммуникационной сети "Интернет" в порядке и сроки, предусмотренные законодательством о муниципальной службе. Ежегодно и при назначении на должность муниципальной службы, муниципальные служащие уведомляются о требованиях законодательства по предоставлению сведений об адресах сайтов и (или) страниц сайтов.</w:t>
            </w:r>
          </w:p>
        </w:tc>
      </w:tr>
      <w:tr w:rsidR="00CF479E" w:rsidRPr="00B419D0" w14:paraId="4D40EBEA" w14:textId="77777777" w:rsidTr="00434AB1">
        <w:tc>
          <w:tcPr>
            <w:tcW w:w="710" w:type="dxa"/>
            <w:tcMar>
              <w:left w:w="0" w:type="dxa"/>
              <w:right w:w="0" w:type="dxa"/>
            </w:tcMar>
          </w:tcPr>
          <w:p w14:paraId="259BE2C4" w14:textId="77777777" w:rsidR="00CF479E" w:rsidRPr="00B419D0" w:rsidRDefault="00CF479E" w:rsidP="00E73DD1">
            <w:pPr>
              <w:jc w:val="center"/>
            </w:pPr>
            <w:r w:rsidRPr="00B419D0">
              <w:lastRenderedPageBreak/>
              <w:t>2.7.</w:t>
            </w:r>
          </w:p>
        </w:tc>
        <w:tc>
          <w:tcPr>
            <w:tcW w:w="3866" w:type="dxa"/>
            <w:tcMar>
              <w:left w:w="0" w:type="dxa"/>
              <w:right w:w="0" w:type="dxa"/>
            </w:tcMar>
          </w:tcPr>
          <w:p w14:paraId="68574328" w14:textId="77777777" w:rsidR="00E842E7" w:rsidRPr="00B419D0" w:rsidRDefault="00CF479E" w:rsidP="00B419D0">
            <w:pPr>
              <w:ind w:left="170" w:right="152"/>
              <w:jc w:val="both"/>
              <w:rPr>
                <w:rStyle w:val="12"/>
                <w:rFonts w:ascii="Times New Roman" w:hAnsi="Times New Roman" w:cs="Times New Roman"/>
                <w:b w:val="0"/>
                <w:bCs w:val="0"/>
                <w:iCs/>
                <w:sz w:val="24"/>
                <w:szCs w:val="24"/>
              </w:rPr>
            </w:pPr>
            <w:r w:rsidRPr="00B419D0">
              <w:t xml:space="preserve">Мониторинг работы комиссии по координации работы по противодействию коррупции в муниципальном образовании </w:t>
            </w:r>
            <w:r w:rsidR="00E842E7" w:rsidRPr="00B419D0">
              <w:rPr>
                <w:rStyle w:val="12"/>
                <w:rFonts w:ascii="Times New Roman" w:hAnsi="Times New Roman" w:cs="Times New Roman"/>
                <w:b w:val="0"/>
                <w:bCs w:val="0"/>
                <w:iCs/>
                <w:sz w:val="24"/>
                <w:szCs w:val="24"/>
              </w:rPr>
              <w:t xml:space="preserve">«Городской округ «Город Глазов» </w:t>
            </w:r>
          </w:p>
          <w:p w14:paraId="76B83A15" w14:textId="77777777" w:rsidR="00CF479E" w:rsidRPr="00B419D0" w:rsidRDefault="00E842E7" w:rsidP="00B419D0">
            <w:pPr>
              <w:ind w:left="170" w:right="152"/>
              <w:jc w:val="both"/>
            </w:pPr>
            <w:r w:rsidRPr="00B419D0">
              <w:rPr>
                <w:rStyle w:val="12"/>
                <w:rFonts w:ascii="Times New Roman" w:hAnsi="Times New Roman" w:cs="Times New Roman"/>
                <w:b w:val="0"/>
                <w:bCs w:val="0"/>
                <w:iCs/>
                <w:sz w:val="24"/>
                <w:szCs w:val="24"/>
              </w:rPr>
              <w:t>Удмуртской Республики»</w:t>
            </w:r>
            <w:r w:rsidRPr="00B419D0">
              <w:rPr>
                <w:rStyle w:val="12"/>
                <w:rFonts w:ascii="Times New Roman" w:hAnsi="Times New Roman" w:cs="Times New Roman"/>
                <w:bCs w:val="0"/>
                <w:iCs/>
                <w:sz w:val="24"/>
                <w:szCs w:val="24"/>
              </w:rPr>
              <w:t xml:space="preserve"> </w:t>
            </w:r>
          </w:p>
        </w:tc>
        <w:tc>
          <w:tcPr>
            <w:tcW w:w="1559" w:type="dxa"/>
            <w:tcMar>
              <w:left w:w="0" w:type="dxa"/>
              <w:right w:w="0" w:type="dxa"/>
            </w:tcMar>
          </w:tcPr>
          <w:p w14:paraId="14992EB1" w14:textId="77777777" w:rsidR="00CF479E" w:rsidRPr="00B419D0" w:rsidRDefault="00406147" w:rsidP="00E73DD1">
            <w:pPr>
              <w:jc w:val="center"/>
            </w:pPr>
            <w:r w:rsidRPr="00B419D0">
              <w:t>3, 4 кварталы</w:t>
            </w:r>
          </w:p>
        </w:tc>
        <w:tc>
          <w:tcPr>
            <w:tcW w:w="1843" w:type="dxa"/>
            <w:tcMar>
              <w:left w:w="0" w:type="dxa"/>
              <w:right w:w="0" w:type="dxa"/>
            </w:tcMar>
          </w:tcPr>
          <w:p w14:paraId="53A107E7" w14:textId="77777777" w:rsidR="00CF479E" w:rsidRPr="00B419D0" w:rsidRDefault="00CF479E" w:rsidP="00E73DD1">
            <w:pPr>
              <w:jc w:val="center"/>
            </w:pPr>
            <w:r w:rsidRPr="00B419D0">
              <w:t>секретарь комиссии</w:t>
            </w:r>
          </w:p>
        </w:tc>
        <w:tc>
          <w:tcPr>
            <w:tcW w:w="7928" w:type="dxa"/>
            <w:shd w:val="clear" w:color="auto" w:fill="auto"/>
            <w:tcMar>
              <w:left w:w="0" w:type="dxa"/>
              <w:right w:w="0" w:type="dxa"/>
            </w:tcMar>
          </w:tcPr>
          <w:p w14:paraId="63B90D52" w14:textId="634FB67D" w:rsidR="00CF479E" w:rsidRPr="00B419D0" w:rsidRDefault="0093777A" w:rsidP="00B419D0">
            <w:pPr>
              <w:ind w:left="131" w:right="284"/>
              <w:jc w:val="both"/>
              <w:rPr>
                <w:iCs/>
                <w:kern w:val="32"/>
              </w:rPr>
            </w:pPr>
            <w:r w:rsidRPr="00B419D0">
              <w:t>В первом</w:t>
            </w:r>
            <w:r w:rsidR="00B45BA4" w:rsidRPr="00B419D0">
              <w:t xml:space="preserve"> полугодии проведено </w:t>
            </w:r>
            <w:r w:rsidR="006D2E07" w:rsidRPr="00B419D0">
              <w:t>одно заседание комиссии</w:t>
            </w:r>
            <w:r w:rsidRPr="00B419D0">
              <w:t xml:space="preserve"> по координации работы по противодействию коррупции в муниципальном образовании </w:t>
            </w:r>
            <w:r w:rsidRPr="00B419D0">
              <w:rPr>
                <w:rStyle w:val="12"/>
                <w:rFonts w:ascii="Times New Roman" w:hAnsi="Times New Roman" w:cs="Times New Roman"/>
                <w:b w:val="0"/>
                <w:bCs w:val="0"/>
                <w:iCs/>
                <w:sz w:val="24"/>
                <w:szCs w:val="24"/>
              </w:rPr>
              <w:t>«Городской округ «Город Глазов» Удмуртской Республики»</w:t>
            </w:r>
            <w:r w:rsidR="006D2E07" w:rsidRPr="00B419D0">
              <w:rPr>
                <w:rStyle w:val="12"/>
                <w:rFonts w:ascii="Times New Roman" w:hAnsi="Times New Roman" w:cs="Times New Roman"/>
                <w:b w:val="0"/>
                <w:bCs w:val="0"/>
                <w:iCs/>
                <w:sz w:val="24"/>
                <w:szCs w:val="24"/>
              </w:rPr>
              <w:t xml:space="preserve"> 01.07.2025</w:t>
            </w:r>
            <w:r w:rsidR="007822C1" w:rsidRPr="00B419D0">
              <w:rPr>
                <w:rStyle w:val="12"/>
                <w:rFonts w:ascii="Times New Roman" w:hAnsi="Times New Roman" w:cs="Times New Roman"/>
                <w:b w:val="0"/>
                <w:bCs w:val="0"/>
                <w:iCs/>
                <w:sz w:val="24"/>
                <w:szCs w:val="24"/>
              </w:rPr>
              <w:t>. О</w:t>
            </w:r>
            <w:r w:rsidR="00B45BA4" w:rsidRPr="00B419D0">
              <w:rPr>
                <w:rStyle w:val="12"/>
                <w:rFonts w:ascii="Times New Roman" w:hAnsi="Times New Roman" w:cs="Times New Roman"/>
                <w:b w:val="0"/>
                <w:bCs w:val="0"/>
                <w:iCs/>
                <w:sz w:val="24"/>
                <w:szCs w:val="24"/>
              </w:rPr>
              <w:t>тветственными лицами была проведена работа по противодействию коррупции согласно плану мероприятия по противодействию коррупции</w:t>
            </w:r>
            <w:r w:rsidR="007822C1" w:rsidRPr="00B419D0">
              <w:rPr>
                <w:rStyle w:val="12"/>
                <w:rFonts w:ascii="Times New Roman" w:hAnsi="Times New Roman" w:cs="Times New Roman"/>
                <w:b w:val="0"/>
                <w:bCs w:val="0"/>
                <w:iCs/>
                <w:sz w:val="24"/>
                <w:szCs w:val="24"/>
              </w:rPr>
              <w:t>, рассмотрен отчет о состоянии коррупции в муниципальном образовании «Городской округ «Город Глазов» Удмуртской Республики».</w:t>
            </w:r>
          </w:p>
        </w:tc>
      </w:tr>
      <w:tr w:rsidR="00CF479E" w:rsidRPr="00B419D0" w14:paraId="2C14BD98" w14:textId="77777777" w:rsidTr="00434AB1">
        <w:tc>
          <w:tcPr>
            <w:tcW w:w="710" w:type="dxa"/>
            <w:tcMar>
              <w:left w:w="0" w:type="dxa"/>
              <w:right w:w="0" w:type="dxa"/>
            </w:tcMar>
          </w:tcPr>
          <w:p w14:paraId="4EA743C7" w14:textId="77777777" w:rsidR="00CF479E" w:rsidRPr="00B419D0" w:rsidRDefault="00CF479E" w:rsidP="00E73DD1">
            <w:pPr>
              <w:jc w:val="center"/>
            </w:pPr>
            <w:r w:rsidRPr="00B419D0">
              <w:t>2.8.</w:t>
            </w:r>
          </w:p>
        </w:tc>
        <w:tc>
          <w:tcPr>
            <w:tcW w:w="3866" w:type="dxa"/>
            <w:tcMar>
              <w:left w:w="0" w:type="dxa"/>
              <w:right w:w="0" w:type="dxa"/>
            </w:tcMar>
          </w:tcPr>
          <w:p w14:paraId="01E005FC" w14:textId="77777777" w:rsidR="00E842E7" w:rsidRPr="00B419D0" w:rsidRDefault="00CF479E" w:rsidP="00B419D0">
            <w:pPr>
              <w:ind w:left="170" w:right="152"/>
              <w:jc w:val="both"/>
              <w:rPr>
                <w:rStyle w:val="12"/>
                <w:rFonts w:ascii="Times New Roman" w:hAnsi="Times New Roman" w:cs="Times New Roman"/>
                <w:b w:val="0"/>
                <w:bCs w:val="0"/>
                <w:iCs/>
                <w:sz w:val="24"/>
                <w:szCs w:val="24"/>
              </w:rPr>
            </w:pPr>
            <w:r w:rsidRPr="00B419D0">
              <w:t>Осуществление контроля за использованием по назначению и сохранностью объектов муниципальной собственности</w:t>
            </w:r>
            <w:r w:rsidR="00E842E7" w:rsidRPr="00B419D0">
              <w:rPr>
                <w:rStyle w:val="12"/>
                <w:rFonts w:ascii="Times New Roman" w:hAnsi="Times New Roman" w:cs="Times New Roman"/>
                <w:b w:val="0"/>
                <w:bCs w:val="0"/>
                <w:iCs/>
                <w:sz w:val="24"/>
                <w:szCs w:val="24"/>
              </w:rPr>
              <w:t xml:space="preserve"> в муниципальном образовании «Городской округ «Город Глазов» </w:t>
            </w:r>
          </w:p>
          <w:p w14:paraId="0A523C1D" w14:textId="77777777" w:rsidR="00CF479E" w:rsidRPr="00B419D0" w:rsidRDefault="00E842E7" w:rsidP="00B419D0">
            <w:pPr>
              <w:ind w:left="170" w:right="152"/>
              <w:jc w:val="both"/>
              <w:rPr>
                <w:iCs/>
                <w:kern w:val="32"/>
              </w:rPr>
            </w:pPr>
            <w:r w:rsidRPr="00B419D0">
              <w:rPr>
                <w:rStyle w:val="12"/>
                <w:rFonts w:ascii="Times New Roman" w:hAnsi="Times New Roman" w:cs="Times New Roman"/>
                <w:b w:val="0"/>
                <w:bCs w:val="0"/>
                <w:iCs/>
                <w:sz w:val="24"/>
                <w:szCs w:val="24"/>
              </w:rPr>
              <w:t xml:space="preserve">Удмуртской Республики», </w:t>
            </w:r>
            <w:r w:rsidR="00CF479E" w:rsidRPr="00B419D0">
              <w:t xml:space="preserve">закрепленных за муниципальными унитарными предприятиями и муниципальными учреждениями </w:t>
            </w:r>
          </w:p>
          <w:p w14:paraId="0FD8D46C" w14:textId="77777777" w:rsidR="00CF479E" w:rsidRPr="00B419D0" w:rsidRDefault="00CF479E" w:rsidP="00B419D0">
            <w:pPr>
              <w:ind w:left="170" w:right="152"/>
              <w:jc w:val="both"/>
            </w:pPr>
          </w:p>
        </w:tc>
        <w:tc>
          <w:tcPr>
            <w:tcW w:w="1559" w:type="dxa"/>
            <w:tcMar>
              <w:left w:w="0" w:type="dxa"/>
              <w:right w:w="0" w:type="dxa"/>
            </w:tcMar>
          </w:tcPr>
          <w:p w14:paraId="0C59D9F7" w14:textId="77777777" w:rsidR="00E73DD1" w:rsidRPr="00B419D0" w:rsidRDefault="00E73DD1" w:rsidP="00E73DD1">
            <w:pPr>
              <w:jc w:val="center"/>
            </w:pPr>
            <w:r w:rsidRPr="00B419D0">
              <w:t>в течение года</w:t>
            </w:r>
          </w:p>
          <w:p w14:paraId="6E0B9FCC" w14:textId="77777777" w:rsidR="00CF479E" w:rsidRPr="00B419D0" w:rsidRDefault="00E73DD1" w:rsidP="00E73DD1">
            <w:pPr>
              <w:jc w:val="center"/>
            </w:pPr>
            <w:r w:rsidRPr="00B419D0">
              <w:t>(отчет -</w:t>
            </w:r>
            <w:r w:rsidR="00406147" w:rsidRPr="00B419D0">
              <w:t>3,4 кварталы</w:t>
            </w:r>
            <w:r w:rsidRPr="00B419D0">
              <w:t>)</w:t>
            </w:r>
          </w:p>
        </w:tc>
        <w:tc>
          <w:tcPr>
            <w:tcW w:w="1843" w:type="dxa"/>
            <w:tcMar>
              <w:left w:w="0" w:type="dxa"/>
              <w:right w:w="0" w:type="dxa"/>
            </w:tcMar>
          </w:tcPr>
          <w:p w14:paraId="4EFE4D1B" w14:textId="77777777" w:rsidR="00CF479E" w:rsidRPr="00B419D0" w:rsidRDefault="00CF479E" w:rsidP="00E73DD1">
            <w:pPr>
              <w:jc w:val="center"/>
            </w:pPr>
            <w:r w:rsidRPr="00B419D0">
              <w:t>управление имущественных отношений</w:t>
            </w:r>
          </w:p>
        </w:tc>
        <w:tc>
          <w:tcPr>
            <w:tcW w:w="7928" w:type="dxa"/>
            <w:shd w:val="clear" w:color="auto" w:fill="auto"/>
            <w:tcMar>
              <w:left w:w="0" w:type="dxa"/>
              <w:right w:w="0" w:type="dxa"/>
            </w:tcMar>
          </w:tcPr>
          <w:p w14:paraId="3B2A29D3" w14:textId="77777777" w:rsidR="00780622" w:rsidRPr="00B419D0" w:rsidRDefault="00780622" w:rsidP="00B419D0">
            <w:pPr>
              <w:ind w:left="131" w:right="284"/>
              <w:jc w:val="both"/>
            </w:pPr>
            <w:r w:rsidRPr="00B419D0">
              <w:t>С целью профилактики коррупционных правонарушений и выявления коррупционных проявлений в сфере управления и распоряжения муниципальным имуществом Управлением имущественных отношений Администрации города Глазова (далее – Управление) проводятся мероприятия по осуществлению контроля за муниципальным имуществом, закрепленным за муниципальными учреждениями и предприятием.</w:t>
            </w:r>
          </w:p>
          <w:p w14:paraId="5B936A61" w14:textId="77777777" w:rsidR="00780622" w:rsidRPr="00B419D0" w:rsidRDefault="00780622" w:rsidP="00B419D0">
            <w:pPr>
              <w:ind w:left="131" w:right="284"/>
              <w:jc w:val="both"/>
            </w:pPr>
            <w:r w:rsidRPr="00B419D0">
              <w:t xml:space="preserve">В рамках наделенных полномочий Управлением был разработан План «Проведения проверок использования муниципального имущества на 2025 год», утвержденный Распоряжением Управления от 13.12.2024 года № 01-04/0229. </w:t>
            </w:r>
            <w:r w:rsidRPr="00B419D0">
              <w:rPr>
                <w:color w:val="000000"/>
              </w:rPr>
              <w:t xml:space="preserve">Согласно Плану в 2025 году запланированы </w:t>
            </w:r>
            <w:proofErr w:type="gramStart"/>
            <w:r w:rsidRPr="00B419D0">
              <w:rPr>
                <w:color w:val="000000"/>
              </w:rPr>
              <w:t>проверки  в</w:t>
            </w:r>
            <w:proofErr w:type="gramEnd"/>
            <w:r w:rsidRPr="00B419D0">
              <w:rPr>
                <w:color w:val="000000"/>
              </w:rPr>
              <w:t xml:space="preserve"> отношении 13-ти муниципальных бюджетных учреждений и 1-го казенного учреждения.</w:t>
            </w:r>
            <w:r w:rsidRPr="00B419D0">
              <w:t xml:space="preserve">   </w:t>
            </w:r>
          </w:p>
          <w:p w14:paraId="0CE0EDF0" w14:textId="24089354" w:rsidR="00CF479E" w:rsidRPr="00B419D0" w:rsidRDefault="00780622" w:rsidP="00B419D0">
            <w:pPr>
              <w:ind w:left="131" w:right="284"/>
              <w:jc w:val="both"/>
            </w:pPr>
            <w:r w:rsidRPr="00B419D0">
              <w:t>В течение 1-го полугодия 2025 года осуществлена плановая выездная проверка 4-х</w:t>
            </w:r>
            <w:r w:rsidRPr="00B419D0">
              <w:rPr>
                <w:vertAlign w:val="superscript"/>
              </w:rPr>
              <w:t xml:space="preserve"> </w:t>
            </w:r>
            <w:r w:rsidRPr="00B419D0">
              <w:t xml:space="preserve">муниципальных бюджетных учреждений, 1-го муниципального казенного учреждения. </w:t>
            </w:r>
            <w:r w:rsidRPr="00B419D0">
              <w:rPr>
                <w:color w:val="000000"/>
              </w:rPr>
              <w:t>П</w:t>
            </w:r>
            <w:r w:rsidRPr="00B419D0">
              <w:t xml:space="preserve">о результатам </w:t>
            </w:r>
            <w:r w:rsidRPr="00B419D0">
              <w:rPr>
                <w:color w:val="000000"/>
              </w:rPr>
              <w:t xml:space="preserve">осуществленных контрольных мероприятий </w:t>
            </w:r>
            <w:r w:rsidR="007822C1" w:rsidRPr="00B419D0">
              <w:t xml:space="preserve">составлен </w:t>
            </w:r>
            <w:r w:rsidRPr="00B419D0">
              <w:t>акты. Н</w:t>
            </w:r>
            <w:r w:rsidRPr="00B419D0">
              <w:rPr>
                <w:rFonts w:eastAsia="Calibri"/>
                <w:lang w:eastAsia="en-US"/>
              </w:rPr>
              <w:t xml:space="preserve">арушения носят малозначительный характер, в основном касающиеся регистрационных действий. </w:t>
            </w:r>
            <w:r w:rsidRPr="00B419D0">
              <w:t>По выявленным нарушениям даны рекомендации, а также установлены сроки для устранения нарушений.</w:t>
            </w:r>
          </w:p>
        </w:tc>
      </w:tr>
      <w:tr w:rsidR="00780622" w:rsidRPr="00B419D0" w14:paraId="06957757" w14:textId="77777777" w:rsidTr="00434AB1">
        <w:tc>
          <w:tcPr>
            <w:tcW w:w="710" w:type="dxa"/>
            <w:tcMar>
              <w:left w:w="0" w:type="dxa"/>
              <w:right w:w="0" w:type="dxa"/>
            </w:tcMar>
          </w:tcPr>
          <w:p w14:paraId="32BA4CE8" w14:textId="77777777" w:rsidR="00780622" w:rsidRPr="00B419D0" w:rsidRDefault="00780622" w:rsidP="00780622">
            <w:pPr>
              <w:jc w:val="center"/>
            </w:pPr>
            <w:r w:rsidRPr="00B419D0">
              <w:t>2.9.</w:t>
            </w:r>
          </w:p>
        </w:tc>
        <w:tc>
          <w:tcPr>
            <w:tcW w:w="3866" w:type="dxa"/>
            <w:tcMar>
              <w:left w:w="0" w:type="dxa"/>
              <w:right w:w="0" w:type="dxa"/>
            </w:tcMar>
          </w:tcPr>
          <w:p w14:paraId="30252E35" w14:textId="77777777" w:rsidR="00780622" w:rsidRPr="00B419D0" w:rsidRDefault="00780622" w:rsidP="00B419D0">
            <w:pPr>
              <w:ind w:left="170" w:right="152"/>
              <w:jc w:val="both"/>
            </w:pPr>
            <w:r w:rsidRPr="00B419D0">
              <w:t xml:space="preserve">Анализ результатов проведения конкурсов и аукционов по продаже имущества, находящегося в муниципальной собственности города Глазова, в том числе земельных участков, с целью выявления фактов </w:t>
            </w:r>
            <w:r w:rsidRPr="00B419D0">
              <w:lastRenderedPageBreak/>
              <w:t>занижения (завышения) стоимости объектов при проведении продажи</w:t>
            </w:r>
          </w:p>
        </w:tc>
        <w:tc>
          <w:tcPr>
            <w:tcW w:w="1559" w:type="dxa"/>
            <w:tcMar>
              <w:left w:w="0" w:type="dxa"/>
              <w:right w:w="0" w:type="dxa"/>
            </w:tcMar>
          </w:tcPr>
          <w:p w14:paraId="1D6A7D80" w14:textId="77777777" w:rsidR="00780622" w:rsidRPr="00B419D0" w:rsidRDefault="00780622" w:rsidP="00780622">
            <w:pPr>
              <w:jc w:val="center"/>
            </w:pPr>
            <w:r w:rsidRPr="00B419D0">
              <w:lastRenderedPageBreak/>
              <w:t>3,4 кварталы</w:t>
            </w:r>
          </w:p>
        </w:tc>
        <w:tc>
          <w:tcPr>
            <w:tcW w:w="1843" w:type="dxa"/>
            <w:tcMar>
              <w:left w:w="0" w:type="dxa"/>
              <w:right w:w="0" w:type="dxa"/>
            </w:tcMar>
          </w:tcPr>
          <w:p w14:paraId="195D4D9A" w14:textId="77777777" w:rsidR="00780622" w:rsidRPr="00B419D0" w:rsidRDefault="00780622" w:rsidP="00780622">
            <w:pPr>
              <w:jc w:val="center"/>
            </w:pPr>
            <w:r w:rsidRPr="00B419D0">
              <w:t>управление имущественных отношений</w:t>
            </w:r>
          </w:p>
        </w:tc>
        <w:tc>
          <w:tcPr>
            <w:tcW w:w="7928" w:type="dxa"/>
            <w:shd w:val="clear" w:color="auto" w:fill="auto"/>
            <w:tcMar>
              <w:left w:w="0" w:type="dxa"/>
              <w:right w:w="0" w:type="dxa"/>
            </w:tcMar>
          </w:tcPr>
          <w:p w14:paraId="51B3C06A" w14:textId="77777777" w:rsidR="00780622" w:rsidRPr="00B419D0" w:rsidRDefault="00780622" w:rsidP="00B419D0">
            <w:pPr>
              <w:ind w:left="131" w:right="284"/>
              <w:jc w:val="both"/>
              <w:outlineLvl w:val="0"/>
            </w:pPr>
            <w:r w:rsidRPr="00B419D0">
              <w:t xml:space="preserve">В соответствии с Программой приватизации муниципального имущества города Глазова на 2025 год, утвержденной решением </w:t>
            </w:r>
            <w:proofErr w:type="spellStart"/>
            <w:r w:rsidRPr="00B419D0">
              <w:t>Глазовской</w:t>
            </w:r>
            <w:proofErr w:type="spellEnd"/>
            <w:r w:rsidRPr="00B419D0">
              <w:t xml:space="preserve"> городской Думы от 30.10.2024 №566 (в ред. от 30.04.2025 №635) в 1-м полугодии 2025 года был реализован путем предоставления преимущественного права арендатора на приобретение арендуемого имущества объект муниципальной собственности «Нежилые помещения </w:t>
            </w:r>
            <w:r w:rsidRPr="00B419D0">
              <w:lastRenderedPageBreak/>
              <w:t xml:space="preserve">2», общей площадью 128,7 </w:t>
            </w:r>
            <w:proofErr w:type="spellStart"/>
            <w:r w:rsidRPr="00B419D0">
              <w:t>кв.м</w:t>
            </w:r>
            <w:proofErr w:type="spellEnd"/>
            <w:r w:rsidRPr="00B419D0">
              <w:t xml:space="preserve">., расположенный по адресу: УР, </w:t>
            </w:r>
            <w:proofErr w:type="spellStart"/>
            <w:r w:rsidRPr="00B419D0">
              <w:t>г.Глазов</w:t>
            </w:r>
            <w:proofErr w:type="spellEnd"/>
            <w:r w:rsidRPr="00B419D0">
              <w:t>, ул. Кирова, 51.</w:t>
            </w:r>
          </w:p>
          <w:p w14:paraId="77E976CD" w14:textId="77777777" w:rsidR="00780622" w:rsidRPr="00B419D0" w:rsidRDefault="00780622" w:rsidP="00B419D0">
            <w:pPr>
              <w:ind w:left="131" w:right="284"/>
              <w:jc w:val="both"/>
              <w:outlineLvl w:val="0"/>
            </w:pPr>
            <w:r w:rsidRPr="00B419D0">
              <w:t>В результате заключенных договоров купли-продажи арендуемого имущества в бюджет города Глазова в течении пяти лет поступит 4 932,51 руб. с учетом процентов.</w:t>
            </w:r>
          </w:p>
          <w:p w14:paraId="527F9494" w14:textId="77777777" w:rsidR="00780622" w:rsidRPr="00B419D0" w:rsidRDefault="00780622" w:rsidP="00B419D0">
            <w:pPr>
              <w:ind w:left="131" w:right="284"/>
              <w:jc w:val="both"/>
              <w:outlineLvl w:val="0"/>
            </w:pPr>
            <w:r w:rsidRPr="00B419D0">
              <w:t>Кроме того, в соответствие с Программой приватизации муниципального имущества города Глазова на 2025 год в 1-м полугодии 2025 года были реализованы на торгах объекты муниципальной собственности -</w:t>
            </w:r>
            <w:r w:rsidRPr="00B419D0">
              <w:rPr>
                <w:lang w:eastAsia="ar-SA"/>
              </w:rPr>
              <w:t xml:space="preserve"> здание,</w:t>
            </w:r>
            <w:r w:rsidRPr="00B419D0">
              <w:t xml:space="preserve"> общей площадью 253,6</w:t>
            </w:r>
            <w:r w:rsidRPr="00B419D0">
              <w:rPr>
                <w:lang w:eastAsia="ar-SA"/>
              </w:rPr>
              <w:t xml:space="preserve"> </w:t>
            </w:r>
            <w:proofErr w:type="spellStart"/>
            <w:r w:rsidRPr="00B419D0">
              <w:rPr>
                <w:lang w:eastAsia="ar-SA"/>
              </w:rPr>
              <w:t>кв.м</w:t>
            </w:r>
            <w:proofErr w:type="spellEnd"/>
            <w:r w:rsidRPr="00B419D0">
              <w:rPr>
                <w:lang w:eastAsia="ar-SA"/>
              </w:rPr>
              <w:t>., и з</w:t>
            </w:r>
            <w:r w:rsidRPr="00B419D0">
              <w:t xml:space="preserve">емельный участок, общей площадью 1 311 </w:t>
            </w:r>
            <w:proofErr w:type="spellStart"/>
            <w:r w:rsidRPr="00B419D0">
              <w:t>кв.м</w:t>
            </w:r>
            <w:proofErr w:type="spellEnd"/>
            <w:r w:rsidRPr="00B419D0">
              <w:t xml:space="preserve">., </w:t>
            </w:r>
            <w:r w:rsidRPr="00B419D0">
              <w:rPr>
                <w:lang w:eastAsia="ar-SA"/>
              </w:rPr>
              <w:t>по адресу: УР, г. Глазов, ул. Сибирская, д. 133д.</w:t>
            </w:r>
          </w:p>
          <w:p w14:paraId="0373C038" w14:textId="77777777" w:rsidR="00780622" w:rsidRPr="00B419D0" w:rsidRDefault="00780622" w:rsidP="00B419D0">
            <w:pPr>
              <w:ind w:left="131" w:right="284"/>
              <w:jc w:val="both"/>
            </w:pPr>
            <w:r w:rsidRPr="00B419D0">
              <w:t xml:space="preserve">В результате проведенных торгов по продаже муниципального имущества в бюджет города Глазова поступило 457,88 тыс. руб. </w:t>
            </w:r>
          </w:p>
          <w:p w14:paraId="0AA1DEA4" w14:textId="77777777" w:rsidR="00780622" w:rsidRPr="00B419D0" w:rsidRDefault="00780622" w:rsidP="00B419D0">
            <w:pPr>
              <w:ind w:left="131" w:right="284"/>
              <w:jc w:val="both"/>
            </w:pPr>
            <w:r w:rsidRPr="00B419D0">
              <w:t>В течение 1-го полугодия 2025 года проводился аукцион по одному земельному участку. Аукцион признан несостоявшимся по причине подачи только одной заявки на участие в аукционе, договор купли-продажи был заключен с единственным участником по начальной цене предмета аукциона.</w:t>
            </w:r>
          </w:p>
          <w:p w14:paraId="2B76C5F8" w14:textId="4EC7A2C6" w:rsidR="00780622" w:rsidRPr="00B419D0" w:rsidRDefault="00780622" w:rsidP="00B419D0">
            <w:pPr>
              <w:ind w:left="131" w:right="284"/>
              <w:jc w:val="both"/>
            </w:pPr>
            <w:r w:rsidRPr="00B419D0">
              <w:t>В результате проведенного аукциона по продаже земельного участка в бюджет города Глазова поступило 350,0 тыс. руб. Все процедуры торгов проведена без нарушений, в соответствии c действующим законодательством. При проведении процедуры торгов случаев возникновения конфликта интересов не выявлено.</w:t>
            </w:r>
          </w:p>
        </w:tc>
      </w:tr>
      <w:tr w:rsidR="00780622" w:rsidRPr="00B419D0" w14:paraId="449746A6" w14:textId="77777777" w:rsidTr="00434AB1">
        <w:tc>
          <w:tcPr>
            <w:tcW w:w="710" w:type="dxa"/>
            <w:tcMar>
              <w:left w:w="0" w:type="dxa"/>
              <w:right w:w="0" w:type="dxa"/>
            </w:tcMar>
          </w:tcPr>
          <w:p w14:paraId="2F0FF995" w14:textId="77777777" w:rsidR="00780622" w:rsidRPr="00B419D0" w:rsidRDefault="00780622" w:rsidP="00780622">
            <w:pPr>
              <w:jc w:val="center"/>
            </w:pPr>
            <w:r w:rsidRPr="00B419D0">
              <w:lastRenderedPageBreak/>
              <w:t>2.10.</w:t>
            </w:r>
          </w:p>
        </w:tc>
        <w:tc>
          <w:tcPr>
            <w:tcW w:w="3866" w:type="dxa"/>
            <w:tcMar>
              <w:left w:w="0" w:type="dxa"/>
              <w:right w:w="0" w:type="dxa"/>
            </w:tcMar>
          </w:tcPr>
          <w:p w14:paraId="12E68CB8" w14:textId="0CD2E5E5" w:rsidR="00780622" w:rsidRPr="00B419D0" w:rsidRDefault="00780622" w:rsidP="00B419D0">
            <w:pPr>
              <w:ind w:left="170" w:right="152"/>
              <w:jc w:val="both"/>
              <w:rPr>
                <w:iCs/>
                <w:kern w:val="32"/>
              </w:rPr>
            </w:pPr>
            <w:r w:rsidRPr="00B419D0">
              <w:t xml:space="preserve">Мониторинг работы комиссии по соблюдению требований к служебному поведению муниципальных служащих </w:t>
            </w:r>
            <w:r w:rsidR="0093777A" w:rsidRPr="00B419D0">
              <w:t xml:space="preserve">Администрации города Глазова </w:t>
            </w:r>
            <w:r w:rsidRPr="00B419D0">
              <w:t xml:space="preserve">и урегулированию конфликта интересов </w:t>
            </w:r>
          </w:p>
        </w:tc>
        <w:tc>
          <w:tcPr>
            <w:tcW w:w="1559" w:type="dxa"/>
            <w:tcMar>
              <w:left w:w="0" w:type="dxa"/>
              <w:right w:w="0" w:type="dxa"/>
            </w:tcMar>
          </w:tcPr>
          <w:p w14:paraId="31B11C2D" w14:textId="77777777" w:rsidR="00780622" w:rsidRPr="00B419D0" w:rsidRDefault="00780622" w:rsidP="00780622">
            <w:pPr>
              <w:jc w:val="center"/>
            </w:pPr>
            <w:r w:rsidRPr="00B419D0">
              <w:t>3,4 кварталы</w:t>
            </w:r>
          </w:p>
        </w:tc>
        <w:tc>
          <w:tcPr>
            <w:tcW w:w="1843" w:type="dxa"/>
            <w:tcMar>
              <w:left w:w="0" w:type="dxa"/>
              <w:right w:w="0" w:type="dxa"/>
            </w:tcMar>
          </w:tcPr>
          <w:p w14:paraId="7292C010"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02DF1E3A" w14:textId="39920D49" w:rsidR="00780622" w:rsidRPr="00B419D0" w:rsidRDefault="0093777A" w:rsidP="00B419D0">
            <w:pPr>
              <w:ind w:left="131" w:right="284"/>
              <w:jc w:val="both"/>
            </w:pPr>
            <w:r w:rsidRPr="00B419D0">
              <w:t>Мониторинг работы комиссии по соблюдению требований к служебному поведению муниципальных служащих Администрации города Глазова и урегулированию конфликта интересов запланировано провести в августе 2025 года</w:t>
            </w:r>
          </w:p>
        </w:tc>
      </w:tr>
      <w:tr w:rsidR="00780622" w:rsidRPr="00B419D0" w14:paraId="08924E2C" w14:textId="77777777" w:rsidTr="00434AB1">
        <w:tc>
          <w:tcPr>
            <w:tcW w:w="710" w:type="dxa"/>
            <w:tcMar>
              <w:left w:w="0" w:type="dxa"/>
              <w:right w:w="0" w:type="dxa"/>
            </w:tcMar>
          </w:tcPr>
          <w:p w14:paraId="7A7E3541" w14:textId="77777777" w:rsidR="00780622" w:rsidRPr="00B419D0" w:rsidRDefault="00780622" w:rsidP="00780622">
            <w:pPr>
              <w:jc w:val="center"/>
            </w:pPr>
            <w:r w:rsidRPr="00B419D0">
              <w:t>2.11.</w:t>
            </w:r>
          </w:p>
        </w:tc>
        <w:tc>
          <w:tcPr>
            <w:tcW w:w="3866" w:type="dxa"/>
            <w:tcMar>
              <w:left w:w="0" w:type="dxa"/>
              <w:right w:w="0" w:type="dxa"/>
            </w:tcMar>
          </w:tcPr>
          <w:p w14:paraId="56CE057C" w14:textId="77777777" w:rsidR="00780622" w:rsidRPr="00B419D0" w:rsidRDefault="00780622" w:rsidP="00B419D0">
            <w:pPr>
              <w:ind w:left="170" w:right="152"/>
              <w:jc w:val="both"/>
              <w:rPr>
                <w:b/>
                <w:iCs/>
                <w:kern w:val="32"/>
              </w:rPr>
            </w:pPr>
            <w:r w:rsidRPr="00B419D0">
              <w:t>Мониторинг работы комиссии по урегулированию конфликта интересов руководителей муниципальных учреждений и предприятий муниципального образования</w:t>
            </w:r>
            <w:r w:rsidRPr="00B419D0">
              <w:rPr>
                <w:b/>
              </w:rPr>
              <w:t xml:space="preserve"> </w:t>
            </w:r>
            <w:r w:rsidRPr="00B419D0">
              <w:rPr>
                <w:rStyle w:val="12"/>
                <w:rFonts w:ascii="Times New Roman" w:hAnsi="Times New Roman" w:cs="Times New Roman"/>
                <w:b w:val="0"/>
                <w:bCs w:val="0"/>
                <w:iCs/>
                <w:sz w:val="24"/>
                <w:szCs w:val="24"/>
              </w:rPr>
              <w:t xml:space="preserve">«Городской округ </w:t>
            </w:r>
            <w:r w:rsidRPr="00B419D0">
              <w:rPr>
                <w:rStyle w:val="12"/>
                <w:rFonts w:ascii="Times New Roman" w:hAnsi="Times New Roman" w:cs="Times New Roman"/>
                <w:b w:val="0"/>
                <w:bCs w:val="0"/>
                <w:iCs/>
                <w:sz w:val="24"/>
                <w:szCs w:val="24"/>
              </w:rPr>
              <w:lastRenderedPageBreak/>
              <w:t xml:space="preserve">«Город Глазов» Удмуртской Республики» </w:t>
            </w:r>
          </w:p>
        </w:tc>
        <w:tc>
          <w:tcPr>
            <w:tcW w:w="1559" w:type="dxa"/>
            <w:tcMar>
              <w:left w:w="0" w:type="dxa"/>
              <w:right w:w="0" w:type="dxa"/>
            </w:tcMar>
          </w:tcPr>
          <w:p w14:paraId="38B53E17" w14:textId="77777777" w:rsidR="00780622" w:rsidRPr="00B419D0" w:rsidRDefault="00780622" w:rsidP="00780622">
            <w:pPr>
              <w:jc w:val="center"/>
            </w:pPr>
            <w:r w:rsidRPr="00B419D0">
              <w:lastRenderedPageBreak/>
              <w:t>3,4 кварталы</w:t>
            </w:r>
          </w:p>
        </w:tc>
        <w:tc>
          <w:tcPr>
            <w:tcW w:w="1843" w:type="dxa"/>
            <w:tcMar>
              <w:left w:w="0" w:type="dxa"/>
              <w:right w:w="0" w:type="dxa"/>
            </w:tcMar>
          </w:tcPr>
          <w:p w14:paraId="1C1BBC3E"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6F115FBA" w14:textId="769F4E6B" w:rsidR="00780622" w:rsidRPr="00B419D0" w:rsidRDefault="00DA0ACE" w:rsidP="00B419D0">
            <w:pPr>
              <w:ind w:left="131" w:right="284"/>
              <w:jc w:val="both"/>
            </w:pPr>
            <w:r w:rsidRPr="00B419D0">
              <w:t>Мониторинг работы комиссии по урегулированию конфликта интересов руководителей муниципальных учреждений муниципального образования</w:t>
            </w:r>
            <w:r w:rsidRPr="00B419D0">
              <w:rPr>
                <w:b/>
              </w:rPr>
              <w:t xml:space="preserve"> </w:t>
            </w:r>
            <w:r w:rsidRPr="00B419D0">
              <w:rPr>
                <w:rStyle w:val="12"/>
                <w:rFonts w:ascii="Times New Roman" w:hAnsi="Times New Roman" w:cs="Times New Roman"/>
                <w:b w:val="0"/>
                <w:bCs w:val="0"/>
                <w:iCs/>
                <w:sz w:val="24"/>
                <w:szCs w:val="24"/>
              </w:rPr>
              <w:t>«Городской округ «Город Глазов» Удмуртской Республики» запланировано провести в августе 2025 года</w:t>
            </w:r>
          </w:p>
        </w:tc>
      </w:tr>
      <w:tr w:rsidR="00780622" w:rsidRPr="00B419D0" w14:paraId="3ED84E88" w14:textId="77777777" w:rsidTr="00434AB1">
        <w:tc>
          <w:tcPr>
            <w:tcW w:w="710" w:type="dxa"/>
            <w:tcMar>
              <w:left w:w="0" w:type="dxa"/>
              <w:right w:w="0" w:type="dxa"/>
            </w:tcMar>
          </w:tcPr>
          <w:p w14:paraId="6FCD9B2A" w14:textId="77777777" w:rsidR="00780622" w:rsidRPr="00B419D0" w:rsidRDefault="00780622" w:rsidP="00780622">
            <w:pPr>
              <w:jc w:val="center"/>
            </w:pPr>
            <w:r w:rsidRPr="00B419D0">
              <w:lastRenderedPageBreak/>
              <w:t>2.12.</w:t>
            </w:r>
          </w:p>
        </w:tc>
        <w:tc>
          <w:tcPr>
            <w:tcW w:w="3866" w:type="dxa"/>
            <w:tcMar>
              <w:left w:w="0" w:type="dxa"/>
              <w:right w:w="0" w:type="dxa"/>
            </w:tcMar>
          </w:tcPr>
          <w:p w14:paraId="3DC68867" w14:textId="77777777" w:rsidR="00780622" w:rsidRPr="00B419D0" w:rsidRDefault="00780622" w:rsidP="00B419D0">
            <w:pPr>
              <w:ind w:left="170" w:right="152"/>
              <w:jc w:val="both"/>
            </w:pPr>
            <w:r w:rsidRPr="00B419D0">
              <w:t>Организация работы по противодействию коррупции в сферах культуры, ЖКХ, образования и мониторинг проведения мер по предупреждению коррупции в подведомственных муниципальных учреждениях(предприятиях)</w:t>
            </w:r>
          </w:p>
        </w:tc>
        <w:tc>
          <w:tcPr>
            <w:tcW w:w="1559" w:type="dxa"/>
            <w:tcMar>
              <w:left w:w="0" w:type="dxa"/>
              <w:right w:w="0" w:type="dxa"/>
            </w:tcMar>
          </w:tcPr>
          <w:p w14:paraId="046BB1DC" w14:textId="77777777" w:rsidR="00780622" w:rsidRPr="00B419D0" w:rsidRDefault="00780622" w:rsidP="00780622">
            <w:pPr>
              <w:jc w:val="center"/>
            </w:pPr>
            <w:r w:rsidRPr="00B419D0">
              <w:t>в течение года</w:t>
            </w:r>
          </w:p>
          <w:p w14:paraId="3293019D" w14:textId="77777777" w:rsidR="00780622" w:rsidRPr="00B419D0" w:rsidRDefault="00780622" w:rsidP="00780622">
            <w:pPr>
              <w:jc w:val="center"/>
            </w:pPr>
            <w:r w:rsidRPr="00B419D0">
              <w:t>(отчеты-3,4 кварталы)</w:t>
            </w:r>
          </w:p>
        </w:tc>
        <w:tc>
          <w:tcPr>
            <w:tcW w:w="1843" w:type="dxa"/>
            <w:tcMar>
              <w:left w:w="0" w:type="dxa"/>
              <w:right w:w="0" w:type="dxa"/>
            </w:tcMar>
          </w:tcPr>
          <w:p w14:paraId="4CB1C2D2" w14:textId="77777777" w:rsidR="00780622" w:rsidRPr="00B419D0" w:rsidRDefault="00780622" w:rsidP="00780622">
            <w:pPr>
              <w:jc w:val="center"/>
            </w:pPr>
            <w:r w:rsidRPr="00B419D0">
              <w:t>руководители органов Администрации города Глазова</w:t>
            </w:r>
          </w:p>
        </w:tc>
        <w:tc>
          <w:tcPr>
            <w:tcW w:w="7928" w:type="dxa"/>
            <w:shd w:val="clear" w:color="auto" w:fill="auto"/>
            <w:tcMar>
              <w:left w:w="0" w:type="dxa"/>
              <w:right w:w="0" w:type="dxa"/>
            </w:tcMar>
          </w:tcPr>
          <w:p w14:paraId="6FB835AE" w14:textId="559A0B44" w:rsidR="00780622" w:rsidRPr="00B419D0" w:rsidRDefault="00780622" w:rsidP="00B419D0">
            <w:pPr>
              <w:pStyle w:val="af4"/>
              <w:ind w:left="131" w:right="284"/>
              <w:jc w:val="both"/>
            </w:pPr>
            <w:r w:rsidRPr="00B419D0">
              <w:rPr>
                <w:i/>
              </w:rPr>
              <w:t xml:space="preserve">Работа по противодействию коррупции </w:t>
            </w:r>
            <w:r w:rsidR="007E0EF9" w:rsidRPr="00B419D0">
              <w:rPr>
                <w:i/>
              </w:rPr>
              <w:t>в образовательных организациях</w:t>
            </w:r>
            <w:r w:rsidR="007E0EF9" w:rsidRPr="00B419D0">
              <w:t xml:space="preserve"> </w:t>
            </w:r>
            <w:r w:rsidR="002F302E" w:rsidRPr="00B419D0">
              <w:rPr>
                <w:i/>
              </w:rPr>
              <w:t>(</w:t>
            </w:r>
            <w:proofErr w:type="gramStart"/>
            <w:r w:rsidR="00630C59" w:rsidRPr="00B419D0">
              <w:rPr>
                <w:i/>
              </w:rPr>
              <w:t xml:space="preserve">54 </w:t>
            </w:r>
            <w:r w:rsidR="002F302E" w:rsidRPr="00B419D0">
              <w:rPr>
                <w:i/>
              </w:rPr>
              <w:t xml:space="preserve"> учреждения</w:t>
            </w:r>
            <w:proofErr w:type="gramEnd"/>
            <w:r w:rsidR="002F302E" w:rsidRPr="00B419D0">
              <w:rPr>
                <w:i/>
              </w:rPr>
              <w:t>)</w:t>
            </w:r>
            <w:r w:rsidR="002F302E" w:rsidRPr="00B419D0">
              <w:t xml:space="preserve"> </w:t>
            </w:r>
            <w:r w:rsidRPr="00B419D0">
              <w:t>организована в соответствии с годовым планом работы, в том числе мониторинг мер антикоррупционной направленности. Деятельность по противодействию коррупции осуществляется на принципах откры</w:t>
            </w:r>
            <w:r w:rsidR="007E0EF9" w:rsidRPr="00B419D0">
              <w:t xml:space="preserve">тости и доступности информации. </w:t>
            </w:r>
            <w:r w:rsidRPr="00B419D0">
              <w:t>Информация по данному направлению размещается на официальных сайтах образовательных организаций на образовательном по</w:t>
            </w:r>
            <w:r w:rsidR="007E0EF9" w:rsidRPr="00B419D0">
              <w:t xml:space="preserve">ртале Удмуртской Республики. </w:t>
            </w:r>
            <w:r w:rsidRPr="00B419D0">
              <w:t>Изданы приказы по организации деятельност</w:t>
            </w:r>
            <w:r w:rsidR="00F5751E" w:rsidRPr="00B419D0">
              <w:t>и по противодействию коррупции. В первом полугодии 2025 года н</w:t>
            </w:r>
            <w:r w:rsidRPr="00B419D0">
              <w:t>а официальных сайтах учреждений размещены следующие документы:</w:t>
            </w:r>
          </w:p>
          <w:p w14:paraId="08F05A43" w14:textId="77777777" w:rsidR="00780622" w:rsidRPr="00B419D0" w:rsidRDefault="00780622" w:rsidP="00B419D0">
            <w:pPr>
              <w:pStyle w:val="af4"/>
              <w:numPr>
                <w:ilvl w:val="0"/>
                <w:numId w:val="44"/>
              </w:numPr>
              <w:ind w:left="131" w:right="284" w:firstLine="0"/>
              <w:jc w:val="both"/>
              <w:rPr>
                <w:b/>
              </w:rPr>
            </w:pPr>
            <w:r w:rsidRPr="00B419D0">
              <w:t xml:space="preserve">Приказы о назначении ответственных лиц (на 2025год) </w:t>
            </w:r>
          </w:p>
          <w:p w14:paraId="07C36E2C" w14:textId="77777777" w:rsidR="00780622" w:rsidRPr="00B419D0" w:rsidRDefault="00780622" w:rsidP="00B419D0">
            <w:pPr>
              <w:pStyle w:val="af4"/>
              <w:numPr>
                <w:ilvl w:val="0"/>
                <w:numId w:val="44"/>
              </w:numPr>
              <w:ind w:left="131" w:right="284" w:firstLine="0"/>
              <w:jc w:val="both"/>
              <w:rPr>
                <w:b/>
              </w:rPr>
            </w:pPr>
            <w:r w:rsidRPr="00B419D0">
              <w:t xml:space="preserve">Планы мероприятий по противодействию коррупции на 2025 год, информация по исполнению плана за 2024 год с аналитическими выводами об </w:t>
            </w:r>
            <w:proofErr w:type="gramStart"/>
            <w:r w:rsidRPr="00B419D0">
              <w:t>эффективности  его</w:t>
            </w:r>
            <w:proofErr w:type="gramEnd"/>
            <w:r w:rsidRPr="00B419D0">
              <w:t xml:space="preserve"> исполнении.</w:t>
            </w:r>
            <w:r w:rsidRPr="00B419D0">
              <w:rPr>
                <w:b/>
              </w:rPr>
              <w:t xml:space="preserve"> </w:t>
            </w:r>
          </w:p>
          <w:p w14:paraId="6F663971" w14:textId="77777777" w:rsidR="00780622" w:rsidRPr="00B419D0" w:rsidRDefault="00780622" w:rsidP="00B419D0">
            <w:pPr>
              <w:pStyle w:val="af4"/>
              <w:numPr>
                <w:ilvl w:val="0"/>
                <w:numId w:val="44"/>
              </w:numPr>
              <w:ind w:left="131" w:right="284" w:firstLine="0"/>
              <w:jc w:val="both"/>
            </w:pPr>
            <w:r w:rsidRPr="00B419D0">
              <w:t>Положения о выявлении и урегулировании конфликта интересов;</w:t>
            </w:r>
          </w:p>
          <w:p w14:paraId="3FB68B61" w14:textId="77777777" w:rsidR="00780622" w:rsidRPr="00B419D0" w:rsidRDefault="00780622" w:rsidP="00B419D0">
            <w:pPr>
              <w:pStyle w:val="af4"/>
              <w:numPr>
                <w:ilvl w:val="0"/>
                <w:numId w:val="44"/>
              </w:numPr>
              <w:ind w:left="131" w:right="284" w:firstLine="0"/>
              <w:jc w:val="both"/>
            </w:pPr>
            <w:r w:rsidRPr="00B419D0">
              <w:t>Положения о нормах профессиональной этики</w:t>
            </w:r>
          </w:p>
          <w:p w14:paraId="01B00D15" w14:textId="2A7CB768" w:rsidR="00780622" w:rsidRPr="00B419D0" w:rsidRDefault="00780622" w:rsidP="00B419D0">
            <w:pPr>
              <w:pStyle w:val="af4"/>
              <w:numPr>
                <w:ilvl w:val="0"/>
                <w:numId w:val="44"/>
              </w:numPr>
              <w:ind w:left="131" w:right="284" w:firstLine="0"/>
              <w:jc w:val="both"/>
            </w:pPr>
            <w:r w:rsidRPr="00B419D0">
              <w:t>Положения о порядке сообщения о возникновении личной заинтересованности.</w:t>
            </w:r>
          </w:p>
          <w:p w14:paraId="59F29F71" w14:textId="50F0A0C9" w:rsidR="00780622" w:rsidRPr="00B419D0" w:rsidRDefault="00F5751E" w:rsidP="00B419D0">
            <w:pPr>
              <w:pStyle w:val="af4"/>
              <w:ind w:left="131" w:right="284"/>
              <w:jc w:val="both"/>
            </w:pPr>
            <w:r w:rsidRPr="00B419D0">
              <w:t xml:space="preserve">    </w:t>
            </w:r>
            <w:r w:rsidR="00780622" w:rsidRPr="00B419D0">
              <w:t xml:space="preserve">В </w:t>
            </w:r>
            <w:proofErr w:type="gramStart"/>
            <w:r w:rsidR="00780622" w:rsidRPr="00B419D0">
              <w:t>учреждениях  проведены</w:t>
            </w:r>
            <w:proofErr w:type="gramEnd"/>
            <w:r w:rsidR="00780622" w:rsidRPr="00B419D0">
              <w:t xml:space="preserve">  профилактические антикоррупционные мероприятия:</w:t>
            </w:r>
          </w:p>
          <w:p w14:paraId="4BDB9076" w14:textId="5AED3948" w:rsidR="00780622" w:rsidRPr="00B419D0" w:rsidRDefault="00F5751E" w:rsidP="00B419D0">
            <w:pPr>
              <w:pStyle w:val="af4"/>
              <w:ind w:left="131" w:right="284"/>
              <w:jc w:val="both"/>
            </w:pPr>
            <w:r w:rsidRPr="00B419D0">
              <w:t xml:space="preserve">    </w:t>
            </w:r>
            <w:r w:rsidR="00780622" w:rsidRPr="00B419D0">
              <w:t xml:space="preserve">- контроль за поступлением и списанием материальных ценностей – проведен контроль постановки на учет и использования в учебных целях оборудования в рамках реализации проекта «Организация новых мест в </w:t>
            </w:r>
            <w:proofErr w:type="spellStart"/>
            <w:r w:rsidR="00780622" w:rsidRPr="00B419D0">
              <w:t>допобразовании</w:t>
            </w:r>
            <w:proofErr w:type="spellEnd"/>
            <w:r w:rsidR="00780622" w:rsidRPr="00B419D0">
              <w:t xml:space="preserve">» (СОШ№16, СОШ№2, СШ№17, СОШ№4; СШ№11). </w:t>
            </w:r>
            <w:r w:rsidRPr="00B419D0">
              <w:t xml:space="preserve">     </w:t>
            </w:r>
            <w:r w:rsidR="00780622" w:rsidRPr="00B419D0">
              <w:t>Проведена   инвентаризации имущества в МБОУ «Станция юных натуралистов» в связи с реорганизацией учреждения;</w:t>
            </w:r>
          </w:p>
          <w:p w14:paraId="4141EA9D" w14:textId="77777777" w:rsidR="00780622" w:rsidRPr="00B419D0" w:rsidRDefault="00780622" w:rsidP="00B419D0">
            <w:pPr>
              <w:pStyle w:val="af4"/>
              <w:ind w:left="131" w:right="284"/>
              <w:jc w:val="both"/>
            </w:pPr>
            <w:r w:rsidRPr="00B419D0">
              <w:t xml:space="preserve">  - проводится контроль </w:t>
            </w:r>
            <w:proofErr w:type="gramStart"/>
            <w:r w:rsidRPr="00B419D0">
              <w:t>за  распределением</w:t>
            </w:r>
            <w:proofErr w:type="gramEnd"/>
            <w:r w:rsidRPr="00B419D0">
              <w:t xml:space="preserve">   выплат стимулирующего характера работникам учреждений;  целевого использования  средств от  дополнительных образовательных услуг (документарный контроль локальных актов учреждений – Положений по оплате труда (март, 2025) </w:t>
            </w:r>
          </w:p>
          <w:p w14:paraId="18D26A85" w14:textId="77777777" w:rsidR="00780622" w:rsidRPr="00B419D0" w:rsidRDefault="00780622" w:rsidP="00B419D0">
            <w:pPr>
              <w:pStyle w:val="af4"/>
              <w:ind w:left="131" w:right="284"/>
              <w:jc w:val="both"/>
            </w:pPr>
            <w:r w:rsidRPr="00B419D0">
              <w:t xml:space="preserve">-осуществляется контроль за осуществлением </w:t>
            </w:r>
            <w:proofErr w:type="gramStart"/>
            <w:r w:rsidRPr="00B419D0">
              <w:t>закупок,  товаров</w:t>
            </w:r>
            <w:proofErr w:type="gramEnd"/>
            <w:r w:rsidRPr="00B419D0">
              <w:t xml:space="preserve">, работ в соответствии с федеральным законом от 05.04.2013 г № 44- ФЗ «О контрактной системе в сфере закупок,  товаров, работ, услуг для обеспечения  государственных и муниципальных нужд». Также </w:t>
            </w:r>
            <w:r w:rsidRPr="00B419D0">
              <w:lastRenderedPageBreak/>
              <w:t>проводится мониторинг коррупционных рисков в деятельности по размещению заказов (январь, июнь, 2025).</w:t>
            </w:r>
          </w:p>
          <w:p w14:paraId="5B4D2FDB" w14:textId="77777777" w:rsidR="00780622" w:rsidRPr="00B419D0" w:rsidRDefault="00780622" w:rsidP="00B419D0">
            <w:pPr>
              <w:pStyle w:val="af4"/>
              <w:ind w:left="131" w:right="284"/>
              <w:jc w:val="both"/>
            </w:pPr>
            <w:r w:rsidRPr="00B419D0">
              <w:t xml:space="preserve">- организован личный прием граждан администрацией учреждений; </w:t>
            </w:r>
          </w:p>
          <w:p w14:paraId="3B31BF99" w14:textId="77777777" w:rsidR="00780622" w:rsidRPr="00B419D0" w:rsidRDefault="00780622" w:rsidP="00B419D0">
            <w:pPr>
              <w:pStyle w:val="af4"/>
              <w:ind w:left="131" w:right="284"/>
              <w:jc w:val="both"/>
            </w:pPr>
            <w:r w:rsidRPr="00B419D0">
              <w:t xml:space="preserve">- информирование родителей (законных представителей) о правилах приема в образовательные учреждения; осуществляется контроль за ходом приема, перевода, </w:t>
            </w:r>
            <w:proofErr w:type="gramStart"/>
            <w:r w:rsidRPr="00B419D0">
              <w:t>отчисления</w:t>
            </w:r>
            <w:proofErr w:type="gramEnd"/>
            <w:r w:rsidRPr="00B419D0">
              <w:t xml:space="preserve"> обучающихся в образовательные организации;</w:t>
            </w:r>
          </w:p>
          <w:p w14:paraId="7E901EA7" w14:textId="77777777" w:rsidR="00780622" w:rsidRPr="00B419D0" w:rsidRDefault="00780622" w:rsidP="00B419D0">
            <w:pPr>
              <w:pStyle w:val="af4"/>
              <w:ind w:left="131" w:right="284"/>
              <w:jc w:val="both"/>
            </w:pPr>
            <w:r w:rsidRPr="00B419D0">
              <w:t>- имеются уголки для родителей с информацией антикоррупционной направленности;</w:t>
            </w:r>
          </w:p>
          <w:p w14:paraId="79F4F735" w14:textId="77777777" w:rsidR="00780622" w:rsidRPr="00B419D0" w:rsidRDefault="00780622" w:rsidP="00B419D0">
            <w:pPr>
              <w:pStyle w:val="af4"/>
              <w:ind w:left="131" w:right="284"/>
              <w:jc w:val="both"/>
              <w:rPr>
                <w:i/>
              </w:rPr>
            </w:pPr>
            <w:r w:rsidRPr="00B419D0">
              <w:t xml:space="preserve">- предоставляются отчеты об исполнении мероприятий плана по противодействию коррупции </w:t>
            </w:r>
            <w:r w:rsidRPr="00B419D0">
              <w:rPr>
                <w:i/>
              </w:rPr>
              <w:t>(в январе 2025 г.);</w:t>
            </w:r>
          </w:p>
          <w:p w14:paraId="45BCA6E9" w14:textId="7AAEDF1C" w:rsidR="00780622" w:rsidRPr="00B419D0" w:rsidRDefault="00780622" w:rsidP="00B419D0">
            <w:pPr>
              <w:pStyle w:val="af4"/>
              <w:ind w:left="131" w:right="284"/>
              <w:jc w:val="both"/>
            </w:pPr>
            <w:r w:rsidRPr="00B419D0">
              <w:t>- Осуществляется мониторинг соблюдения требований по полноте и актуальности сведений, размещенных на сайте образовательной организации (в марте 2025 г. – об организации приема в 1 класс, в мае 2025 г. – о деятельности по организации отдыха и оздоровления детей, в июне 2025 – об организации дополн</w:t>
            </w:r>
            <w:r w:rsidR="00630C59" w:rsidRPr="00B419D0">
              <w:t>ительных образовательных услуг).</w:t>
            </w:r>
          </w:p>
          <w:p w14:paraId="11AF11CA" w14:textId="278DFECA" w:rsidR="00630C59" w:rsidRPr="00B419D0" w:rsidRDefault="00630C59" w:rsidP="00B419D0">
            <w:pPr>
              <w:pStyle w:val="af4"/>
              <w:ind w:left="131" w:right="284"/>
              <w:jc w:val="both"/>
              <w:rPr>
                <w:i/>
              </w:rPr>
            </w:pPr>
            <w:r w:rsidRPr="00B419D0">
              <w:t xml:space="preserve">       На уровне учреждений дошкольного образования также проведены мероприятия антикоррупционной направленности для работников детских садов и воспитанников. Контроль осуществляется за расходами и целевым использованием имуществом.</w:t>
            </w:r>
          </w:p>
          <w:p w14:paraId="21871A56" w14:textId="02C78B7A" w:rsidR="00780622" w:rsidRPr="00B419D0" w:rsidRDefault="00780622" w:rsidP="00B419D0">
            <w:pPr>
              <w:ind w:left="131" w:right="284"/>
              <w:jc w:val="both"/>
            </w:pPr>
            <w:r w:rsidRPr="00B419D0">
              <w:t xml:space="preserve">       </w:t>
            </w:r>
            <w:r w:rsidR="00E9510B" w:rsidRPr="00B419D0">
              <w:t xml:space="preserve">В первом полугодии </w:t>
            </w:r>
            <w:r w:rsidRPr="00B419D0">
              <w:t>2025 года в управление образования не поступала информация о случаях конфликта интересов, коррупционных правонарушений, недопущения составления неофициальной отчетности и использования поддельных документов.</w:t>
            </w:r>
          </w:p>
          <w:p w14:paraId="4680D66D" w14:textId="4AA2BA21" w:rsidR="002F302E" w:rsidRPr="00B419D0" w:rsidRDefault="002F302E" w:rsidP="00B419D0">
            <w:pPr>
              <w:ind w:left="131" w:right="284"/>
              <w:jc w:val="both"/>
              <w:rPr>
                <w:i/>
              </w:rPr>
            </w:pPr>
            <w:r w:rsidRPr="00B419D0">
              <w:rPr>
                <w:i/>
              </w:rPr>
              <w:t>Учреждения дошкольного образования (32 учреждения) проводят антикоррупционную работу</w:t>
            </w:r>
          </w:p>
          <w:p w14:paraId="639C34AB" w14:textId="1EA92966" w:rsidR="007E0EF9" w:rsidRPr="00B419D0" w:rsidRDefault="00206E34" w:rsidP="00B419D0">
            <w:pPr>
              <w:pStyle w:val="af4"/>
              <w:ind w:left="131" w:right="284"/>
              <w:jc w:val="both"/>
              <w:rPr>
                <w:i/>
              </w:rPr>
            </w:pPr>
            <w:r w:rsidRPr="00B419D0">
              <w:t xml:space="preserve">      </w:t>
            </w:r>
            <w:r w:rsidR="007E0EF9" w:rsidRPr="00B419D0">
              <w:rPr>
                <w:i/>
              </w:rPr>
              <w:t xml:space="preserve">В первом полугодии </w:t>
            </w:r>
            <w:r w:rsidR="007822C1" w:rsidRPr="00B419D0">
              <w:rPr>
                <w:i/>
              </w:rPr>
              <w:t xml:space="preserve">работа по вопросам противодействия коррупции в </w:t>
            </w:r>
            <w:r w:rsidR="00D22E66" w:rsidRPr="00B419D0">
              <w:rPr>
                <w:i/>
              </w:rPr>
              <w:t>12</w:t>
            </w:r>
            <w:r w:rsidR="007822C1" w:rsidRPr="00B419D0">
              <w:rPr>
                <w:i/>
              </w:rPr>
              <w:t xml:space="preserve"> учреждениях сферы </w:t>
            </w:r>
            <w:r w:rsidR="007E0EF9" w:rsidRPr="00B419D0">
              <w:rPr>
                <w:i/>
              </w:rPr>
              <w:t>культуры, спорта и молодежной политики</w:t>
            </w:r>
            <w:r w:rsidR="007822C1" w:rsidRPr="00B419D0">
              <w:rPr>
                <w:i/>
              </w:rPr>
              <w:t xml:space="preserve"> </w:t>
            </w:r>
            <w:r w:rsidR="00D22E66" w:rsidRPr="00B419D0">
              <w:rPr>
                <w:i/>
              </w:rPr>
              <w:t xml:space="preserve">была проведена </w:t>
            </w:r>
            <w:r w:rsidR="007822C1" w:rsidRPr="00B419D0">
              <w:rPr>
                <w:i/>
              </w:rPr>
              <w:t>согласно информации</w:t>
            </w:r>
            <w:r w:rsidR="00D22E66" w:rsidRPr="00B419D0">
              <w:rPr>
                <w:i/>
              </w:rPr>
              <w:t xml:space="preserve"> следующим образом</w:t>
            </w:r>
            <w:r w:rsidR="007822C1" w:rsidRPr="00B419D0">
              <w:rPr>
                <w:i/>
              </w:rPr>
              <w:t>.</w:t>
            </w:r>
          </w:p>
          <w:p w14:paraId="03C24208" w14:textId="4D2FF228" w:rsidR="007822C1" w:rsidRPr="00B419D0" w:rsidRDefault="007822C1" w:rsidP="00B419D0">
            <w:pPr>
              <w:pStyle w:val="af4"/>
              <w:ind w:left="131" w:right="284"/>
              <w:jc w:val="both"/>
            </w:pPr>
            <w:r w:rsidRPr="00B419D0">
              <w:t xml:space="preserve">      В муниципальных учреждениях работа организована в соответствии с планами работы. В учреждениях, определены ответственные лица по профилактике коррупционных правонарушений, деятельность которой не является основной. В учреждениях проведены 15 мероприятий антикоррупционной направленности</w:t>
            </w:r>
            <w:r w:rsidR="00E9510B" w:rsidRPr="00B419D0">
              <w:t>, 4 из которых с привлечением общественных объединений и организаций. В первом полугодии 2025 года случаев конфликта интересов, коррупционных правонарушений,</w:t>
            </w:r>
            <w:r w:rsidR="00F503BF" w:rsidRPr="00B419D0">
              <w:t xml:space="preserve"> </w:t>
            </w:r>
            <w:r w:rsidR="00F503BF" w:rsidRPr="00B419D0">
              <w:lastRenderedPageBreak/>
              <w:t xml:space="preserve">составления неофициальной отчетности и использования поддельных документов в учреждениях не установлено. Управлением культуры совместно с бухгалтерией осуществляется контроль расходов </w:t>
            </w:r>
            <w:r w:rsidR="00D22E66" w:rsidRPr="00B419D0">
              <w:t xml:space="preserve">и выплат стимулирующего характера работникам и руководителям в подведомственных учреждениях, случаев нецелевого использования </w:t>
            </w:r>
            <w:r w:rsidR="002F302E" w:rsidRPr="00B419D0">
              <w:t xml:space="preserve">бюджетных </w:t>
            </w:r>
            <w:r w:rsidR="00D22E66" w:rsidRPr="00B419D0">
              <w:t>средств</w:t>
            </w:r>
            <w:r w:rsidR="002F302E" w:rsidRPr="00B419D0">
              <w:t>, имущества</w:t>
            </w:r>
            <w:r w:rsidR="00D22E66" w:rsidRPr="00B419D0">
              <w:t xml:space="preserve"> не установлено. </w:t>
            </w:r>
            <w:r w:rsidR="002D0666" w:rsidRPr="00B419D0">
              <w:t>Информация о актах по предупреждению коррупции, о деятельности учреждений размещена на официальном сайте учреждений.</w:t>
            </w:r>
          </w:p>
          <w:p w14:paraId="13CDC587" w14:textId="680E53EF" w:rsidR="00D22E66" w:rsidRPr="00B419D0" w:rsidRDefault="00D22E66" w:rsidP="00B419D0">
            <w:pPr>
              <w:pStyle w:val="af4"/>
              <w:ind w:left="131" w:right="284"/>
              <w:jc w:val="both"/>
              <w:rPr>
                <w:i/>
              </w:rPr>
            </w:pPr>
            <w:r w:rsidRPr="00B419D0">
              <w:rPr>
                <w:i/>
              </w:rPr>
              <w:t xml:space="preserve">     В первом полугодии работа по вопросам противодействия коррупции в 2 учреждениях сферы ЖКХ</w:t>
            </w:r>
            <w:r w:rsidR="000C2484" w:rsidRPr="00B419D0">
              <w:rPr>
                <w:i/>
              </w:rPr>
              <w:t xml:space="preserve"> (МБУ </w:t>
            </w:r>
            <w:r w:rsidR="002F302E" w:rsidRPr="00B419D0">
              <w:rPr>
                <w:i/>
              </w:rPr>
              <w:t>«</w:t>
            </w:r>
            <w:proofErr w:type="spellStart"/>
            <w:r w:rsidR="000C2484" w:rsidRPr="00B419D0">
              <w:rPr>
                <w:i/>
              </w:rPr>
              <w:t>СЭиР</w:t>
            </w:r>
            <w:proofErr w:type="spellEnd"/>
            <w:r w:rsidR="002F302E" w:rsidRPr="00B419D0">
              <w:rPr>
                <w:i/>
              </w:rPr>
              <w:t>»</w:t>
            </w:r>
            <w:r w:rsidR="000C2484" w:rsidRPr="00B419D0">
              <w:rPr>
                <w:i/>
              </w:rPr>
              <w:t xml:space="preserve">, МКУ </w:t>
            </w:r>
            <w:r w:rsidR="002F302E" w:rsidRPr="00B419D0">
              <w:rPr>
                <w:i/>
              </w:rPr>
              <w:t>«</w:t>
            </w:r>
            <w:r w:rsidR="000C2484" w:rsidRPr="00B419D0">
              <w:rPr>
                <w:i/>
              </w:rPr>
              <w:t>УКС капительного строительства</w:t>
            </w:r>
            <w:r w:rsidR="002F302E" w:rsidRPr="00B419D0">
              <w:rPr>
                <w:i/>
              </w:rPr>
              <w:t>»</w:t>
            </w:r>
            <w:r w:rsidR="000C2484" w:rsidRPr="00B419D0">
              <w:rPr>
                <w:i/>
              </w:rPr>
              <w:t>)</w:t>
            </w:r>
          </w:p>
          <w:p w14:paraId="5A8BC383" w14:textId="4E03AD03" w:rsidR="007E0EF9" w:rsidRPr="00B419D0" w:rsidRDefault="000C2484" w:rsidP="00B419D0">
            <w:pPr>
              <w:pStyle w:val="af4"/>
              <w:ind w:left="131" w:right="284"/>
              <w:jc w:val="both"/>
            </w:pPr>
            <w:r w:rsidRPr="00B419D0">
              <w:t xml:space="preserve">     Согласно информации, представленной учреждениями, работа организована </w:t>
            </w:r>
            <w:r w:rsidR="002F302E" w:rsidRPr="00B419D0">
              <w:t>согласно планам.</w:t>
            </w:r>
            <w:r w:rsidR="002D0666" w:rsidRPr="00B419D0">
              <w:t xml:space="preserve"> Информация о деятельности учреждений размещается на</w:t>
            </w:r>
            <w:r w:rsidR="00105DDE" w:rsidRPr="00B419D0">
              <w:t xml:space="preserve"> официальных сайтах учреждений.</w:t>
            </w:r>
            <w:r w:rsidR="002D0666" w:rsidRPr="00B419D0">
              <w:t xml:space="preserve"> Разработаны и действуют локальные акты по вопросам предупреждения коррупции</w:t>
            </w:r>
            <w:r w:rsidR="00105DDE" w:rsidRPr="00B419D0">
              <w:t>.</w:t>
            </w:r>
            <w:r w:rsidR="002D0666" w:rsidRPr="00B419D0">
              <w:t xml:space="preserve"> С работникам</w:t>
            </w:r>
            <w:r w:rsidR="00105DDE" w:rsidRPr="00B419D0">
              <w:t xml:space="preserve">и при приеме на работу проведена разъяснительная работа по вопросам предупреждения коррупции, в трудовые договоры включены положения, связанные с предупреждением коррупции, в уставе также закреплено положение. На постоянной основе ведется работа по проведению закупочной деятельности в рамках федерального закона 44-ФЗ и 223-ФЗ. Договоры аренды и безвозмездного пользования заключаются на основании постановлений Администрации города Глазова. Ведется регулярный внутренний контроль со стороны </w:t>
            </w:r>
            <w:r w:rsidR="00F5751E" w:rsidRPr="00B419D0">
              <w:t>руководящего состава учреждения</w:t>
            </w:r>
            <w:r w:rsidR="00105DDE" w:rsidRPr="00B419D0">
              <w:t xml:space="preserve"> э</w:t>
            </w:r>
            <w:r w:rsidR="00F5751E" w:rsidRPr="00B419D0">
              <w:t>кономической</w:t>
            </w:r>
            <w:r w:rsidR="00105DDE" w:rsidRPr="00B419D0">
              <w:t xml:space="preserve"> обоснованности расходов </w:t>
            </w:r>
            <w:r w:rsidR="00F5751E" w:rsidRPr="00B419D0">
              <w:t>в сферах с высоким коррупционным риском (благотворительные пожертвования, деловые подарки). Управлением ЖКХ осуществляется контроль за деятельностью учреждений в рамках осуществления функций и полномочий учредителя.</w:t>
            </w:r>
          </w:p>
        </w:tc>
      </w:tr>
      <w:tr w:rsidR="00780622" w:rsidRPr="00B419D0" w14:paraId="47390C30" w14:textId="77777777" w:rsidTr="00434AB1">
        <w:tc>
          <w:tcPr>
            <w:tcW w:w="710" w:type="dxa"/>
            <w:tcMar>
              <w:left w:w="0" w:type="dxa"/>
              <w:right w:w="0" w:type="dxa"/>
            </w:tcMar>
          </w:tcPr>
          <w:p w14:paraId="0B499E5C" w14:textId="044A1CF2" w:rsidR="00780622" w:rsidRPr="00B419D0" w:rsidRDefault="00780622" w:rsidP="00780622">
            <w:pPr>
              <w:jc w:val="center"/>
            </w:pPr>
            <w:r w:rsidRPr="00B419D0">
              <w:lastRenderedPageBreak/>
              <w:t>2.13.</w:t>
            </w:r>
          </w:p>
        </w:tc>
        <w:tc>
          <w:tcPr>
            <w:tcW w:w="3866" w:type="dxa"/>
            <w:tcMar>
              <w:left w:w="0" w:type="dxa"/>
              <w:right w:w="0" w:type="dxa"/>
            </w:tcMar>
          </w:tcPr>
          <w:p w14:paraId="224CF8EE" w14:textId="77777777" w:rsidR="00780622" w:rsidRPr="00B419D0" w:rsidRDefault="00780622" w:rsidP="00B419D0">
            <w:pPr>
              <w:autoSpaceDE w:val="0"/>
              <w:autoSpaceDN w:val="0"/>
              <w:adjustRightInd w:val="0"/>
              <w:ind w:left="170" w:right="152"/>
              <w:jc w:val="both"/>
            </w:pPr>
            <w:r w:rsidRPr="00B419D0">
              <w:t xml:space="preserve">Анализ соблюдения запретов, ограничений и требований, предъявляемыми к служебному поведению, муниципальными служащими, установленных в целях противодействия коррупции, в том числе касающихся получения подарков </w:t>
            </w:r>
            <w:r w:rsidRPr="00B419D0">
              <w:lastRenderedPageBreak/>
              <w:t>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о возникновении личной заинтересованности, которая привела или может привести к конфликту интересов, об участии на безвозмездной основе в управлении коммерческой или некоммерческой организации, сообщения о трудоустройстве на другое место работы лицами, в отношении которых установлены при увольнении с муниципальной службы ограничения</w:t>
            </w:r>
          </w:p>
        </w:tc>
        <w:tc>
          <w:tcPr>
            <w:tcW w:w="1559" w:type="dxa"/>
            <w:tcMar>
              <w:left w:w="0" w:type="dxa"/>
              <w:right w:w="0" w:type="dxa"/>
            </w:tcMar>
          </w:tcPr>
          <w:p w14:paraId="7DF67D34" w14:textId="77777777" w:rsidR="00780622" w:rsidRPr="00B419D0" w:rsidRDefault="00780622" w:rsidP="00780622">
            <w:pPr>
              <w:jc w:val="center"/>
            </w:pPr>
            <w:r w:rsidRPr="00B419D0">
              <w:lastRenderedPageBreak/>
              <w:t>в течение года</w:t>
            </w:r>
          </w:p>
          <w:p w14:paraId="742E1D50" w14:textId="77777777" w:rsidR="00780622" w:rsidRPr="00B419D0" w:rsidRDefault="00780622" w:rsidP="00780622">
            <w:pPr>
              <w:jc w:val="center"/>
            </w:pPr>
            <w:r w:rsidRPr="00B419D0">
              <w:t>(отчеты-3,4 кварталы)</w:t>
            </w:r>
          </w:p>
        </w:tc>
        <w:tc>
          <w:tcPr>
            <w:tcW w:w="1843" w:type="dxa"/>
            <w:tcMar>
              <w:left w:w="0" w:type="dxa"/>
              <w:right w:w="0" w:type="dxa"/>
            </w:tcMar>
          </w:tcPr>
          <w:p w14:paraId="282775C8"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3CEB532A" w14:textId="52B4373E" w:rsidR="00780622" w:rsidRPr="00B419D0" w:rsidRDefault="00780622" w:rsidP="00B419D0">
            <w:pPr>
              <w:ind w:left="131" w:right="284"/>
              <w:jc w:val="both"/>
              <w:rPr>
                <w:rFonts w:eastAsia="Calibri"/>
                <w:lang w:eastAsia="en-US"/>
              </w:rPr>
            </w:pPr>
            <w:r w:rsidRPr="00B419D0">
              <w:t xml:space="preserve">     В первой половине 2025 года </w:t>
            </w:r>
            <w:r w:rsidRPr="00B419D0">
              <w:rPr>
                <w:rFonts w:eastAsia="Calibri"/>
                <w:lang w:eastAsia="en-US"/>
              </w:rPr>
              <w:t xml:space="preserve">о фактах склонения муниципальных служащих к совершению коррупционных правонарушений муниципальных служащих;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 даче согласия на замещение на условиях трудового договора должности в организации и (или) выполнение в данной организации работы (оказание </w:t>
            </w:r>
            <w:r w:rsidRPr="00B419D0">
              <w:rPr>
                <w:rFonts w:eastAsia="Calibri"/>
                <w:lang w:eastAsia="en-US"/>
              </w:rPr>
              <w:lastRenderedPageBreak/>
              <w:t>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не поступали.</w:t>
            </w:r>
          </w:p>
          <w:p w14:paraId="2AE252D8" w14:textId="5B6DDA83" w:rsidR="00780622" w:rsidRPr="00B419D0" w:rsidRDefault="00780622" w:rsidP="00B419D0">
            <w:pPr>
              <w:ind w:left="131" w:right="284"/>
              <w:jc w:val="both"/>
              <w:rPr>
                <w:rFonts w:eastAsia="Calibri"/>
                <w:lang w:eastAsia="en-US"/>
              </w:rPr>
            </w:pPr>
            <w:r w:rsidRPr="00B419D0">
              <w:rPr>
                <w:rFonts w:eastAsia="Calibri"/>
                <w:lang w:eastAsia="en-US"/>
              </w:rPr>
              <w:t xml:space="preserve">       В первой половине 2025 года зарегистрировано 14 уведомления муниципальных служащих о намерении выполнять иную оплачиваемую работу, выполнение которой не повлечет за собой возникновения конфликта интересов. Уведомления служащих о намерении выполнять иную оплачиваемую работу, выполнение которой может повлечь за собой возникновение конфликта интересов, а также уведомления об участии на безвозмездной основе в управлении коммерческой или некоммерческой организации в первой половине 2025 года не поступали. </w:t>
            </w:r>
          </w:p>
          <w:p w14:paraId="520B703C" w14:textId="5912533C" w:rsidR="00780622" w:rsidRPr="00B419D0" w:rsidRDefault="00780622" w:rsidP="00B419D0">
            <w:pPr>
              <w:ind w:left="131" w:right="284"/>
              <w:jc w:val="both"/>
              <w:rPr>
                <w:rFonts w:eastAsia="Calibri"/>
                <w:lang w:eastAsia="en-US"/>
              </w:rPr>
            </w:pPr>
            <w:r w:rsidRPr="00B419D0">
              <w:rPr>
                <w:rFonts w:eastAsia="Calibri"/>
                <w:lang w:eastAsia="en-US"/>
              </w:rPr>
              <w:t xml:space="preserve">       В первой половине 2025 поступило 6 сообщений о трудоустройстве в другие организации лицами, в отношении которых при увольнении установлены ограничения, сведения были проанализированы, в результате установлено, что отдельные функции муниципального (административного) управления в организации, в которую бывший служащий трудоустроился, не входили в должностные (служебные) обязанности муниципального служащего;</w:t>
            </w:r>
          </w:p>
          <w:p w14:paraId="0CDE4CE8" w14:textId="727D4F11" w:rsidR="00780622" w:rsidRPr="00B419D0" w:rsidRDefault="00780622" w:rsidP="00B419D0">
            <w:pPr>
              <w:ind w:left="131" w:right="284"/>
              <w:jc w:val="both"/>
              <w:rPr>
                <w:rFonts w:eastAsia="Calibri"/>
                <w:lang w:eastAsia="en-US"/>
              </w:rPr>
            </w:pPr>
            <w:r w:rsidRPr="00B419D0">
              <w:rPr>
                <w:rFonts w:eastAsia="Calibri"/>
                <w:lang w:eastAsia="en-US"/>
              </w:rPr>
              <w:t xml:space="preserve">      В первой половине 2025 года принято 2 гражданина, в результате проверки сведений, статус индивидуального предпринимателя, </w:t>
            </w:r>
            <w:proofErr w:type="spellStart"/>
            <w:r w:rsidRPr="00B419D0">
              <w:rPr>
                <w:rFonts w:eastAsia="Calibri"/>
                <w:lang w:eastAsia="en-US"/>
              </w:rPr>
              <w:t>самозанятого</w:t>
            </w:r>
            <w:proofErr w:type="spellEnd"/>
            <w:r w:rsidRPr="00B419D0">
              <w:rPr>
                <w:rFonts w:eastAsia="Calibri"/>
                <w:lang w:eastAsia="en-US"/>
              </w:rPr>
              <w:t>, при поступлении на муниципальную службу не подтвержден, судимость отсутствует.</w:t>
            </w:r>
          </w:p>
        </w:tc>
      </w:tr>
      <w:tr w:rsidR="00780622" w:rsidRPr="00B419D0" w14:paraId="27D4C14B" w14:textId="77777777" w:rsidTr="00434AB1">
        <w:tc>
          <w:tcPr>
            <w:tcW w:w="710" w:type="dxa"/>
            <w:tcMar>
              <w:left w:w="0" w:type="dxa"/>
              <w:right w:w="0" w:type="dxa"/>
            </w:tcMar>
          </w:tcPr>
          <w:p w14:paraId="72957835" w14:textId="77777777" w:rsidR="00780622" w:rsidRPr="00B419D0" w:rsidRDefault="00780622" w:rsidP="00780622">
            <w:pPr>
              <w:jc w:val="center"/>
            </w:pPr>
            <w:r w:rsidRPr="00B419D0">
              <w:lastRenderedPageBreak/>
              <w:t>2.14.</w:t>
            </w:r>
          </w:p>
        </w:tc>
        <w:tc>
          <w:tcPr>
            <w:tcW w:w="3866" w:type="dxa"/>
            <w:tcMar>
              <w:left w:w="0" w:type="dxa"/>
              <w:right w:w="0" w:type="dxa"/>
            </w:tcMar>
          </w:tcPr>
          <w:p w14:paraId="6B31833C" w14:textId="77777777" w:rsidR="00780622" w:rsidRPr="00B419D0" w:rsidRDefault="00780622" w:rsidP="00B419D0">
            <w:pPr>
              <w:autoSpaceDE w:val="0"/>
              <w:autoSpaceDN w:val="0"/>
              <w:adjustRightInd w:val="0"/>
              <w:ind w:left="170" w:right="152"/>
              <w:jc w:val="both"/>
            </w:pPr>
            <w:r w:rsidRPr="00B419D0">
              <w:t xml:space="preserve">Актуализация сведений, содержащихся в анкетах, представляемых при назначении </w:t>
            </w:r>
            <w:proofErr w:type="gramStart"/>
            <w:r w:rsidRPr="00B419D0">
              <w:t>на  муниципальную</w:t>
            </w:r>
            <w:proofErr w:type="gramEnd"/>
            <w:r w:rsidRPr="00B419D0">
              <w:t xml:space="preserve"> должность, должности муниципальной службы и поступлении на такую службу, об их родственниках и свойственниках в целях выявления возможного конфликта интересов</w:t>
            </w:r>
          </w:p>
        </w:tc>
        <w:tc>
          <w:tcPr>
            <w:tcW w:w="1559" w:type="dxa"/>
            <w:tcMar>
              <w:left w:w="0" w:type="dxa"/>
              <w:right w:w="0" w:type="dxa"/>
            </w:tcMar>
          </w:tcPr>
          <w:p w14:paraId="658489E8" w14:textId="77777777" w:rsidR="00780622" w:rsidRPr="00B419D0" w:rsidRDefault="00780622" w:rsidP="00780622">
            <w:pPr>
              <w:jc w:val="center"/>
            </w:pPr>
            <w:r w:rsidRPr="00B419D0">
              <w:t>в течение года</w:t>
            </w:r>
          </w:p>
          <w:p w14:paraId="28AB85E4" w14:textId="77777777" w:rsidR="00780622" w:rsidRPr="00B419D0" w:rsidRDefault="00780622" w:rsidP="00780622">
            <w:pPr>
              <w:jc w:val="center"/>
            </w:pPr>
            <w:r w:rsidRPr="00B419D0">
              <w:t>(отчеты-3,4 кварталы)</w:t>
            </w:r>
          </w:p>
        </w:tc>
        <w:tc>
          <w:tcPr>
            <w:tcW w:w="1843" w:type="dxa"/>
            <w:tcMar>
              <w:left w:w="0" w:type="dxa"/>
              <w:right w:w="0" w:type="dxa"/>
            </w:tcMar>
          </w:tcPr>
          <w:p w14:paraId="573C31ED"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7B8A5030" w14:textId="77777777" w:rsidR="00780622" w:rsidRPr="00B419D0" w:rsidRDefault="00780622" w:rsidP="00B419D0">
            <w:pPr>
              <w:ind w:left="131" w:right="284"/>
              <w:jc w:val="both"/>
            </w:pPr>
            <w:r w:rsidRPr="00B419D0">
              <w:t xml:space="preserve">Личные дела муниципальных служащих ведутся в порядке, предусмотренном </w:t>
            </w:r>
            <w:proofErr w:type="gramStart"/>
            <w:r w:rsidRPr="00B419D0">
              <w:t>Указом  Президента</w:t>
            </w:r>
            <w:proofErr w:type="gramEnd"/>
            <w:r w:rsidRPr="00B419D0">
              <w:t xml:space="preserve"> РФ от 01.06.1998 N 640 (ред. от 01.07.2014)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При приеме на работу граждан, претендующих на должности муниципальной службы, лицами ответственными за профилактику правонарушений, анкеты проанализированы, в ходе которых наличие личной заинтересованности, которая может повлечь или повлекла конфликт интересов не выявлено. Муниципальные служащие знакомятся с личными делами 1 раз в год, в том числе с анкетами. В случае изменений </w:t>
            </w:r>
            <w:r w:rsidRPr="00B419D0">
              <w:lastRenderedPageBreak/>
              <w:t xml:space="preserve">сведений о муниципальном служащем, измененные сведения вносятся в анкету. </w:t>
            </w:r>
          </w:p>
          <w:p w14:paraId="3B54307B" w14:textId="0CAC7BDB" w:rsidR="00780622" w:rsidRPr="00B419D0" w:rsidRDefault="00780622" w:rsidP="00B419D0">
            <w:pPr>
              <w:ind w:left="131" w:right="284"/>
              <w:jc w:val="both"/>
              <w:rPr>
                <w:rFonts w:eastAsia="Calibri"/>
                <w:lang w:eastAsia="en-US"/>
              </w:rPr>
            </w:pPr>
            <w:r w:rsidRPr="00B419D0">
              <w:rPr>
                <w:rFonts w:eastAsia="Calibri"/>
                <w:lang w:eastAsia="en-US"/>
              </w:rPr>
              <w:t>В первой половине 2025 года были актуализированы анкеты 108 муниципальных служащих (фактическая численность)</w:t>
            </w:r>
            <w:r w:rsidRPr="00B419D0">
              <w:rPr>
                <w:rFonts w:eastAsia="Calibri"/>
                <w:color w:val="FF0000"/>
                <w:lang w:eastAsia="en-US"/>
              </w:rPr>
              <w:t xml:space="preserve"> </w:t>
            </w:r>
            <w:r w:rsidRPr="00B419D0">
              <w:rPr>
                <w:rFonts w:eastAsia="Calibri"/>
                <w:lang w:eastAsia="en-US"/>
              </w:rPr>
              <w:t>в соответствии с Указом Президента РФ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Изменения анкетных данных связаны со следующими сведениями: изменения в семейном положении (в том числе в отношении близких родственников супруга (супруги), адрес места жительства, контактный номер телефона, адрес электронной почты, паспорт, удостоверяющий личность за пределами территории РФ, полис обязательного медицинского страхования).</w:t>
            </w:r>
          </w:p>
        </w:tc>
      </w:tr>
      <w:tr w:rsidR="00780622" w:rsidRPr="00B419D0" w14:paraId="7994A6C8" w14:textId="77777777" w:rsidTr="00434AB1">
        <w:tc>
          <w:tcPr>
            <w:tcW w:w="710" w:type="dxa"/>
            <w:tcMar>
              <w:left w:w="0" w:type="dxa"/>
              <w:right w:w="0" w:type="dxa"/>
            </w:tcMar>
          </w:tcPr>
          <w:p w14:paraId="28080F39" w14:textId="77777777" w:rsidR="00780622" w:rsidRPr="00B419D0" w:rsidRDefault="00780622" w:rsidP="00780622">
            <w:pPr>
              <w:jc w:val="center"/>
            </w:pPr>
            <w:r w:rsidRPr="00B419D0">
              <w:lastRenderedPageBreak/>
              <w:t>2.15.</w:t>
            </w:r>
          </w:p>
        </w:tc>
        <w:tc>
          <w:tcPr>
            <w:tcW w:w="3866" w:type="dxa"/>
            <w:tcMar>
              <w:left w:w="0" w:type="dxa"/>
              <w:right w:w="0" w:type="dxa"/>
            </w:tcMar>
          </w:tcPr>
          <w:p w14:paraId="583CC14B" w14:textId="77777777" w:rsidR="00780622" w:rsidRPr="00B419D0" w:rsidRDefault="00780622" w:rsidP="00B419D0">
            <w:pPr>
              <w:autoSpaceDE w:val="0"/>
              <w:autoSpaceDN w:val="0"/>
              <w:adjustRightInd w:val="0"/>
              <w:ind w:left="170" w:right="152"/>
              <w:jc w:val="both"/>
            </w:pPr>
            <w:r w:rsidRPr="00B419D0">
              <w:t>Соблюдение ограничений, связанных с назначением на должность руководителя муниципального унитарного предприятия,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tc>
        <w:tc>
          <w:tcPr>
            <w:tcW w:w="1559" w:type="dxa"/>
            <w:tcMar>
              <w:left w:w="0" w:type="dxa"/>
              <w:right w:w="0" w:type="dxa"/>
            </w:tcMar>
          </w:tcPr>
          <w:p w14:paraId="2DD02DF1" w14:textId="77777777" w:rsidR="00780622" w:rsidRPr="00B419D0" w:rsidRDefault="00780622" w:rsidP="00780622">
            <w:pPr>
              <w:jc w:val="center"/>
            </w:pPr>
            <w:r w:rsidRPr="00B419D0">
              <w:t xml:space="preserve">в течение года </w:t>
            </w:r>
          </w:p>
          <w:p w14:paraId="267F4C45" w14:textId="77777777" w:rsidR="00780622" w:rsidRPr="00B419D0" w:rsidRDefault="00780622" w:rsidP="00780622">
            <w:pPr>
              <w:jc w:val="center"/>
            </w:pPr>
            <w:r w:rsidRPr="00B419D0">
              <w:t>(отчеты-2,3,4 кварталы)</w:t>
            </w:r>
          </w:p>
        </w:tc>
        <w:tc>
          <w:tcPr>
            <w:tcW w:w="1843" w:type="dxa"/>
            <w:tcMar>
              <w:left w:w="0" w:type="dxa"/>
              <w:right w:w="0" w:type="dxa"/>
            </w:tcMar>
          </w:tcPr>
          <w:p w14:paraId="7C9DC51C" w14:textId="77777777" w:rsidR="00780622" w:rsidRPr="00B419D0" w:rsidRDefault="00780622" w:rsidP="00780622">
            <w:pPr>
              <w:jc w:val="center"/>
            </w:pPr>
            <w:r w:rsidRPr="00B419D0">
              <w:t>управление организационной и кадровой работы,</w:t>
            </w:r>
          </w:p>
          <w:p w14:paraId="4B9FBF67" w14:textId="77777777" w:rsidR="00780622" w:rsidRPr="00B419D0" w:rsidRDefault="00780622" w:rsidP="00780622">
            <w:pPr>
              <w:jc w:val="center"/>
            </w:pPr>
            <w:r w:rsidRPr="00B419D0">
              <w:t>органы Администрации города Глазова, осуществляющие функции и полномочия учредителя</w:t>
            </w:r>
          </w:p>
        </w:tc>
        <w:tc>
          <w:tcPr>
            <w:tcW w:w="7928" w:type="dxa"/>
            <w:shd w:val="clear" w:color="auto" w:fill="auto"/>
            <w:tcMar>
              <w:left w:w="0" w:type="dxa"/>
              <w:right w:w="0" w:type="dxa"/>
            </w:tcMar>
          </w:tcPr>
          <w:p w14:paraId="367B93D1" w14:textId="77777777" w:rsidR="00780622" w:rsidRPr="00B419D0" w:rsidRDefault="00780622" w:rsidP="00B419D0">
            <w:pPr>
              <w:ind w:left="131" w:right="284"/>
              <w:jc w:val="both"/>
            </w:pPr>
            <w:r w:rsidRPr="00B419D0">
              <w:t xml:space="preserve">В управлении образования соблюдаются ограничения, связанные с назначением на должность руководителя </w:t>
            </w:r>
            <w:proofErr w:type="gramStart"/>
            <w:r w:rsidRPr="00B419D0">
              <w:t>муниципального  бюджетного</w:t>
            </w:r>
            <w:proofErr w:type="gramEnd"/>
            <w:r w:rsidRPr="00B419D0">
              <w:t xml:space="preserve"> общеобразовательного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4A7EB28D" w14:textId="49F6016F" w:rsidR="00780622" w:rsidRPr="00B419D0" w:rsidRDefault="00780622" w:rsidP="00B419D0">
            <w:pPr>
              <w:ind w:left="131" w:right="284"/>
              <w:jc w:val="both"/>
            </w:pPr>
            <w:r w:rsidRPr="00B419D0">
              <w:t xml:space="preserve">В первом полугодии 2025 года назначена на должность исполняющего обязанности руководителя МБОУ «СШ№4». При назначении на должность </w:t>
            </w:r>
            <w:proofErr w:type="gramStart"/>
            <w:r w:rsidRPr="00B419D0">
              <w:t>руководителя  проверяется</w:t>
            </w:r>
            <w:proofErr w:type="gramEnd"/>
            <w:r w:rsidRPr="00B419D0">
              <w:t xml:space="preserve"> отсутствие судимости. Нарушений не выявлено. </w:t>
            </w:r>
          </w:p>
        </w:tc>
      </w:tr>
      <w:tr w:rsidR="00780622" w:rsidRPr="00B419D0" w14:paraId="3F26DDBF" w14:textId="77777777" w:rsidTr="00434AB1">
        <w:tc>
          <w:tcPr>
            <w:tcW w:w="710" w:type="dxa"/>
            <w:tcMar>
              <w:left w:w="0" w:type="dxa"/>
              <w:right w:w="0" w:type="dxa"/>
            </w:tcMar>
          </w:tcPr>
          <w:p w14:paraId="56CF4582" w14:textId="77777777" w:rsidR="00780622" w:rsidRPr="00B419D0" w:rsidRDefault="00780622" w:rsidP="00780622">
            <w:pPr>
              <w:jc w:val="center"/>
            </w:pPr>
            <w:r w:rsidRPr="00B419D0">
              <w:t>2.16</w:t>
            </w:r>
          </w:p>
        </w:tc>
        <w:tc>
          <w:tcPr>
            <w:tcW w:w="3866" w:type="dxa"/>
            <w:tcMar>
              <w:left w:w="0" w:type="dxa"/>
              <w:right w:w="0" w:type="dxa"/>
            </w:tcMar>
          </w:tcPr>
          <w:p w14:paraId="68AA79FF" w14:textId="77777777" w:rsidR="00780622" w:rsidRPr="00B419D0" w:rsidRDefault="00780622" w:rsidP="00B419D0">
            <w:pPr>
              <w:autoSpaceDE w:val="0"/>
              <w:autoSpaceDN w:val="0"/>
              <w:adjustRightInd w:val="0"/>
              <w:ind w:left="170" w:right="152"/>
              <w:jc w:val="both"/>
            </w:pPr>
            <w:r w:rsidRPr="00B419D0">
              <w:t>Анализ информации (отчета) о состоянии преступности коррупционной направленности в городе Глазове</w:t>
            </w:r>
          </w:p>
        </w:tc>
        <w:tc>
          <w:tcPr>
            <w:tcW w:w="1559" w:type="dxa"/>
            <w:tcMar>
              <w:left w:w="0" w:type="dxa"/>
              <w:right w:w="0" w:type="dxa"/>
            </w:tcMar>
          </w:tcPr>
          <w:p w14:paraId="6F170972" w14:textId="77777777" w:rsidR="00780622" w:rsidRPr="00B419D0" w:rsidRDefault="00780622" w:rsidP="00780622">
            <w:pPr>
              <w:jc w:val="center"/>
            </w:pPr>
            <w:r w:rsidRPr="00B419D0">
              <w:t>в течение года</w:t>
            </w:r>
          </w:p>
          <w:p w14:paraId="61D24423" w14:textId="77777777" w:rsidR="00780622" w:rsidRPr="00B419D0" w:rsidRDefault="00780622" w:rsidP="00780622">
            <w:pPr>
              <w:jc w:val="center"/>
            </w:pPr>
            <w:r w:rsidRPr="00B419D0">
              <w:t>(отчет -3,4 кварталы)</w:t>
            </w:r>
          </w:p>
        </w:tc>
        <w:tc>
          <w:tcPr>
            <w:tcW w:w="1843" w:type="dxa"/>
            <w:tcMar>
              <w:left w:w="0" w:type="dxa"/>
              <w:right w:w="0" w:type="dxa"/>
            </w:tcMar>
          </w:tcPr>
          <w:p w14:paraId="5A8CD7F1" w14:textId="77777777" w:rsidR="00780622" w:rsidRPr="00B419D0" w:rsidRDefault="00780622" w:rsidP="00780622">
            <w:pPr>
              <w:jc w:val="center"/>
            </w:pPr>
            <w:r w:rsidRPr="00B419D0">
              <w:t xml:space="preserve">Представитель </w:t>
            </w:r>
            <w:proofErr w:type="spellStart"/>
            <w:r w:rsidRPr="00B419D0">
              <w:t>Глазовского</w:t>
            </w:r>
            <w:proofErr w:type="spellEnd"/>
            <w:r w:rsidRPr="00B419D0">
              <w:t xml:space="preserve"> межрайонного отдела СУ СК РФ по УР</w:t>
            </w:r>
          </w:p>
        </w:tc>
        <w:tc>
          <w:tcPr>
            <w:tcW w:w="7928" w:type="dxa"/>
            <w:shd w:val="clear" w:color="auto" w:fill="auto"/>
            <w:tcMar>
              <w:left w:w="0" w:type="dxa"/>
              <w:right w:w="0" w:type="dxa"/>
            </w:tcMar>
          </w:tcPr>
          <w:p w14:paraId="68452199" w14:textId="5B12018C" w:rsidR="00780622" w:rsidRPr="00B419D0" w:rsidRDefault="00FA546B" w:rsidP="00B419D0">
            <w:pPr>
              <w:ind w:left="131" w:right="284"/>
              <w:jc w:val="both"/>
            </w:pPr>
            <w:r w:rsidRPr="00B419D0">
              <w:t>Преступлений коррупционной направленности в городе Глазове, совершенных против муниципальной службы, интересов данной службы в органах местного самоуправления, не зафиксировано</w:t>
            </w:r>
            <w:r w:rsidR="00ED6D50" w:rsidRPr="00B419D0">
              <w:t xml:space="preserve">. </w:t>
            </w:r>
          </w:p>
        </w:tc>
      </w:tr>
      <w:tr w:rsidR="00780622" w:rsidRPr="00B419D0" w14:paraId="635AD429" w14:textId="77777777" w:rsidTr="00434AB1">
        <w:tc>
          <w:tcPr>
            <w:tcW w:w="710" w:type="dxa"/>
            <w:tcMar>
              <w:left w:w="0" w:type="dxa"/>
              <w:right w:w="0" w:type="dxa"/>
            </w:tcMar>
          </w:tcPr>
          <w:p w14:paraId="5115C931" w14:textId="77777777" w:rsidR="00780622" w:rsidRPr="00B419D0" w:rsidRDefault="00780622" w:rsidP="00780622">
            <w:pPr>
              <w:jc w:val="center"/>
            </w:pPr>
            <w:r w:rsidRPr="00B419D0">
              <w:lastRenderedPageBreak/>
              <w:t>2.17.</w:t>
            </w:r>
          </w:p>
        </w:tc>
        <w:tc>
          <w:tcPr>
            <w:tcW w:w="3866" w:type="dxa"/>
            <w:tcMar>
              <w:left w:w="0" w:type="dxa"/>
              <w:right w:w="0" w:type="dxa"/>
            </w:tcMar>
          </w:tcPr>
          <w:p w14:paraId="4BD450B7" w14:textId="77777777" w:rsidR="00780622" w:rsidRPr="00B419D0" w:rsidRDefault="00780622" w:rsidP="00B419D0">
            <w:pPr>
              <w:autoSpaceDE w:val="0"/>
              <w:autoSpaceDN w:val="0"/>
              <w:adjustRightInd w:val="0"/>
              <w:ind w:left="170" w:right="152"/>
              <w:jc w:val="both"/>
            </w:pPr>
            <w:r w:rsidRPr="00B419D0">
              <w:t>Проверка сведений о доходах, расходах, об имуществе и обязательствах имущественного характера в соответствии с Указом Главы Удмуртской Республики от 25.08.2015 №176</w:t>
            </w:r>
          </w:p>
        </w:tc>
        <w:tc>
          <w:tcPr>
            <w:tcW w:w="1559" w:type="dxa"/>
            <w:tcMar>
              <w:left w:w="0" w:type="dxa"/>
              <w:right w:w="0" w:type="dxa"/>
            </w:tcMar>
          </w:tcPr>
          <w:p w14:paraId="2B29563F" w14:textId="77777777" w:rsidR="00780622" w:rsidRPr="00B419D0" w:rsidRDefault="00780622" w:rsidP="00780622">
            <w:pPr>
              <w:jc w:val="center"/>
            </w:pPr>
            <w:r w:rsidRPr="00B419D0">
              <w:t>в течение года</w:t>
            </w:r>
          </w:p>
          <w:p w14:paraId="6BDE7996" w14:textId="77777777" w:rsidR="00780622" w:rsidRPr="00B419D0" w:rsidRDefault="00780622" w:rsidP="00780622">
            <w:pPr>
              <w:jc w:val="center"/>
            </w:pPr>
            <w:r w:rsidRPr="00B419D0">
              <w:t>(отчет-3.4 кварталы)</w:t>
            </w:r>
          </w:p>
          <w:p w14:paraId="50EB735E" w14:textId="77777777" w:rsidR="00780622" w:rsidRPr="00B419D0" w:rsidRDefault="00780622" w:rsidP="00780622">
            <w:pPr>
              <w:jc w:val="center"/>
            </w:pPr>
          </w:p>
        </w:tc>
        <w:tc>
          <w:tcPr>
            <w:tcW w:w="1843" w:type="dxa"/>
            <w:tcMar>
              <w:left w:w="0" w:type="dxa"/>
              <w:right w:w="0" w:type="dxa"/>
            </w:tcMar>
          </w:tcPr>
          <w:p w14:paraId="73B5AAFF"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1B6DEE47" w14:textId="2FE2BBD2" w:rsidR="00780622" w:rsidRPr="00B419D0" w:rsidRDefault="00780622" w:rsidP="00B419D0">
            <w:pPr>
              <w:ind w:left="131" w:right="284"/>
              <w:jc w:val="both"/>
            </w:pPr>
            <w:r w:rsidRPr="00B419D0">
              <w:rPr>
                <w:rFonts w:eastAsia="Calibri"/>
                <w:lang w:eastAsia="en-US"/>
              </w:rPr>
              <w:t>В третьем квартале 2025 года охвачено проверкой достоверности и полноты сведений о доходах в отношении 42 муниципальных служащих, входящий в перечень должностей, по которым установлена обязанность представлять сведения о доходах на себя и членов семьи, за период 2023-2024 годов посредством направления запросов в соответствующие органы и организации в порядке, предусмотренном Указом Главы УР от 25.08.2015 N176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результаты будут описаны в 4 квартале.</w:t>
            </w:r>
          </w:p>
        </w:tc>
      </w:tr>
      <w:tr w:rsidR="00780622" w:rsidRPr="00B419D0" w14:paraId="716BEB37" w14:textId="77777777" w:rsidTr="00434AB1">
        <w:tc>
          <w:tcPr>
            <w:tcW w:w="710" w:type="dxa"/>
            <w:tcMar>
              <w:left w:w="0" w:type="dxa"/>
              <w:right w:w="0" w:type="dxa"/>
            </w:tcMar>
          </w:tcPr>
          <w:p w14:paraId="2E8A15D7" w14:textId="77777777" w:rsidR="00780622" w:rsidRPr="00B419D0" w:rsidRDefault="00780622" w:rsidP="00780622">
            <w:pPr>
              <w:jc w:val="center"/>
            </w:pPr>
            <w:r w:rsidRPr="00B419D0">
              <w:t>2.18.</w:t>
            </w:r>
          </w:p>
        </w:tc>
        <w:tc>
          <w:tcPr>
            <w:tcW w:w="3866" w:type="dxa"/>
            <w:tcMar>
              <w:left w:w="0" w:type="dxa"/>
              <w:right w:w="0" w:type="dxa"/>
            </w:tcMar>
          </w:tcPr>
          <w:p w14:paraId="0274B6FF" w14:textId="77777777" w:rsidR="00780622" w:rsidRPr="00B419D0" w:rsidRDefault="00780622" w:rsidP="00B419D0">
            <w:pPr>
              <w:autoSpaceDE w:val="0"/>
              <w:autoSpaceDN w:val="0"/>
              <w:adjustRightInd w:val="0"/>
              <w:ind w:left="170" w:right="152"/>
              <w:jc w:val="both"/>
            </w:pPr>
            <w:r w:rsidRPr="00B419D0">
              <w:t>Обеспечение защиты информации ограниченного доступа (персональных данных), полученной(переданной) при осуществлении деятельности в области противодействия коррупции</w:t>
            </w:r>
          </w:p>
        </w:tc>
        <w:tc>
          <w:tcPr>
            <w:tcW w:w="1559" w:type="dxa"/>
            <w:tcMar>
              <w:left w:w="0" w:type="dxa"/>
              <w:right w:w="0" w:type="dxa"/>
            </w:tcMar>
          </w:tcPr>
          <w:p w14:paraId="529CF89A" w14:textId="77777777" w:rsidR="00780622" w:rsidRPr="00B419D0" w:rsidRDefault="00780622" w:rsidP="00780622">
            <w:pPr>
              <w:jc w:val="center"/>
            </w:pPr>
            <w:r w:rsidRPr="00B419D0">
              <w:t>постоянно</w:t>
            </w:r>
          </w:p>
          <w:p w14:paraId="6AFA0CFA" w14:textId="77777777" w:rsidR="00780622" w:rsidRPr="00B419D0" w:rsidRDefault="00780622" w:rsidP="00780622">
            <w:pPr>
              <w:jc w:val="center"/>
            </w:pPr>
            <w:r w:rsidRPr="00B419D0">
              <w:t>(отчет- 3, 4 кварталы)</w:t>
            </w:r>
          </w:p>
        </w:tc>
        <w:tc>
          <w:tcPr>
            <w:tcW w:w="1843" w:type="dxa"/>
            <w:tcMar>
              <w:left w:w="0" w:type="dxa"/>
              <w:right w:w="0" w:type="dxa"/>
            </w:tcMar>
          </w:tcPr>
          <w:p w14:paraId="15D0CC48" w14:textId="77777777" w:rsidR="00780622" w:rsidRPr="00B419D0" w:rsidRDefault="00780622" w:rsidP="00780622">
            <w:pPr>
              <w:jc w:val="center"/>
            </w:pPr>
            <w:r w:rsidRPr="00B419D0">
              <w:t>отдел мобилизационной работы и</w:t>
            </w:r>
          </w:p>
          <w:p w14:paraId="0639AA92" w14:textId="77777777" w:rsidR="00780622" w:rsidRPr="00B419D0" w:rsidRDefault="00780622" w:rsidP="00780622">
            <w:pPr>
              <w:jc w:val="center"/>
            </w:pPr>
            <w:r w:rsidRPr="00B419D0">
              <w:t>режима секретности,</w:t>
            </w:r>
          </w:p>
          <w:p w14:paraId="6D51504B" w14:textId="77777777" w:rsidR="00780622" w:rsidRPr="00B419D0" w:rsidRDefault="00780622" w:rsidP="00780622">
            <w:pPr>
              <w:jc w:val="center"/>
            </w:pPr>
            <w:r w:rsidRPr="00B419D0">
              <w:t>управление организационной и</w:t>
            </w:r>
          </w:p>
          <w:p w14:paraId="6382425B" w14:textId="77777777" w:rsidR="00780622" w:rsidRPr="00B419D0" w:rsidRDefault="00780622" w:rsidP="00780622">
            <w:pPr>
              <w:jc w:val="center"/>
            </w:pPr>
            <w:r w:rsidRPr="00B419D0">
              <w:t>кадровой работы</w:t>
            </w:r>
          </w:p>
        </w:tc>
        <w:tc>
          <w:tcPr>
            <w:tcW w:w="7928" w:type="dxa"/>
            <w:shd w:val="clear" w:color="auto" w:fill="auto"/>
            <w:tcMar>
              <w:left w:w="0" w:type="dxa"/>
              <w:right w:w="0" w:type="dxa"/>
            </w:tcMar>
          </w:tcPr>
          <w:p w14:paraId="173899AB" w14:textId="0A1CE17E" w:rsidR="00780622" w:rsidRPr="00B419D0" w:rsidRDefault="00B45524" w:rsidP="00B419D0">
            <w:pPr>
              <w:ind w:left="131" w:right="284"/>
              <w:jc w:val="both"/>
            </w:pPr>
            <w:r w:rsidRPr="00B419D0">
              <w:rPr>
                <w:rFonts w:eastAsia="Calibri"/>
                <w:lang w:eastAsia="en-US"/>
              </w:rPr>
              <w:t>В целях обеспечения защиты информации ограниченного доступа (персональных данных), полученной (переданной) при осуществлении деятельности в области противодействия коррупции распоряжением Администрации города Глазова. При приеме на муниципальную службу муниципальные служащие заполняют согласие на обработку персональных данных, в том числе на предоставление сведений о своих доходах, расходах, об имуществе и обязательствах имущественного характера и на членов семьи.</w:t>
            </w:r>
          </w:p>
        </w:tc>
      </w:tr>
      <w:tr w:rsidR="00780622" w:rsidRPr="00B419D0" w14:paraId="03E9DC31" w14:textId="77777777" w:rsidTr="00434AB1">
        <w:tc>
          <w:tcPr>
            <w:tcW w:w="710" w:type="dxa"/>
            <w:tcMar>
              <w:left w:w="0" w:type="dxa"/>
              <w:right w:w="0" w:type="dxa"/>
            </w:tcMar>
          </w:tcPr>
          <w:p w14:paraId="41354DCF" w14:textId="79A08483" w:rsidR="00780622" w:rsidRPr="00B419D0" w:rsidRDefault="00780622" w:rsidP="00780622">
            <w:pPr>
              <w:jc w:val="center"/>
            </w:pPr>
            <w:r w:rsidRPr="00B419D0">
              <w:t>2.19.</w:t>
            </w:r>
          </w:p>
        </w:tc>
        <w:tc>
          <w:tcPr>
            <w:tcW w:w="3866" w:type="dxa"/>
            <w:tcMar>
              <w:left w:w="0" w:type="dxa"/>
              <w:right w:w="0" w:type="dxa"/>
            </w:tcMar>
          </w:tcPr>
          <w:p w14:paraId="34F6D56B" w14:textId="77777777" w:rsidR="00780622" w:rsidRPr="00B419D0" w:rsidRDefault="00780622" w:rsidP="00B419D0">
            <w:pPr>
              <w:tabs>
                <w:tab w:val="left" w:pos="2942"/>
              </w:tabs>
              <w:autoSpaceDE w:val="0"/>
              <w:autoSpaceDN w:val="0"/>
              <w:adjustRightInd w:val="0"/>
              <w:ind w:left="170" w:right="152"/>
              <w:jc w:val="both"/>
            </w:pPr>
            <w:r w:rsidRPr="00B419D0">
              <w:t xml:space="preserve">Проведение оценки коррупционных рисков, возникающих при осуществлении </w:t>
            </w:r>
            <w:proofErr w:type="spellStart"/>
            <w:r w:rsidRPr="00B419D0">
              <w:t>коррупционно</w:t>
            </w:r>
            <w:proofErr w:type="spellEnd"/>
            <w:r w:rsidRPr="00B419D0">
              <w:t>-опасных функций</w:t>
            </w:r>
          </w:p>
        </w:tc>
        <w:tc>
          <w:tcPr>
            <w:tcW w:w="1559" w:type="dxa"/>
            <w:tcMar>
              <w:left w:w="0" w:type="dxa"/>
              <w:right w:w="0" w:type="dxa"/>
            </w:tcMar>
          </w:tcPr>
          <w:p w14:paraId="7C662DD4" w14:textId="77777777" w:rsidR="00780622" w:rsidRPr="00B419D0" w:rsidRDefault="00780622" w:rsidP="00780622">
            <w:pPr>
              <w:jc w:val="center"/>
            </w:pPr>
            <w:r w:rsidRPr="00B419D0">
              <w:t>в течение года</w:t>
            </w:r>
          </w:p>
          <w:p w14:paraId="76F9148D" w14:textId="77777777" w:rsidR="00780622" w:rsidRPr="00B419D0" w:rsidRDefault="00780622" w:rsidP="00780622">
            <w:pPr>
              <w:jc w:val="center"/>
            </w:pPr>
            <w:r w:rsidRPr="00B419D0">
              <w:t>(отчет – 2, 3, 4 кварталы)</w:t>
            </w:r>
          </w:p>
        </w:tc>
        <w:tc>
          <w:tcPr>
            <w:tcW w:w="1843" w:type="dxa"/>
            <w:tcMar>
              <w:left w:w="0" w:type="dxa"/>
              <w:right w:w="0" w:type="dxa"/>
            </w:tcMar>
          </w:tcPr>
          <w:p w14:paraId="4C964CD9"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3D0F02C4" w14:textId="710369AF" w:rsidR="00780622" w:rsidRPr="00B419D0" w:rsidRDefault="00780622" w:rsidP="00B419D0">
            <w:pPr>
              <w:ind w:left="131" w:right="284"/>
              <w:jc w:val="both"/>
            </w:pPr>
            <w:r w:rsidRPr="00B419D0">
              <w:t xml:space="preserve"> </w:t>
            </w:r>
            <w:r w:rsidRPr="00B419D0">
              <w:rPr>
                <w:rFonts w:eastAsia="Calibri"/>
                <w:lang w:eastAsia="en-US"/>
              </w:rPr>
              <w:t xml:space="preserve">Анализ перечней должностей муниципальной службы, в отношении которых установлены ограничения, а также функций работников на предмет наличия коррупционных рисков. Распоряжениями Администрации утверждены два перечня должностей, устанавливающие ограничения: перечень должностей муниципальной службы в Администрации города Глазова, при назначении на которые граждане обязаны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супруги(супруга) и несовершеннолетних детей, и при замещении которых муниципальных служащие обязаны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супруги(супруга) и несовершеннолетних детей, утвержденный распоряжением </w:t>
            </w:r>
            <w:r w:rsidRPr="00B419D0">
              <w:rPr>
                <w:rFonts w:eastAsia="Calibri"/>
                <w:lang w:eastAsia="en-US"/>
              </w:rPr>
              <w:lastRenderedPageBreak/>
              <w:t>Администрации города Глазова от 19.12.2019 №181/од (в ред. от 02.09.2023 № 163/од); перечень должностей муниципальной службы в Администрации города Глазова,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 утвержденный распоряжением Администрации города от 30.12.2019 №229/од (в ред. от 02.09.2023 №162/од). В 2024 году и первой половине 2025 года перечни должностей не претерпели изменения.</w:t>
            </w:r>
          </w:p>
        </w:tc>
      </w:tr>
      <w:tr w:rsidR="00780622" w:rsidRPr="00B419D0" w14:paraId="7C5C9022" w14:textId="77777777" w:rsidTr="00434AB1">
        <w:tc>
          <w:tcPr>
            <w:tcW w:w="710" w:type="dxa"/>
            <w:tcMar>
              <w:left w:w="0" w:type="dxa"/>
              <w:right w:w="0" w:type="dxa"/>
            </w:tcMar>
          </w:tcPr>
          <w:p w14:paraId="3DB1061D" w14:textId="77777777" w:rsidR="00780622" w:rsidRPr="00B419D0" w:rsidRDefault="00780622" w:rsidP="00780622">
            <w:pPr>
              <w:jc w:val="center"/>
              <w:rPr>
                <w:b/>
              </w:rPr>
            </w:pPr>
            <w:r w:rsidRPr="00B419D0">
              <w:rPr>
                <w:b/>
              </w:rPr>
              <w:lastRenderedPageBreak/>
              <w:t>3.</w:t>
            </w:r>
          </w:p>
        </w:tc>
        <w:tc>
          <w:tcPr>
            <w:tcW w:w="15196" w:type="dxa"/>
            <w:gridSpan w:val="4"/>
            <w:tcMar>
              <w:left w:w="0" w:type="dxa"/>
              <w:right w:w="0" w:type="dxa"/>
            </w:tcMar>
          </w:tcPr>
          <w:p w14:paraId="4B4456DC" w14:textId="77777777" w:rsidR="00780622" w:rsidRPr="00B419D0" w:rsidRDefault="00780622" w:rsidP="00B419D0">
            <w:pPr>
              <w:ind w:left="170" w:right="152"/>
              <w:jc w:val="center"/>
              <w:rPr>
                <w:b/>
              </w:rPr>
            </w:pPr>
            <w:r w:rsidRPr="00B419D0">
              <w:rPr>
                <w:b/>
              </w:rPr>
              <w:t xml:space="preserve">Организация и проведение антикоррупционной экспертизы </w:t>
            </w:r>
          </w:p>
          <w:p w14:paraId="17C504F9" w14:textId="77777777" w:rsidR="00780622" w:rsidRPr="00B419D0" w:rsidRDefault="00780622" w:rsidP="00B419D0">
            <w:pPr>
              <w:ind w:left="170" w:right="152"/>
              <w:jc w:val="center"/>
            </w:pPr>
            <w:r w:rsidRPr="00B419D0">
              <w:rPr>
                <w:b/>
              </w:rPr>
              <w:t>муниципальных нормативных правовых актов и проектов, разработка нормативных правовых актов в сфере противодействия коррупции</w:t>
            </w:r>
          </w:p>
        </w:tc>
      </w:tr>
      <w:tr w:rsidR="00780622" w:rsidRPr="00B419D0" w14:paraId="52363627" w14:textId="77777777" w:rsidTr="00434AB1">
        <w:tc>
          <w:tcPr>
            <w:tcW w:w="710" w:type="dxa"/>
            <w:tcMar>
              <w:left w:w="0" w:type="dxa"/>
              <w:right w:w="0" w:type="dxa"/>
            </w:tcMar>
          </w:tcPr>
          <w:p w14:paraId="061253BA" w14:textId="77777777" w:rsidR="00780622" w:rsidRPr="00B419D0" w:rsidRDefault="00780622" w:rsidP="00780622">
            <w:pPr>
              <w:jc w:val="center"/>
            </w:pPr>
            <w:r w:rsidRPr="00B419D0">
              <w:t>3.1.</w:t>
            </w:r>
          </w:p>
        </w:tc>
        <w:tc>
          <w:tcPr>
            <w:tcW w:w="3866" w:type="dxa"/>
            <w:tcMar>
              <w:left w:w="0" w:type="dxa"/>
              <w:right w:w="0" w:type="dxa"/>
            </w:tcMar>
          </w:tcPr>
          <w:p w14:paraId="0822C54A" w14:textId="77777777" w:rsidR="00780622" w:rsidRPr="00B419D0" w:rsidRDefault="00780622" w:rsidP="00B419D0">
            <w:pPr>
              <w:ind w:left="170" w:right="152"/>
              <w:jc w:val="both"/>
            </w:pPr>
            <w:r w:rsidRPr="00B419D0">
              <w:t xml:space="preserve">Организация и проведение антикоррупционной экспертизы действующих муниципальных нормативных правовых актов Администрации города Глазова </w:t>
            </w:r>
            <w:proofErr w:type="gramStart"/>
            <w:r w:rsidRPr="00B419D0">
              <w:t>и  проектов</w:t>
            </w:r>
            <w:proofErr w:type="gramEnd"/>
            <w:r w:rsidRPr="00B419D0">
              <w:t xml:space="preserve"> муниципальных нормативных правовых актов Администрацию города Глазова</w:t>
            </w:r>
          </w:p>
        </w:tc>
        <w:tc>
          <w:tcPr>
            <w:tcW w:w="1559" w:type="dxa"/>
            <w:tcMar>
              <w:left w:w="0" w:type="dxa"/>
              <w:right w:w="0" w:type="dxa"/>
            </w:tcMar>
          </w:tcPr>
          <w:p w14:paraId="38F75CA2" w14:textId="77777777" w:rsidR="00780622" w:rsidRPr="00B419D0" w:rsidRDefault="00780622" w:rsidP="00780622">
            <w:pPr>
              <w:jc w:val="center"/>
            </w:pPr>
            <w:r w:rsidRPr="00B419D0">
              <w:t>в течение года (отчет - 3, 4 кварталы)</w:t>
            </w:r>
          </w:p>
        </w:tc>
        <w:tc>
          <w:tcPr>
            <w:tcW w:w="1843" w:type="dxa"/>
            <w:tcMar>
              <w:left w:w="0" w:type="dxa"/>
              <w:right w:w="0" w:type="dxa"/>
            </w:tcMar>
          </w:tcPr>
          <w:p w14:paraId="04A987E6" w14:textId="77777777" w:rsidR="00780622" w:rsidRPr="00B419D0" w:rsidRDefault="00780622" w:rsidP="00780622">
            <w:pPr>
              <w:jc w:val="center"/>
            </w:pPr>
            <w:r w:rsidRPr="00B419D0">
              <w:t>правовое управление,</w:t>
            </w:r>
          </w:p>
          <w:p w14:paraId="76CF3C3F" w14:textId="77777777" w:rsidR="00780622" w:rsidRPr="00B419D0" w:rsidRDefault="00780622" w:rsidP="00780622">
            <w:pPr>
              <w:jc w:val="center"/>
            </w:pPr>
            <w:r w:rsidRPr="00B419D0">
              <w:t>органы Администрации города Глазова</w:t>
            </w:r>
          </w:p>
        </w:tc>
        <w:tc>
          <w:tcPr>
            <w:tcW w:w="7928" w:type="dxa"/>
            <w:shd w:val="clear" w:color="auto" w:fill="auto"/>
            <w:tcMar>
              <w:left w:w="0" w:type="dxa"/>
              <w:right w:w="0" w:type="dxa"/>
            </w:tcMar>
          </w:tcPr>
          <w:p w14:paraId="0D6320AD" w14:textId="77777777" w:rsidR="00ED6D50" w:rsidRPr="00B419D0" w:rsidRDefault="00ED6D50" w:rsidP="00B419D0">
            <w:pPr>
              <w:ind w:left="131" w:right="284"/>
              <w:jc w:val="both"/>
            </w:pPr>
            <w:r w:rsidRPr="00B419D0">
              <w:t>Проведение антикоррупционной экспертизы в Администрации города Глазова осуществлялось на основании постановления Администрации города Глазова № 18/2 от 17.01.2011г. «Об утверждении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 в ред. от 21.04.2017 № 18/6; от 24.04.2017 № 18/9)  с учетом требований постановления Администрации города Глазова от 05.10.2016  №  39/58 «О мониторинге применения муниципальных нормативных правовых актов в Администрации города Глазова».</w:t>
            </w:r>
          </w:p>
          <w:p w14:paraId="0B6E16E7" w14:textId="4E7C89F0" w:rsidR="00ED6D50" w:rsidRPr="00B419D0" w:rsidRDefault="00ED6D50" w:rsidP="00B419D0">
            <w:pPr>
              <w:ind w:left="131" w:right="284"/>
              <w:jc w:val="both"/>
            </w:pPr>
            <w:r w:rsidRPr="00B419D0">
              <w:tab/>
              <w:t>Антикоррупционная экспертиза проводится правовым управлением Администрации города Глазова:</w:t>
            </w:r>
            <w:r w:rsidR="003733CB" w:rsidRPr="00B419D0">
              <w:t xml:space="preserve"> </w:t>
            </w:r>
            <w:r w:rsidRPr="00B419D0">
              <w:t>при проведении правовой экспертизы проектов нормативных правовых актов Администрации города Глазова за исключением случаев, установленных абзацем вторым  п. 5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утвержденным  Постановлением Администрации города Глазова № 18/2 от 17.01.2011г.( в ред. от 21.04.2017 № 18/6; от 24.04.2017 № 18/9);</w:t>
            </w:r>
            <w:r w:rsidR="003733CB" w:rsidRPr="00B419D0">
              <w:t xml:space="preserve"> </w:t>
            </w:r>
            <w:r w:rsidRPr="00B419D0">
              <w:t>при обращении органов Администрации города Глазова, осуществляющих в соответствии с компетенцией мониторинг применения нормативных правовых актов Администрации города Глазова.</w:t>
            </w:r>
          </w:p>
          <w:p w14:paraId="197154DE" w14:textId="37D10AD0" w:rsidR="00ED6D50" w:rsidRPr="007704ED" w:rsidRDefault="003733CB" w:rsidP="007704ED">
            <w:pPr>
              <w:ind w:left="131" w:right="284"/>
              <w:jc w:val="both"/>
            </w:pPr>
            <w:r w:rsidRPr="00B419D0">
              <w:t xml:space="preserve">      Письменных обращений органов Администрации города Глазова, осуществляющих в соответствии с компетенцией мониторинг применения нормативных правовых актов Администрации города </w:t>
            </w:r>
            <w:r w:rsidRPr="00B419D0">
              <w:lastRenderedPageBreak/>
              <w:t xml:space="preserve">Глазова, о направлении на антикоррупционную экспертизу муниципального нормативного правового акта в правовое управление не поступало. В рамках мониторинга нормативных правовых актов на предмет выявления и устранения в них </w:t>
            </w:r>
            <w:proofErr w:type="gramStart"/>
            <w:r w:rsidRPr="00B419D0">
              <w:t>коррупциогенных  факторов</w:t>
            </w:r>
            <w:proofErr w:type="gramEnd"/>
            <w:r w:rsidRPr="00B419D0">
              <w:t xml:space="preserve"> экспертно-правовая работа ведется по устным обращениям разработчиков в порядке консультаций при подготовке изменений в нормативные правовые акты и при осуществлении правовой экспертизы проекта НПА, направленного на согласование в правовое управление.</w:t>
            </w:r>
            <w:r w:rsidR="007704ED">
              <w:t xml:space="preserve"> </w:t>
            </w:r>
            <w:r w:rsidR="00ED6D50" w:rsidRPr="00B419D0">
              <w:t xml:space="preserve">Антикоррупционная экспертиза проводилась в соответствии с </w:t>
            </w:r>
            <w:r w:rsidR="00ED6D50" w:rsidRPr="00B419D0">
              <w:rPr>
                <w:rFonts w:eastAsia="Calibri"/>
                <w:lang w:eastAsia="en-US"/>
              </w:rPr>
              <w:t xml:space="preserve">Федеральным законом от 17.07.2009 N 172-ФЗ "Об антикоррупционной экспертизе нормативных правовых актов и проектов нормативных правовых актов" и </w:t>
            </w:r>
            <w:r w:rsidR="00ED6D50" w:rsidRPr="00B419D0">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26.02.2010г. № 96.</w:t>
            </w:r>
          </w:p>
          <w:p w14:paraId="2BD17DED" w14:textId="3F40B5F1" w:rsidR="00ED6D50" w:rsidRPr="00B419D0" w:rsidRDefault="003733CB" w:rsidP="00B419D0">
            <w:pPr>
              <w:ind w:left="131" w:right="284"/>
              <w:jc w:val="both"/>
            </w:pPr>
            <w:r w:rsidRPr="00B419D0">
              <w:tab/>
              <w:t xml:space="preserve">На основании требований </w:t>
            </w:r>
            <w:r w:rsidR="00ED6D50" w:rsidRPr="00B419D0">
              <w:t xml:space="preserve">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в случае, если выявленные в текстах проектов муниципальных нормативных правовых актов </w:t>
            </w:r>
            <w:proofErr w:type="spellStart"/>
            <w:r w:rsidR="00ED6D50" w:rsidRPr="00B419D0">
              <w:t>коррупциогенные</w:t>
            </w:r>
            <w:proofErr w:type="spellEnd"/>
            <w:r w:rsidR="00ED6D50" w:rsidRPr="00B419D0">
              <w:t xml:space="preserve"> факторы могут быть устранены путем их редактирования в процессе экспертизы, такие </w:t>
            </w:r>
            <w:proofErr w:type="spellStart"/>
            <w:r w:rsidR="00ED6D50" w:rsidRPr="00B419D0">
              <w:t>коррупциогенные</w:t>
            </w:r>
            <w:proofErr w:type="spellEnd"/>
            <w:r w:rsidR="00ED6D50" w:rsidRPr="00B419D0">
              <w:t xml:space="preserve"> факторы устраняются путем  редактирования проекта муниципального правового акта  разработчиками проекта (на основании замечаний, поправок,  предложений правового управления) без составления заключения. В иных случаях, выявленные в проектах нормативных правовых актов </w:t>
            </w:r>
            <w:proofErr w:type="spellStart"/>
            <w:r w:rsidR="00ED6D50" w:rsidRPr="00B419D0">
              <w:t>коррупциогенные</w:t>
            </w:r>
            <w:proofErr w:type="spellEnd"/>
            <w:r w:rsidR="00ED6D50" w:rsidRPr="00B419D0">
              <w:t xml:space="preserve"> факторы отражаются и указываются в заключении, подготавливаемом по итогам правовой экспертизы указанных проектов, в соответствии с рекомендациями которых разработчиками проектов нормативных правовых актов вносятся изменения в проект.</w:t>
            </w:r>
          </w:p>
          <w:p w14:paraId="074737D9" w14:textId="0293166E" w:rsidR="00780622" w:rsidRPr="00B419D0" w:rsidRDefault="003733CB" w:rsidP="00CF372F">
            <w:pPr>
              <w:ind w:left="131" w:right="284"/>
              <w:jc w:val="both"/>
            </w:pPr>
            <w:r w:rsidRPr="00B419D0">
              <w:t xml:space="preserve">       В течение первого полугодия </w:t>
            </w:r>
            <w:r w:rsidR="00496838" w:rsidRPr="00B419D0">
              <w:t>2025г.</w:t>
            </w:r>
            <w:r w:rsidR="00ED6D50" w:rsidRPr="00B419D0">
              <w:t xml:space="preserve"> антикоррупционная экспертиза  проектов нормативных правовых актов </w:t>
            </w:r>
            <w:r w:rsidR="00496838" w:rsidRPr="00B419D0">
              <w:t xml:space="preserve">в рамках </w:t>
            </w:r>
            <w:r w:rsidR="00ED6D50" w:rsidRPr="00B419D0">
              <w:t>правовой экспертизы проектов нормативных</w:t>
            </w:r>
            <w:r w:rsidRPr="00B419D0">
              <w:t xml:space="preserve"> правовых актов в отношении 30</w:t>
            </w:r>
            <w:r w:rsidR="00ED6D50" w:rsidRPr="00B419D0">
              <w:t xml:space="preserve"> муниципальных нормативных правовых актов, поступивших  в правовое управление  в электронном виде по системе электронного документооборота «</w:t>
            </w:r>
            <w:proofErr w:type="spellStart"/>
            <w:r w:rsidR="00ED6D50" w:rsidRPr="00B419D0">
              <w:t>Директум</w:t>
            </w:r>
            <w:proofErr w:type="spellEnd"/>
            <w:r w:rsidR="00ED6D50" w:rsidRPr="00B419D0">
              <w:t>»</w:t>
            </w:r>
            <w:bookmarkStart w:id="0" w:name="_GoBack"/>
            <w:bookmarkEnd w:id="0"/>
          </w:p>
        </w:tc>
      </w:tr>
      <w:tr w:rsidR="00780622" w:rsidRPr="00B419D0" w14:paraId="1DEDC0D6" w14:textId="77777777" w:rsidTr="005A2290">
        <w:trPr>
          <w:trHeight w:val="699"/>
        </w:trPr>
        <w:tc>
          <w:tcPr>
            <w:tcW w:w="710" w:type="dxa"/>
            <w:tcMar>
              <w:left w:w="0" w:type="dxa"/>
              <w:right w:w="0" w:type="dxa"/>
            </w:tcMar>
          </w:tcPr>
          <w:p w14:paraId="04C86A76" w14:textId="77777777" w:rsidR="00780622" w:rsidRPr="00B419D0" w:rsidRDefault="00780622" w:rsidP="00780622">
            <w:pPr>
              <w:jc w:val="center"/>
            </w:pPr>
            <w:r w:rsidRPr="00B419D0">
              <w:lastRenderedPageBreak/>
              <w:t>3.2.</w:t>
            </w:r>
          </w:p>
        </w:tc>
        <w:tc>
          <w:tcPr>
            <w:tcW w:w="3866" w:type="dxa"/>
            <w:tcMar>
              <w:left w:w="0" w:type="dxa"/>
              <w:right w:w="0" w:type="dxa"/>
            </w:tcMar>
          </w:tcPr>
          <w:p w14:paraId="17A8E0C0" w14:textId="77777777" w:rsidR="00780622" w:rsidRPr="00B419D0" w:rsidRDefault="00780622" w:rsidP="00B419D0">
            <w:pPr>
              <w:ind w:left="170" w:right="152"/>
              <w:jc w:val="both"/>
            </w:pPr>
            <w:r w:rsidRPr="00B419D0">
              <w:t>Обеспечение размещения на официальном портале города Глазова</w:t>
            </w:r>
            <w:r w:rsidRPr="00B419D0">
              <w:rPr>
                <w:color w:val="FF0000"/>
              </w:rPr>
              <w:t xml:space="preserve"> </w:t>
            </w:r>
            <w:r w:rsidRPr="00B419D0">
              <w:t xml:space="preserve">проектов нормативных правовых </w:t>
            </w:r>
            <w:proofErr w:type="gramStart"/>
            <w:r w:rsidRPr="00B419D0">
              <w:t>актов  в</w:t>
            </w:r>
            <w:proofErr w:type="gramEnd"/>
            <w:r w:rsidRPr="00B419D0">
              <w:t xml:space="preserve"> целях обеспечения проведения независимой антикоррупционной экспертизы</w:t>
            </w:r>
          </w:p>
        </w:tc>
        <w:tc>
          <w:tcPr>
            <w:tcW w:w="1559" w:type="dxa"/>
            <w:tcMar>
              <w:left w:w="0" w:type="dxa"/>
              <w:right w:w="0" w:type="dxa"/>
            </w:tcMar>
          </w:tcPr>
          <w:p w14:paraId="44C2DBD9" w14:textId="77777777" w:rsidR="00780622" w:rsidRPr="00B419D0" w:rsidRDefault="00780622" w:rsidP="00780622">
            <w:pPr>
              <w:jc w:val="center"/>
            </w:pPr>
            <w:r w:rsidRPr="00B419D0">
              <w:t>постоянно (</w:t>
            </w:r>
            <w:proofErr w:type="gramStart"/>
            <w:r w:rsidRPr="00B419D0">
              <w:t>отчет  -</w:t>
            </w:r>
            <w:proofErr w:type="gramEnd"/>
            <w:r w:rsidRPr="00B419D0">
              <w:t xml:space="preserve"> 2, 3, 4 кварталы)</w:t>
            </w:r>
          </w:p>
        </w:tc>
        <w:tc>
          <w:tcPr>
            <w:tcW w:w="1843" w:type="dxa"/>
            <w:tcMar>
              <w:left w:w="0" w:type="dxa"/>
              <w:right w:w="0" w:type="dxa"/>
            </w:tcMar>
          </w:tcPr>
          <w:p w14:paraId="0278F338" w14:textId="77777777" w:rsidR="00780622" w:rsidRPr="00B419D0" w:rsidRDefault="00780622" w:rsidP="00780622">
            <w:pPr>
              <w:jc w:val="center"/>
            </w:pPr>
            <w:r w:rsidRPr="00B419D0">
              <w:t>директор МБУ «ЦДИ и ОБ»</w:t>
            </w:r>
          </w:p>
        </w:tc>
        <w:tc>
          <w:tcPr>
            <w:tcW w:w="7928" w:type="dxa"/>
            <w:shd w:val="clear" w:color="auto" w:fill="auto"/>
            <w:tcMar>
              <w:left w:w="0" w:type="dxa"/>
              <w:right w:w="0" w:type="dxa"/>
            </w:tcMar>
          </w:tcPr>
          <w:p w14:paraId="5CD23F55" w14:textId="77777777" w:rsidR="00ED6D50" w:rsidRPr="00B419D0" w:rsidRDefault="00ED6D50" w:rsidP="00B419D0">
            <w:pPr>
              <w:ind w:left="131" w:right="284"/>
              <w:jc w:val="both"/>
            </w:pPr>
            <w:r w:rsidRPr="00B419D0">
              <w:t xml:space="preserve">В целях обеспечения проведения независимой антикоррупционной экспертизы проекты нормативных правовых </w:t>
            </w:r>
            <w:proofErr w:type="gramStart"/>
            <w:r w:rsidRPr="00B419D0">
              <w:t>актов  размещаются</w:t>
            </w:r>
            <w:proofErr w:type="gramEnd"/>
            <w:r w:rsidRPr="00B419D0">
              <w:t xml:space="preserve"> на официальном портале города Глазова в разделах «Общественные обсуждения документов стратегического планирования», «М</w:t>
            </w:r>
            <w:hyperlink r:id="rId8" w:history="1">
              <w:r w:rsidRPr="00B419D0">
                <w:rPr>
                  <w:shd w:val="clear" w:color="auto" w:fill="FFFFFF"/>
                </w:rPr>
                <w:t>атериалы и проекты решений для рассмотрения на сессиях и заседаниях постоянных комиссий», «Общественные обсуждения и публичные слушания».</w:t>
              </w:r>
            </w:hyperlink>
            <w:r w:rsidRPr="00B419D0">
              <w:t xml:space="preserve"> В подразделе «Антикоррупционная экспертиза» раздела Противодействие коррупции» содержится ссылка на федеральный портал проектов нормативных правовых актов и результатах их общественного обсуждения, на раздел «Общественные обсуждения и публичные слушания. Администрацией города Глазова обеспечен доступ к рассмотрению данных проектов и внесению своих предложений. </w:t>
            </w:r>
          </w:p>
          <w:p w14:paraId="4FCCD737" w14:textId="77777777" w:rsidR="00780622" w:rsidRPr="00B419D0" w:rsidRDefault="00780622" w:rsidP="00B419D0">
            <w:pPr>
              <w:ind w:left="131" w:right="284"/>
            </w:pPr>
          </w:p>
        </w:tc>
      </w:tr>
      <w:tr w:rsidR="00780622" w:rsidRPr="00B419D0" w14:paraId="6B180C42" w14:textId="77777777" w:rsidTr="00434AB1">
        <w:tc>
          <w:tcPr>
            <w:tcW w:w="710" w:type="dxa"/>
            <w:tcMar>
              <w:left w:w="0" w:type="dxa"/>
              <w:right w:w="0" w:type="dxa"/>
            </w:tcMar>
          </w:tcPr>
          <w:p w14:paraId="450B85F8" w14:textId="77777777" w:rsidR="00780622" w:rsidRPr="00B419D0" w:rsidRDefault="00780622" w:rsidP="00780622">
            <w:pPr>
              <w:jc w:val="center"/>
            </w:pPr>
            <w:r w:rsidRPr="00B419D0">
              <w:t>3.3</w:t>
            </w:r>
          </w:p>
        </w:tc>
        <w:tc>
          <w:tcPr>
            <w:tcW w:w="3866" w:type="dxa"/>
            <w:tcMar>
              <w:left w:w="0" w:type="dxa"/>
              <w:right w:w="0" w:type="dxa"/>
            </w:tcMar>
          </w:tcPr>
          <w:p w14:paraId="661F45B8" w14:textId="77777777" w:rsidR="00780622" w:rsidRPr="00B419D0" w:rsidRDefault="00780622" w:rsidP="00B419D0">
            <w:pPr>
              <w:autoSpaceDE w:val="0"/>
              <w:autoSpaceDN w:val="0"/>
              <w:adjustRightInd w:val="0"/>
              <w:ind w:left="170" w:right="152"/>
              <w:jc w:val="both"/>
            </w:pPr>
            <w:r w:rsidRPr="00B419D0">
              <w:t>Разработка проектов муниципальных нормативных правовых актов в сфере управления и распоряжения имуществом, находящимся в собственности муниципального образования</w:t>
            </w:r>
            <w:r w:rsidRPr="00B419D0">
              <w:rPr>
                <w:color w:val="FF0000"/>
              </w:rPr>
              <w:t xml:space="preserve"> </w:t>
            </w:r>
            <w:r w:rsidRPr="00B419D0">
              <w:t xml:space="preserve">города </w:t>
            </w:r>
            <w:proofErr w:type="gramStart"/>
            <w:r w:rsidRPr="00B419D0">
              <w:t>Глазова  и</w:t>
            </w:r>
            <w:proofErr w:type="gramEnd"/>
            <w:r w:rsidRPr="00B419D0">
              <w:t xml:space="preserve"> земельных правоотношений</w:t>
            </w:r>
          </w:p>
          <w:p w14:paraId="58C2A0BF" w14:textId="77777777" w:rsidR="00780622" w:rsidRPr="00B419D0" w:rsidRDefault="00780622" w:rsidP="00B419D0">
            <w:pPr>
              <w:ind w:left="170" w:right="152"/>
              <w:jc w:val="both"/>
            </w:pPr>
          </w:p>
        </w:tc>
        <w:tc>
          <w:tcPr>
            <w:tcW w:w="1559" w:type="dxa"/>
            <w:tcMar>
              <w:left w:w="0" w:type="dxa"/>
              <w:right w:w="0" w:type="dxa"/>
            </w:tcMar>
          </w:tcPr>
          <w:p w14:paraId="3D9DB7B9" w14:textId="77777777" w:rsidR="00780622" w:rsidRPr="00B419D0" w:rsidRDefault="00780622" w:rsidP="00780622">
            <w:pPr>
              <w:jc w:val="center"/>
            </w:pPr>
            <w:r w:rsidRPr="00B419D0">
              <w:t>в течение года (отчет – 2.3,4 кварталы)</w:t>
            </w:r>
          </w:p>
        </w:tc>
        <w:tc>
          <w:tcPr>
            <w:tcW w:w="1843" w:type="dxa"/>
            <w:tcMar>
              <w:left w:w="0" w:type="dxa"/>
              <w:right w:w="0" w:type="dxa"/>
            </w:tcMar>
          </w:tcPr>
          <w:p w14:paraId="669E031B" w14:textId="77777777" w:rsidR="00780622" w:rsidRPr="00B419D0" w:rsidRDefault="00780622" w:rsidP="00780622">
            <w:pPr>
              <w:jc w:val="center"/>
            </w:pPr>
            <w:r w:rsidRPr="00B419D0">
              <w:t>управление имущественных отношений</w:t>
            </w:r>
          </w:p>
        </w:tc>
        <w:tc>
          <w:tcPr>
            <w:tcW w:w="7928" w:type="dxa"/>
            <w:shd w:val="clear" w:color="auto" w:fill="auto"/>
            <w:tcMar>
              <w:left w:w="0" w:type="dxa"/>
              <w:right w:w="0" w:type="dxa"/>
            </w:tcMar>
          </w:tcPr>
          <w:p w14:paraId="6B111698" w14:textId="77777777" w:rsidR="00780622" w:rsidRPr="00B419D0" w:rsidRDefault="00780622" w:rsidP="00B419D0">
            <w:pPr>
              <w:tabs>
                <w:tab w:val="left" w:pos="7767"/>
              </w:tabs>
              <w:ind w:left="131" w:right="284"/>
              <w:jc w:val="both"/>
              <w:outlineLvl w:val="0"/>
            </w:pPr>
            <w:r w:rsidRPr="00B419D0">
              <w:t xml:space="preserve">В целях совершенствования нормативной правовой базы в сфере управления и распоряжения имуществом, находящимся в собственности муниципального образования «Город Глазов» и земельных правоотношений в 1-м полугодии 2025 года были приняты: </w:t>
            </w:r>
          </w:p>
          <w:p w14:paraId="099CB2B1" w14:textId="77777777" w:rsidR="00780622" w:rsidRPr="00B419D0" w:rsidRDefault="00780622" w:rsidP="00B419D0">
            <w:pPr>
              <w:numPr>
                <w:ilvl w:val="0"/>
                <w:numId w:val="45"/>
              </w:numPr>
              <w:tabs>
                <w:tab w:val="left" w:pos="7767"/>
              </w:tabs>
              <w:suppressAutoHyphens/>
              <w:ind w:left="131" w:right="284" w:firstLine="0"/>
              <w:jc w:val="both"/>
              <w:rPr>
                <w:lang w:eastAsia="ar-SA"/>
              </w:rPr>
            </w:pPr>
            <w:r w:rsidRPr="00B419D0">
              <w:rPr>
                <w:lang w:eastAsia="ar-SA"/>
              </w:rPr>
              <w:t xml:space="preserve">Постановление Администрации города Глазова от 04.06.2025 № 11/20 «О внесении изменений в Положение о бюджетной комиссии Администрации города Глазова»; </w:t>
            </w:r>
          </w:p>
          <w:p w14:paraId="5B7FF250" w14:textId="77777777" w:rsidR="00780622" w:rsidRPr="00B419D0" w:rsidRDefault="00780622" w:rsidP="00B419D0">
            <w:pPr>
              <w:numPr>
                <w:ilvl w:val="0"/>
                <w:numId w:val="45"/>
              </w:numPr>
              <w:tabs>
                <w:tab w:val="left" w:pos="7767"/>
              </w:tabs>
              <w:suppressAutoHyphens/>
              <w:ind w:left="131" w:right="284" w:firstLine="0"/>
              <w:jc w:val="both"/>
              <w:rPr>
                <w:rFonts w:eastAsia="MS Mincho"/>
                <w:bCs/>
                <w:lang w:eastAsia="ar-SA"/>
              </w:rPr>
            </w:pPr>
            <w:r w:rsidRPr="00B419D0">
              <w:rPr>
                <w:lang w:eastAsia="ar-SA"/>
              </w:rPr>
              <w:t xml:space="preserve"> Постановление Администрации города Глазова 18.02.2025 № 18/5 «</w:t>
            </w:r>
            <w:r w:rsidRPr="00B419D0">
              <w:rPr>
                <w:rFonts w:eastAsia="MS Mincho"/>
                <w:bCs/>
                <w:lang w:eastAsia="ar-SA"/>
              </w:rPr>
              <w:t xml:space="preserve">О закреплении отраслевого руководства в хозяйственных обществах, 100 процентов акций (долей в уставном капитале) которых находится в собственности «Муниципального образования «Городской </w:t>
            </w:r>
            <w:proofErr w:type="gramStart"/>
            <w:r w:rsidRPr="00B419D0">
              <w:rPr>
                <w:rFonts w:eastAsia="MS Mincho"/>
                <w:bCs/>
                <w:lang w:eastAsia="ar-SA"/>
              </w:rPr>
              <w:t>округ  «</w:t>
            </w:r>
            <w:proofErr w:type="gramEnd"/>
            <w:r w:rsidRPr="00B419D0">
              <w:rPr>
                <w:rFonts w:eastAsia="MS Mincho"/>
                <w:bCs/>
                <w:lang w:eastAsia="ar-SA"/>
              </w:rPr>
              <w:t>Город Глазов» Удмуртской Республики»;</w:t>
            </w:r>
          </w:p>
          <w:p w14:paraId="567FC1E0" w14:textId="77777777" w:rsidR="00780622" w:rsidRPr="00B419D0" w:rsidRDefault="00780622" w:rsidP="00B419D0">
            <w:pPr>
              <w:numPr>
                <w:ilvl w:val="0"/>
                <w:numId w:val="45"/>
              </w:numPr>
              <w:tabs>
                <w:tab w:val="left" w:pos="7767"/>
              </w:tabs>
              <w:suppressAutoHyphens/>
              <w:ind w:left="131" w:right="284" w:firstLine="0"/>
              <w:jc w:val="both"/>
              <w:rPr>
                <w:rFonts w:eastAsia="MS Mincho"/>
                <w:bCs/>
                <w:lang w:eastAsia="ar-SA"/>
              </w:rPr>
            </w:pPr>
            <w:r w:rsidRPr="00B419D0">
              <w:rPr>
                <w:rFonts w:eastAsia="MS Mincho"/>
                <w:bCs/>
                <w:lang w:eastAsia="ar-SA"/>
              </w:rPr>
              <w:t xml:space="preserve"> Порядок осуществления полномочий высшего органа управления </w:t>
            </w:r>
            <w:proofErr w:type="gramStart"/>
            <w:r w:rsidRPr="00B419D0">
              <w:rPr>
                <w:rFonts w:eastAsia="MS Mincho"/>
                <w:bCs/>
                <w:lang w:eastAsia="ar-SA"/>
              </w:rPr>
              <w:t>акционерного  общества</w:t>
            </w:r>
            <w:proofErr w:type="gramEnd"/>
            <w:r w:rsidRPr="00B419D0">
              <w:rPr>
                <w:rFonts w:eastAsia="MS Mincho"/>
                <w:bCs/>
                <w:lang w:eastAsia="ar-SA"/>
              </w:rPr>
              <w:t xml:space="preserve"> в случае, если в собственности муниципального образования «Городской округ «Город Глазов» Удмуртской Республики» находятся не закрепленные за муниципальным унитарным предприятием, учреждением акции в уставном капитале акционерного общества, составляющие 100 процентов его уставного капитала, утвержденный </w:t>
            </w:r>
            <w:proofErr w:type="spellStart"/>
            <w:r w:rsidRPr="00B419D0">
              <w:rPr>
                <w:rFonts w:eastAsia="MS Mincho"/>
                <w:bCs/>
                <w:lang w:eastAsia="ar-SA"/>
              </w:rPr>
              <w:t>Постановленем</w:t>
            </w:r>
            <w:proofErr w:type="spellEnd"/>
            <w:r w:rsidRPr="00B419D0">
              <w:rPr>
                <w:rFonts w:eastAsia="MS Mincho"/>
                <w:bCs/>
                <w:lang w:eastAsia="ar-SA"/>
              </w:rPr>
              <w:t xml:space="preserve"> Администрации города Глазов от 30.01.2025 № 18/2;</w:t>
            </w:r>
          </w:p>
          <w:p w14:paraId="7E3D8DE8" w14:textId="77777777" w:rsidR="00780622" w:rsidRPr="00B419D0" w:rsidRDefault="00780622" w:rsidP="00B419D0">
            <w:pPr>
              <w:numPr>
                <w:ilvl w:val="0"/>
                <w:numId w:val="45"/>
              </w:numPr>
              <w:tabs>
                <w:tab w:val="left" w:pos="7767"/>
              </w:tabs>
              <w:suppressAutoHyphens/>
              <w:ind w:left="131" w:right="284" w:firstLine="0"/>
              <w:jc w:val="both"/>
              <w:rPr>
                <w:lang w:eastAsia="ar-SA"/>
              </w:rPr>
            </w:pPr>
            <w:r w:rsidRPr="00B419D0">
              <w:rPr>
                <w:lang w:eastAsia="ar-SA"/>
              </w:rPr>
              <w:t xml:space="preserve">Постановление Администрации города Глазова от 23.05.2025 № 20/38 «О внесении изменений в постановление Администрации города Глазова от 04.03.2013 № 20/6 «Об утверждении Административного регламента </w:t>
            </w:r>
            <w:r w:rsidRPr="00B419D0">
              <w:rPr>
                <w:lang w:eastAsia="ar-SA"/>
              </w:rPr>
              <w:lastRenderedPageBreak/>
              <w:t>по представлению муниципальной услуги «Предоставление информации из реестра объектов муниципальной собственности муниципального образования» (предоставление информации из реестра муниципального имущества муниципального образования)»;</w:t>
            </w:r>
          </w:p>
          <w:p w14:paraId="1A79EDD4" w14:textId="77777777" w:rsidR="00780622" w:rsidRPr="00B419D0" w:rsidRDefault="00780622" w:rsidP="00B419D0">
            <w:pPr>
              <w:numPr>
                <w:ilvl w:val="0"/>
                <w:numId w:val="45"/>
              </w:numPr>
              <w:tabs>
                <w:tab w:val="left" w:pos="7767"/>
              </w:tabs>
              <w:suppressAutoHyphens/>
              <w:ind w:left="131" w:right="284" w:firstLine="0"/>
              <w:jc w:val="both"/>
              <w:rPr>
                <w:lang w:eastAsia="ar-SA"/>
              </w:rPr>
            </w:pPr>
            <w:r w:rsidRPr="00B419D0">
              <w:rPr>
                <w:lang w:eastAsia="ar-SA"/>
              </w:rPr>
              <w:t xml:space="preserve"> Постановление Администрации города Глазова от 14.05.2025 № 20/33 «О внесении изменений в постановление Администрации города Глазова 14.12.2022 № 20/27 «Об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14:paraId="52A58AE6" w14:textId="77777777" w:rsidR="00780622" w:rsidRPr="00B419D0" w:rsidRDefault="00780622" w:rsidP="00B419D0">
            <w:pPr>
              <w:numPr>
                <w:ilvl w:val="0"/>
                <w:numId w:val="45"/>
              </w:numPr>
              <w:tabs>
                <w:tab w:val="left" w:pos="7767"/>
              </w:tabs>
              <w:suppressAutoHyphens/>
              <w:ind w:left="131" w:right="284" w:firstLine="0"/>
              <w:jc w:val="both"/>
              <w:rPr>
                <w:lang w:eastAsia="ar-SA"/>
              </w:rPr>
            </w:pPr>
            <w:r w:rsidRPr="00B419D0">
              <w:rPr>
                <w:lang w:eastAsia="ar-SA"/>
              </w:rPr>
              <w:t xml:space="preserve"> Постановление Администрации города Глазова от 18.04.2025 № 20/19 «О внесении изменений в Административный регламент по предоставлению муниципальной услуги «Предоставление информации из реестра объектов муниципальной собственности муниципального образования» (предоставление информации из реестра муниципального имущества муниципального образования)»; </w:t>
            </w:r>
          </w:p>
          <w:p w14:paraId="33CE6BD4" w14:textId="77777777" w:rsidR="00780622" w:rsidRPr="00B419D0" w:rsidRDefault="00780622" w:rsidP="00B419D0">
            <w:pPr>
              <w:numPr>
                <w:ilvl w:val="0"/>
                <w:numId w:val="45"/>
              </w:numPr>
              <w:tabs>
                <w:tab w:val="left" w:pos="7767"/>
              </w:tabs>
              <w:suppressAutoHyphens/>
              <w:ind w:left="131" w:right="284" w:firstLine="0"/>
              <w:jc w:val="both"/>
              <w:rPr>
                <w:lang w:eastAsia="ar-SA"/>
              </w:rPr>
            </w:pPr>
            <w:r w:rsidRPr="00B419D0">
              <w:rPr>
                <w:lang w:eastAsia="ar-SA"/>
              </w:rPr>
              <w:t>Постановление Администрации города Глазова от 09.04.2025 № 20/9 «О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утвержденный постановлением Администрации города Глазова от 31.12.2013 № 20/31»</w:t>
            </w:r>
          </w:p>
          <w:p w14:paraId="110B686E" w14:textId="77777777" w:rsidR="00780622" w:rsidRPr="00B419D0" w:rsidRDefault="00780622" w:rsidP="00B419D0">
            <w:pPr>
              <w:tabs>
                <w:tab w:val="left" w:pos="7767"/>
              </w:tabs>
              <w:ind w:left="131" w:right="284"/>
              <w:jc w:val="both"/>
              <w:outlineLvl w:val="0"/>
            </w:pPr>
            <w:r w:rsidRPr="00B419D0">
              <w:t>- Постановление Администрации города Глазова от 14.05.2025 № 20/34 «О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города Глазова от 19.06.2012 № 18/83»;</w:t>
            </w:r>
          </w:p>
          <w:p w14:paraId="7DB1F137" w14:textId="77777777" w:rsidR="00780622" w:rsidRPr="00B419D0" w:rsidRDefault="00780622" w:rsidP="00B419D0">
            <w:pPr>
              <w:tabs>
                <w:tab w:val="left" w:pos="7767"/>
              </w:tabs>
              <w:ind w:left="131" w:right="284"/>
              <w:jc w:val="both"/>
              <w:outlineLvl w:val="0"/>
            </w:pPr>
            <w:r w:rsidRPr="00B419D0">
              <w:t>- Постановление Администрации города Глазова от 26.05.2025 № 20/39 «О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Глазова от 10.10.2016 № 20/31»;</w:t>
            </w:r>
          </w:p>
          <w:p w14:paraId="2E7FC018" w14:textId="77777777" w:rsidR="00780622" w:rsidRPr="00B419D0" w:rsidRDefault="00780622" w:rsidP="00B419D0">
            <w:pPr>
              <w:tabs>
                <w:tab w:val="left" w:pos="7767"/>
              </w:tabs>
              <w:ind w:left="131" w:right="284"/>
              <w:jc w:val="both"/>
              <w:outlineLvl w:val="0"/>
            </w:pPr>
            <w:r w:rsidRPr="00B419D0">
              <w:lastRenderedPageBreak/>
              <w:t>- Постановление Администрации города Глазова от 26.05.2025 № 20/40 «О внесении изменений в Административный регламент по предоставлению муниципальной услуги «Заключение соглашения об установлении сервитута в отношении земельного участка, находящегося в неразграниченной государственной собственности или в муниципальной собственности», утвержденный постановлением Администрации города Глазова от 15.12.2016 № 20/49»;</w:t>
            </w:r>
          </w:p>
          <w:p w14:paraId="75F92EF5" w14:textId="77777777" w:rsidR="00780622" w:rsidRPr="00B419D0" w:rsidRDefault="00780622" w:rsidP="00B419D0">
            <w:pPr>
              <w:ind w:left="131" w:right="284"/>
              <w:jc w:val="both"/>
              <w:outlineLvl w:val="0"/>
            </w:pPr>
            <w:r w:rsidRPr="00B419D0">
              <w:t>- Постановление Администрации города Глазова от 10.06.2025  № 20/43 «О признании утратившим силу административного регламента по предоставлению муниципальной услуги «Предоставление земельных участков, находящихся в неразграниченной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утвержденного постановлением Администрации города Глазова от 10.10.2016 № 20/30»;</w:t>
            </w:r>
          </w:p>
          <w:p w14:paraId="2AE78CCA" w14:textId="77777777" w:rsidR="00145F31" w:rsidRPr="00B419D0" w:rsidRDefault="00780622" w:rsidP="00B419D0">
            <w:pPr>
              <w:ind w:left="131" w:right="284"/>
              <w:jc w:val="both"/>
              <w:outlineLvl w:val="0"/>
            </w:pPr>
            <w:r w:rsidRPr="00B419D0">
              <w:t>- Постановление Администрации города Глазова от 25.06.2025 № 20/48 «О внесении изменений в Постановление Администрации города Глазова от 07.10.2016 № 20/28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неразграниченной государственной собственности или в муниципальной собственности»;</w:t>
            </w:r>
          </w:p>
          <w:p w14:paraId="56EA06E9" w14:textId="7497017E" w:rsidR="00780622" w:rsidRPr="00B419D0" w:rsidRDefault="00145F31" w:rsidP="00B419D0">
            <w:pPr>
              <w:ind w:left="131" w:right="284"/>
              <w:jc w:val="both"/>
              <w:outlineLvl w:val="0"/>
            </w:pPr>
            <w:r w:rsidRPr="00B419D0">
              <w:t xml:space="preserve">- </w:t>
            </w:r>
            <w:r w:rsidR="00780622" w:rsidRPr="00B419D0">
              <w:t>Постановление Администрации города Глазова от 26.06.2025 № 20/49 «О внесении изменений в Постановление Администрации города Глазова от 14.06.2016 № 20/14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неразграниченной государственной собственности или в муниципальной собственности, и земельных участков, находящихся в частной собственности».</w:t>
            </w:r>
          </w:p>
        </w:tc>
      </w:tr>
      <w:tr w:rsidR="00780622" w:rsidRPr="00B419D0" w14:paraId="51BE5A3A" w14:textId="77777777" w:rsidTr="00434AB1">
        <w:tc>
          <w:tcPr>
            <w:tcW w:w="710" w:type="dxa"/>
            <w:tcMar>
              <w:left w:w="0" w:type="dxa"/>
              <w:right w:w="0" w:type="dxa"/>
            </w:tcMar>
          </w:tcPr>
          <w:p w14:paraId="149B243C" w14:textId="77777777" w:rsidR="00780622" w:rsidRPr="00B419D0" w:rsidRDefault="00780622" w:rsidP="00780622">
            <w:pPr>
              <w:jc w:val="center"/>
            </w:pPr>
            <w:r w:rsidRPr="00B419D0">
              <w:lastRenderedPageBreak/>
              <w:t>3.4.</w:t>
            </w:r>
          </w:p>
        </w:tc>
        <w:tc>
          <w:tcPr>
            <w:tcW w:w="3866" w:type="dxa"/>
            <w:tcMar>
              <w:left w:w="0" w:type="dxa"/>
              <w:right w:w="0" w:type="dxa"/>
            </w:tcMar>
          </w:tcPr>
          <w:p w14:paraId="1EC9C6C6" w14:textId="77777777" w:rsidR="00780622" w:rsidRPr="00B419D0" w:rsidRDefault="00780622" w:rsidP="00B419D0">
            <w:pPr>
              <w:ind w:left="170" w:right="152"/>
              <w:jc w:val="both"/>
            </w:pPr>
            <w:r w:rsidRPr="00B419D0">
              <w:t xml:space="preserve">Разработка проектов муниципальных правовых актов по вопросам противодействия </w:t>
            </w:r>
            <w:r w:rsidRPr="00B419D0">
              <w:lastRenderedPageBreak/>
              <w:t>коррупции по результатам мониторинга изменений законодательства о противодействии коррупции</w:t>
            </w:r>
          </w:p>
        </w:tc>
        <w:tc>
          <w:tcPr>
            <w:tcW w:w="1559" w:type="dxa"/>
            <w:tcMar>
              <w:left w:w="0" w:type="dxa"/>
              <w:right w:w="0" w:type="dxa"/>
            </w:tcMar>
          </w:tcPr>
          <w:p w14:paraId="3DDB5D84" w14:textId="77777777" w:rsidR="00780622" w:rsidRPr="00B419D0" w:rsidRDefault="00780622" w:rsidP="00780622">
            <w:pPr>
              <w:jc w:val="center"/>
            </w:pPr>
            <w:r w:rsidRPr="00B419D0">
              <w:lastRenderedPageBreak/>
              <w:t>в течение года (отчет – 2,3,4 кварталы)</w:t>
            </w:r>
          </w:p>
        </w:tc>
        <w:tc>
          <w:tcPr>
            <w:tcW w:w="1843" w:type="dxa"/>
            <w:tcMar>
              <w:left w:w="0" w:type="dxa"/>
              <w:right w:w="0" w:type="dxa"/>
            </w:tcMar>
          </w:tcPr>
          <w:p w14:paraId="239F64A6" w14:textId="77777777" w:rsidR="00780622" w:rsidRPr="00B419D0" w:rsidRDefault="00780622" w:rsidP="00780622">
            <w:pPr>
              <w:jc w:val="center"/>
            </w:pPr>
            <w:r w:rsidRPr="00B419D0">
              <w:t xml:space="preserve">управление организационной </w:t>
            </w:r>
            <w:r w:rsidRPr="00B419D0">
              <w:lastRenderedPageBreak/>
              <w:t>и кадровой работы</w:t>
            </w:r>
          </w:p>
        </w:tc>
        <w:tc>
          <w:tcPr>
            <w:tcW w:w="7928" w:type="dxa"/>
            <w:shd w:val="clear" w:color="auto" w:fill="auto"/>
            <w:tcMar>
              <w:left w:w="0" w:type="dxa"/>
              <w:right w:w="0" w:type="dxa"/>
            </w:tcMar>
          </w:tcPr>
          <w:p w14:paraId="51BE2F94" w14:textId="6FE33118" w:rsidR="00780622" w:rsidRPr="00B419D0" w:rsidRDefault="00780622" w:rsidP="00B419D0">
            <w:pPr>
              <w:ind w:left="131" w:right="284"/>
              <w:jc w:val="both"/>
            </w:pPr>
            <w:r w:rsidRPr="00B419D0">
              <w:lastRenderedPageBreak/>
              <w:t xml:space="preserve">В первой половине 2025 года актуализированы </w:t>
            </w:r>
            <w:r w:rsidR="00E747E5" w:rsidRPr="00B419D0">
              <w:t xml:space="preserve">следующие </w:t>
            </w:r>
            <w:r w:rsidRPr="00B419D0">
              <w:t>муниципальные правовые акты по противодействию коррупции:</w:t>
            </w:r>
          </w:p>
          <w:p w14:paraId="5299F638" w14:textId="34B2816B" w:rsidR="00780622" w:rsidRPr="00B419D0" w:rsidRDefault="00892CC3" w:rsidP="00B419D0">
            <w:pPr>
              <w:ind w:left="131" w:right="284"/>
              <w:jc w:val="both"/>
            </w:pPr>
            <w:r w:rsidRPr="00B419D0">
              <w:lastRenderedPageBreak/>
              <w:t>1)</w:t>
            </w:r>
            <w:r w:rsidR="00780622" w:rsidRPr="00B419D0">
              <w:t xml:space="preserve"> </w:t>
            </w:r>
            <w:r w:rsidR="00E747E5" w:rsidRPr="00B419D0">
              <w:t>распоряжение Администрации города Глазова от 19.02.2025 №23/од «О внесении изменений в состав комиссии по соблюдению требований к служебному поведению муниципальных служащих Администрации города Глазова и урегулированию конфликта интересов, утвержденный распоряжением Администрации города Глазова от 22.04.2015 №66/од (в ред. от 30.10.2015 №159/од, от 30.10.2015 №160/од, от 31.12.</w:t>
            </w:r>
            <w:r w:rsidR="002038EC" w:rsidRPr="00B419D0">
              <w:t>2015 №203/од, от 23.05.2016 №125/од, от 26.09.2016 №180/од, от 17.01.2017 №7/од, от 07.09,2017 №213/од, от 02.10.2017 №232/од, от 15.12.2017 №290/од, от 24.05.2018 №110/од, от 03.12.2-0018 №248/од, от 26.05.2020 №96/од, от 21.11.2022 №164/од, от 10.04.2023 №36/од, от 01.08.2023 №90/од, от 05.10.2023 №131/од, от 14.03.2024 №41/од, от 23.08.2024 №95/од);</w:t>
            </w:r>
          </w:p>
          <w:p w14:paraId="7787B103" w14:textId="03BE21A7" w:rsidR="00780622" w:rsidRPr="00B419D0" w:rsidRDefault="00892CC3" w:rsidP="00B419D0">
            <w:pPr>
              <w:ind w:left="131" w:right="284"/>
              <w:jc w:val="both"/>
            </w:pPr>
            <w:r w:rsidRPr="00B419D0">
              <w:t>2)</w:t>
            </w:r>
            <w:r w:rsidR="00780622" w:rsidRPr="00B419D0">
              <w:t xml:space="preserve"> </w:t>
            </w:r>
            <w:r w:rsidR="00E747E5" w:rsidRPr="00B419D0">
              <w:t xml:space="preserve">Постановление Администрации города Глазова от </w:t>
            </w:r>
            <w:r w:rsidR="00780622" w:rsidRPr="00B419D0">
              <w:t xml:space="preserve">14.05.2025 №21/9 </w:t>
            </w:r>
            <w:r w:rsidR="007E0EF9" w:rsidRPr="00B419D0">
              <w:t xml:space="preserve">«О внесении изменений в Постановление Администрации города Глазова от 21.07.2017 №12/33 «О создании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утвержденный постановлением Администрации города Глазова от 21.07.2017 №12/33 (в </w:t>
            </w:r>
            <w:proofErr w:type="spellStart"/>
            <w:r w:rsidR="007E0EF9" w:rsidRPr="00B419D0">
              <w:t>ред.постановлений</w:t>
            </w:r>
            <w:proofErr w:type="spellEnd"/>
            <w:r w:rsidR="007E0EF9" w:rsidRPr="00B419D0">
              <w:t xml:space="preserve"> Администрации города Глазова от 28.11.2017 №12/44, от 19.06.2018 №12/18</w:t>
            </w:r>
            <w:r w:rsidR="00E747E5" w:rsidRPr="00B419D0">
              <w:t>, от 06.12.2018 №21/9, от 29.05.2020 №21/30, от 23.11.2022 №21/28, от 24.10.2023 №21/29, от 18.03.2024 №21/5, от 13.09.2024 №21/17), в состав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и Положение о ней, утвержденные постановлением Администрации города Глазова от 21.07.2017 №12/33;</w:t>
            </w:r>
          </w:p>
          <w:p w14:paraId="7DE498D3" w14:textId="6B58013E" w:rsidR="00E747E5" w:rsidRPr="00B419D0" w:rsidRDefault="00892CC3" w:rsidP="00B419D0">
            <w:pPr>
              <w:ind w:left="131" w:right="284"/>
              <w:jc w:val="both"/>
            </w:pPr>
            <w:r w:rsidRPr="00B419D0">
              <w:t>3)</w:t>
            </w:r>
            <w:r w:rsidR="00E747E5" w:rsidRPr="00B419D0">
              <w:t xml:space="preserve"> постановление Администрации города Глазова от 04.07.2025 №21/13 «О внесении изменений в Положение о комиссии по урегулированию конфликта интересов руководителей муниципальных учреждений муниципального образования «Городской округ «Город Глазов» Удмуртской Республике», утвержденное постановлением Администрации города Глазова от 21.07.2017 №12/33 (в </w:t>
            </w:r>
            <w:proofErr w:type="spellStart"/>
            <w:r w:rsidR="00E747E5" w:rsidRPr="00B419D0">
              <w:t>ред.постановлений</w:t>
            </w:r>
            <w:proofErr w:type="spellEnd"/>
            <w:r w:rsidR="00E747E5" w:rsidRPr="00B419D0">
              <w:t xml:space="preserve"> Администрации города Глазова от 28.11.2017 №12/44, от 19.06.2018 №12/18, от 06.12.2018 №21/9, от 29.05.2020 №21/30, от </w:t>
            </w:r>
            <w:r w:rsidR="00E747E5" w:rsidRPr="00B419D0">
              <w:lastRenderedPageBreak/>
              <w:t>23.11.2022 №21/28, от 24.10.2023 №21/29, от 18.03.2024 №21/5, от 13.09.2024 №21/17, от 14.05.2025 №21/9)»</w:t>
            </w:r>
            <w:r w:rsidRPr="00B419D0">
              <w:t>;</w:t>
            </w:r>
          </w:p>
          <w:p w14:paraId="7166B0D2" w14:textId="59D1A709" w:rsidR="00892CC3" w:rsidRPr="00B419D0" w:rsidRDefault="00892CC3" w:rsidP="00B419D0">
            <w:pPr>
              <w:ind w:left="131" w:right="284"/>
              <w:jc w:val="both"/>
            </w:pPr>
            <w:r w:rsidRPr="00B419D0">
              <w:t xml:space="preserve">4) постановление Администрации города Глазова от </w:t>
            </w:r>
            <w:r w:rsidRPr="00B419D0">
              <w:rPr>
                <w:rFonts w:eastAsiaTheme="minorEastAsia"/>
                <w:color w:val="000000"/>
              </w:rPr>
              <w:t xml:space="preserve">15.05.2025 </w:t>
            </w:r>
            <w:r w:rsidRPr="00B419D0">
              <w:t>№12/9 «О внесении изменений в Положение о порядке представления лицом, поступающим на должность руководителя муниципального учреждения муниципального образования «Городской округ «Город Глазов» Удмуртской Республики», и руководителем муниципального учреждения муниципального образования «Городской округ «Город Глазов» Удмуртской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супруги(супруга) и несовершеннолетних детей, утвержденное постановлением Администрации города Глазова от 06.10.2015 №12/21 (в ред. постановлений Администрации города Глазова от 27.12.2018 №12/32, от 29.05.2020 №21/31, от 09.11.2020 №12/22, от 27.07.2021 №12/12);</w:t>
            </w:r>
          </w:p>
          <w:p w14:paraId="0338F120" w14:textId="36D8BC41" w:rsidR="00E747E5" w:rsidRPr="00B419D0" w:rsidRDefault="00892CC3" w:rsidP="00B419D0">
            <w:pPr>
              <w:ind w:left="131" w:right="284"/>
              <w:jc w:val="both"/>
              <w:rPr>
                <w:rStyle w:val="af2"/>
                <w:bCs/>
                <w:color w:val="auto"/>
              </w:rPr>
            </w:pPr>
            <w:r w:rsidRPr="00B419D0">
              <w:t>5)</w:t>
            </w:r>
            <w:r w:rsidR="00E747E5" w:rsidRPr="00B419D0">
              <w:t xml:space="preserve"> </w:t>
            </w:r>
            <w:r w:rsidRPr="00B419D0">
              <w:t xml:space="preserve">постановление Администрации города Глазова от </w:t>
            </w:r>
            <w:r w:rsidRPr="00B419D0">
              <w:rPr>
                <w:rFonts w:eastAsiaTheme="minorEastAsia"/>
                <w:color w:val="000000"/>
              </w:rPr>
              <w:t xml:space="preserve">15.05.2025 </w:t>
            </w:r>
            <w:r w:rsidRPr="00B419D0">
              <w:t>№12/9 «</w:t>
            </w:r>
            <w:r w:rsidRPr="00B419D0">
              <w:rPr>
                <w:rStyle w:val="af2"/>
                <w:bCs/>
                <w:color w:val="auto"/>
              </w:rPr>
              <w:t>О внесении изменений в Положение о порядке проверки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муниципального образования «Город Глазов», и руководителем муниципального учреждения муниципального образования «Город Глазов», утвержденное постановлением Администрации города Глазова от 26.12.2018 №12/31 (в ред. от 29.05.2020 №12/13, от 26.07.2021 №12/9, от 22.09.2022 №12/13);</w:t>
            </w:r>
          </w:p>
          <w:p w14:paraId="3B4B69A2" w14:textId="5B8752A2" w:rsidR="00892CC3" w:rsidRDefault="00892CC3" w:rsidP="00B419D0">
            <w:pPr>
              <w:ind w:left="131" w:right="284"/>
              <w:jc w:val="both"/>
              <w:rPr>
                <w:rStyle w:val="af2"/>
                <w:bCs/>
                <w:color w:val="auto"/>
              </w:rPr>
            </w:pPr>
            <w:r w:rsidRPr="00B419D0">
              <w:rPr>
                <w:rStyle w:val="af2"/>
                <w:bCs/>
                <w:color w:val="auto"/>
              </w:rPr>
              <w:t xml:space="preserve">6) Решение </w:t>
            </w:r>
            <w:proofErr w:type="spellStart"/>
            <w:r w:rsidRPr="00B419D0">
              <w:rPr>
                <w:rStyle w:val="af2"/>
                <w:bCs/>
                <w:color w:val="auto"/>
              </w:rPr>
              <w:t>Глазовской</w:t>
            </w:r>
            <w:proofErr w:type="spellEnd"/>
            <w:r w:rsidRPr="00B419D0">
              <w:rPr>
                <w:rStyle w:val="af2"/>
                <w:bCs/>
                <w:color w:val="auto"/>
              </w:rPr>
              <w:t xml:space="preserve"> городской Думы от 28.08.2025 № 678 «О внесении изменений в решение </w:t>
            </w:r>
            <w:proofErr w:type="spellStart"/>
            <w:r w:rsidRPr="00B419D0">
              <w:rPr>
                <w:rStyle w:val="af2"/>
                <w:bCs/>
                <w:color w:val="auto"/>
              </w:rPr>
              <w:t>Глазовской</w:t>
            </w:r>
            <w:proofErr w:type="spellEnd"/>
            <w:r w:rsidRPr="00B419D0">
              <w:rPr>
                <w:rStyle w:val="af2"/>
                <w:bCs/>
                <w:color w:val="auto"/>
              </w:rPr>
              <w:t xml:space="preserve"> городской Думы от 28.04.2016 № 119 «Об утверждении Положения об основаниях и порядке сообщения лицом, замещающим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(в ред. от 28.03.2018 № 344, от 29.03.2023 № 360).</w:t>
            </w:r>
          </w:p>
          <w:p w14:paraId="2FCB2844" w14:textId="77777777" w:rsidR="007704ED" w:rsidRDefault="007704ED" w:rsidP="00B419D0">
            <w:pPr>
              <w:ind w:left="131" w:right="284"/>
              <w:jc w:val="both"/>
              <w:rPr>
                <w:rStyle w:val="af2"/>
                <w:bCs/>
                <w:color w:val="auto"/>
              </w:rPr>
            </w:pPr>
          </w:p>
          <w:p w14:paraId="1FD47E2A" w14:textId="77777777" w:rsidR="007704ED" w:rsidRDefault="007704ED" w:rsidP="00B419D0">
            <w:pPr>
              <w:ind w:left="131" w:right="284"/>
              <w:jc w:val="both"/>
              <w:rPr>
                <w:rStyle w:val="af2"/>
                <w:bCs/>
                <w:color w:val="auto"/>
              </w:rPr>
            </w:pPr>
          </w:p>
          <w:p w14:paraId="35F8D358" w14:textId="77777777" w:rsidR="007704ED" w:rsidRDefault="007704ED" w:rsidP="00B419D0">
            <w:pPr>
              <w:ind w:left="131" w:right="284"/>
              <w:jc w:val="both"/>
              <w:rPr>
                <w:rStyle w:val="af2"/>
                <w:bCs/>
                <w:color w:val="auto"/>
              </w:rPr>
            </w:pPr>
          </w:p>
          <w:p w14:paraId="25D0B8C1" w14:textId="77777777" w:rsidR="007704ED" w:rsidRPr="00B419D0" w:rsidRDefault="007704ED" w:rsidP="00B419D0">
            <w:pPr>
              <w:ind w:left="131" w:right="284"/>
              <w:jc w:val="both"/>
            </w:pPr>
          </w:p>
          <w:p w14:paraId="34E50A06" w14:textId="77777777" w:rsidR="00780622" w:rsidRPr="00B419D0" w:rsidRDefault="00780622" w:rsidP="00B419D0">
            <w:pPr>
              <w:ind w:left="131" w:right="284"/>
              <w:jc w:val="center"/>
            </w:pPr>
          </w:p>
        </w:tc>
      </w:tr>
      <w:tr w:rsidR="00780622" w:rsidRPr="00B419D0" w14:paraId="5A97789C" w14:textId="77777777" w:rsidTr="00434AB1">
        <w:tc>
          <w:tcPr>
            <w:tcW w:w="710" w:type="dxa"/>
            <w:tcMar>
              <w:left w:w="0" w:type="dxa"/>
              <w:right w:w="0" w:type="dxa"/>
            </w:tcMar>
          </w:tcPr>
          <w:p w14:paraId="0E9838F1" w14:textId="77777777" w:rsidR="00780622" w:rsidRPr="00B419D0" w:rsidRDefault="00780622" w:rsidP="00780622">
            <w:pPr>
              <w:jc w:val="center"/>
              <w:rPr>
                <w:b/>
              </w:rPr>
            </w:pPr>
            <w:r w:rsidRPr="00B419D0">
              <w:rPr>
                <w:b/>
              </w:rPr>
              <w:lastRenderedPageBreak/>
              <w:t>4.</w:t>
            </w:r>
          </w:p>
        </w:tc>
        <w:tc>
          <w:tcPr>
            <w:tcW w:w="15196" w:type="dxa"/>
            <w:gridSpan w:val="4"/>
            <w:tcMar>
              <w:left w:w="0" w:type="dxa"/>
              <w:right w:w="0" w:type="dxa"/>
            </w:tcMar>
          </w:tcPr>
          <w:p w14:paraId="00CD2F2D" w14:textId="57C2DF00" w:rsidR="00780622" w:rsidRPr="00B419D0" w:rsidRDefault="00780622" w:rsidP="00B419D0">
            <w:pPr>
              <w:ind w:left="170" w:right="152"/>
              <w:jc w:val="center"/>
            </w:pPr>
            <w:r w:rsidRPr="00B419D0">
              <w:rPr>
                <w:b/>
              </w:rPr>
              <w:t>Формирование нетерпимого отношения к проявлениям коррупции. Антикоррупционная пропаганда и антикоррупционное образование</w:t>
            </w:r>
          </w:p>
        </w:tc>
      </w:tr>
      <w:tr w:rsidR="00780622" w:rsidRPr="00B419D0" w14:paraId="61601F55" w14:textId="77777777" w:rsidTr="00434AB1">
        <w:tc>
          <w:tcPr>
            <w:tcW w:w="710" w:type="dxa"/>
            <w:tcMar>
              <w:left w:w="0" w:type="dxa"/>
              <w:right w:w="0" w:type="dxa"/>
            </w:tcMar>
          </w:tcPr>
          <w:p w14:paraId="7FFAD967" w14:textId="77777777" w:rsidR="00780622" w:rsidRPr="00B419D0" w:rsidRDefault="00780622" w:rsidP="00780622">
            <w:pPr>
              <w:jc w:val="center"/>
            </w:pPr>
            <w:r w:rsidRPr="00B419D0">
              <w:t>4.1.</w:t>
            </w:r>
          </w:p>
        </w:tc>
        <w:tc>
          <w:tcPr>
            <w:tcW w:w="3866" w:type="dxa"/>
            <w:tcMar>
              <w:left w:w="0" w:type="dxa"/>
              <w:right w:w="0" w:type="dxa"/>
            </w:tcMar>
          </w:tcPr>
          <w:p w14:paraId="55733CD4" w14:textId="77777777" w:rsidR="00780622" w:rsidRPr="00B419D0" w:rsidRDefault="00780622" w:rsidP="00B419D0">
            <w:pPr>
              <w:ind w:left="170" w:right="152"/>
              <w:jc w:val="both"/>
              <w:rPr>
                <w:bCs/>
              </w:rPr>
            </w:pPr>
            <w:r w:rsidRPr="00B419D0">
              <w:rPr>
                <w:bCs/>
              </w:rPr>
              <w:t>Повышение квалификации муниципальных служащих по вопросам противодействия коррупции, а также муниципальных служащих, в должностные обязанности которых входит участие в противодействии коррупции, проведение закупок товаров, работ, услуг для обеспечения муниципальных нужд, по образовательным программ в области противодействия коррупции</w:t>
            </w:r>
          </w:p>
        </w:tc>
        <w:tc>
          <w:tcPr>
            <w:tcW w:w="1559" w:type="dxa"/>
            <w:tcMar>
              <w:left w:w="0" w:type="dxa"/>
              <w:right w:w="0" w:type="dxa"/>
            </w:tcMar>
          </w:tcPr>
          <w:p w14:paraId="40F166F5" w14:textId="77777777" w:rsidR="00780622" w:rsidRPr="00B419D0" w:rsidRDefault="00780622" w:rsidP="00780622">
            <w:pPr>
              <w:jc w:val="center"/>
            </w:pPr>
            <w:r w:rsidRPr="00B419D0">
              <w:t>в течение года (отчет – 3,4 кварталы)</w:t>
            </w:r>
          </w:p>
        </w:tc>
        <w:tc>
          <w:tcPr>
            <w:tcW w:w="1843" w:type="dxa"/>
            <w:tcMar>
              <w:left w:w="0" w:type="dxa"/>
              <w:right w:w="0" w:type="dxa"/>
            </w:tcMar>
          </w:tcPr>
          <w:p w14:paraId="0807ABF6"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7DEB9AA6" w14:textId="77777777" w:rsidR="00780622" w:rsidRPr="00B419D0" w:rsidRDefault="00780622" w:rsidP="00B419D0">
            <w:pPr>
              <w:ind w:left="131" w:right="284"/>
              <w:jc w:val="both"/>
            </w:pPr>
            <w:r w:rsidRPr="00B419D0">
              <w:t>В первой половине 2025 года прошли курсы повышения квалификации:</w:t>
            </w:r>
          </w:p>
          <w:p w14:paraId="15A90AA3" w14:textId="43F68D63" w:rsidR="00780622" w:rsidRPr="00B419D0" w:rsidRDefault="006C46CA" w:rsidP="00B419D0">
            <w:pPr>
              <w:ind w:left="131" w:right="284"/>
              <w:jc w:val="both"/>
              <w:rPr>
                <w:bCs/>
              </w:rPr>
            </w:pPr>
            <w:r w:rsidRPr="00B419D0">
              <w:rPr>
                <w:bCs/>
              </w:rPr>
              <w:t xml:space="preserve">   </w:t>
            </w:r>
            <w:r w:rsidR="00780622" w:rsidRPr="00B419D0">
              <w:rPr>
                <w:bCs/>
              </w:rPr>
              <w:t xml:space="preserve">- 5 муниципальных служащих (контрактных управляющих), в должностные обязанности которых входит осуществление закупок товаров, работ и услуг для муниципальных нужд </w:t>
            </w:r>
            <w:proofErr w:type="gramStart"/>
            <w:r w:rsidR="00780622" w:rsidRPr="00B419D0">
              <w:rPr>
                <w:bCs/>
              </w:rPr>
              <w:t>прошли  курсы</w:t>
            </w:r>
            <w:proofErr w:type="gramEnd"/>
            <w:r w:rsidR="00780622" w:rsidRPr="00B419D0">
              <w:rPr>
                <w:bCs/>
              </w:rPr>
              <w:t xml:space="preserve"> повышения квалификации в ГКУ УР "РЦЗ УР" (16 </w:t>
            </w:r>
            <w:proofErr w:type="spellStart"/>
            <w:r w:rsidR="00780622" w:rsidRPr="00B419D0">
              <w:rPr>
                <w:bCs/>
              </w:rPr>
              <w:t>ак.ч</w:t>
            </w:r>
            <w:proofErr w:type="spellEnd"/>
            <w:r w:rsidR="00780622" w:rsidRPr="00B419D0">
              <w:rPr>
                <w:bCs/>
              </w:rPr>
              <w:t>.), по теме: "Информационное обеспечение контрактной системы. Порядок работы в региональной информационной системе";</w:t>
            </w:r>
          </w:p>
          <w:p w14:paraId="295C9F83" w14:textId="2C1FFCED" w:rsidR="00780622" w:rsidRPr="00B419D0" w:rsidRDefault="00780622" w:rsidP="00B419D0">
            <w:pPr>
              <w:ind w:left="131" w:right="284"/>
              <w:jc w:val="both"/>
              <w:rPr>
                <w:rFonts w:eastAsia="Calibri"/>
                <w:lang w:eastAsia="en-US"/>
              </w:rPr>
            </w:pPr>
            <w:r w:rsidRPr="00B419D0">
              <w:rPr>
                <w:rFonts w:eastAsia="Calibri"/>
                <w:lang w:eastAsia="en-US"/>
              </w:rPr>
              <w:t xml:space="preserve"> </w:t>
            </w:r>
            <w:r w:rsidR="006C46CA" w:rsidRPr="00B419D0">
              <w:rPr>
                <w:rFonts w:eastAsia="Calibri"/>
                <w:lang w:eastAsia="en-US"/>
              </w:rPr>
              <w:t xml:space="preserve">   - </w:t>
            </w:r>
            <w:r w:rsidRPr="00B419D0">
              <w:rPr>
                <w:rFonts w:eastAsia="Calibri"/>
                <w:lang w:eastAsia="en-US"/>
              </w:rPr>
              <w:t xml:space="preserve">4 специалиста кадровой службы, ответственные за профилактику коррупционных правонарушений, в количестве 54 </w:t>
            </w:r>
            <w:proofErr w:type="spellStart"/>
            <w:proofErr w:type="gramStart"/>
            <w:r w:rsidRPr="00B419D0">
              <w:rPr>
                <w:rFonts w:eastAsia="Calibri"/>
                <w:lang w:eastAsia="en-US"/>
              </w:rPr>
              <w:t>ак.ч</w:t>
            </w:r>
            <w:proofErr w:type="spellEnd"/>
            <w:r w:rsidRPr="00B419D0">
              <w:rPr>
                <w:rFonts w:eastAsia="Calibri"/>
                <w:lang w:eastAsia="en-US"/>
              </w:rPr>
              <w:t xml:space="preserve">  в</w:t>
            </w:r>
            <w:proofErr w:type="gramEnd"/>
            <w:r w:rsidRPr="00B419D0">
              <w:rPr>
                <w:rFonts w:eastAsia="Calibri"/>
                <w:lang w:eastAsia="en-US"/>
              </w:rPr>
              <w:t xml:space="preserve"> ООО «</w:t>
            </w:r>
            <w:proofErr w:type="spellStart"/>
            <w:r w:rsidRPr="00B419D0">
              <w:rPr>
                <w:rFonts w:eastAsia="Calibri"/>
                <w:lang w:eastAsia="en-US"/>
              </w:rPr>
              <w:t>Экста</w:t>
            </w:r>
            <w:proofErr w:type="spellEnd"/>
            <w:r w:rsidRPr="00B419D0">
              <w:rPr>
                <w:rFonts w:eastAsia="Calibri"/>
                <w:lang w:eastAsia="en-US"/>
              </w:rPr>
              <w:t>» по теме «Функции подразделений государственных органов и органов местного самоуправления по профилактике коррупционных и иных правонарушений».</w:t>
            </w:r>
          </w:p>
        </w:tc>
      </w:tr>
      <w:tr w:rsidR="00780622" w:rsidRPr="00B419D0" w14:paraId="30B2CB37" w14:textId="77777777" w:rsidTr="00434AB1">
        <w:tc>
          <w:tcPr>
            <w:tcW w:w="710" w:type="dxa"/>
            <w:tcMar>
              <w:left w:w="0" w:type="dxa"/>
              <w:right w:w="0" w:type="dxa"/>
            </w:tcMar>
          </w:tcPr>
          <w:p w14:paraId="3F9EE94E" w14:textId="77777777" w:rsidR="00780622" w:rsidRPr="00B419D0" w:rsidRDefault="00780622" w:rsidP="00780622">
            <w:pPr>
              <w:jc w:val="center"/>
            </w:pPr>
            <w:r w:rsidRPr="00B419D0">
              <w:t>4.2.</w:t>
            </w:r>
          </w:p>
        </w:tc>
        <w:tc>
          <w:tcPr>
            <w:tcW w:w="3866" w:type="dxa"/>
            <w:tcMar>
              <w:left w:w="0" w:type="dxa"/>
              <w:right w:w="0" w:type="dxa"/>
            </w:tcMar>
          </w:tcPr>
          <w:p w14:paraId="4E691E9E" w14:textId="77777777" w:rsidR="00780622" w:rsidRPr="00B419D0" w:rsidRDefault="00780622" w:rsidP="00B419D0">
            <w:pPr>
              <w:ind w:left="170" w:right="152"/>
              <w:jc w:val="both"/>
              <w:rPr>
                <w:bCs/>
              </w:rPr>
            </w:pPr>
            <w:r w:rsidRPr="00B419D0">
              <w:t>Обучение муниципальных служащих, впервые поступивших на муниципальную службу для замещения должностей, включенных в перечни, установленные муниципальными нормативными правовыми актами, по образовательным программам в области противодействия коррупции</w:t>
            </w:r>
          </w:p>
        </w:tc>
        <w:tc>
          <w:tcPr>
            <w:tcW w:w="1559" w:type="dxa"/>
            <w:tcMar>
              <w:left w:w="0" w:type="dxa"/>
              <w:right w:w="0" w:type="dxa"/>
            </w:tcMar>
          </w:tcPr>
          <w:p w14:paraId="31C85F9A" w14:textId="77777777" w:rsidR="00780622" w:rsidRPr="00B419D0" w:rsidRDefault="00780622" w:rsidP="00780622">
            <w:pPr>
              <w:jc w:val="center"/>
            </w:pPr>
            <w:r w:rsidRPr="00B419D0">
              <w:t>в течение года</w:t>
            </w:r>
          </w:p>
          <w:p w14:paraId="6F08665E" w14:textId="77777777" w:rsidR="00780622" w:rsidRPr="00B419D0" w:rsidRDefault="00780622" w:rsidP="00780622">
            <w:pPr>
              <w:jc w:val="center"/>
            </w:pPr>
            <w:r w:rsidRPr="00B419D0">
              <w:t xml:space="preserve"> (отчет – 3,4 кварталы)</w:t>
            </w:r>
          </w:p>
        </w:tc>
        <w:tc>
          <w:tcPr>
            <w:tcW w:w="1843" w:type="dxa"/>
            <w:tcMar>
              <w:left w:w="0" w:type="dxa"/>
              <w:right w:w="0" w:type="dxa"/>
            </w:tcMar>
          </w:tcPr>
          <w:p w14:paraId="304C12AB" w14:textId="77777777" w:rsidR="00780622" w:rsidRPr="00B419D0" w:rsidRDefault="00780622" w:rsidP="00780622">
            <w:pPr>
              <w:jc w:val="center"/>
            </w:pPr>
            <w:r w:rsidRPr="00B419D0">
              <w:t>управление организационной и кадровой работы руководители органов Администрации города Глазова</w:t>
            </w:r>
          </w:p>
        </w:tc>
        <w:tc>
          <w:tcPr>
            <w:tcW w:w="7928" w:type="dxa"/>
            <w:shd w:val="clear" w:color="auto" w:fill="auto"/>
            <w:tcMar>
              <w:left w:w="0" w:type="dxa"/>
              <w:right w:w="0" w:type="dxa"/>
            </w:tcMar>
          </w:tcPr>
          <w:p w14:paraId="7C3C2447" w14:textId="77777777" w:rsidR="00780622" w:rsidRPr="00B419D0" w:rsidRDefault="00780622" w:rsidP="00B419D0">
            <w:pPr>
              <w:ind w:left="131" w:right="284"/>
              <w:jc w:val="both"/>
            </w:pPr>
            <w:r w:rsidRPr="00B419D0">
              <w:t xml:space="preserve">В первой половине 2025 </w:t>
            </w:r>
            <w:proofErr w:type="gramStart"/>
            <w:r w:rsidRPr="00B419D0">
              <w:t>года</w:t>
            </w:r>
            <w:proofErr w:type="gramEnd"/>
            <w:r w:rsidRPr="00B419D0">
              <w:t xml:space="preserve"> впервые поступивших на муниципальную службу для замещения должностей, включенных в перечни, установленные муниципальными нормативными правовыми актами, по образовательным программам в области противодействия коррупции, не поступило.</w:t>
            </w:r>
          </w:p>
          <w:p w14:paraId="717500F6" w14:textId="2A48A9D6" w:rsidR="00780622" w:rsidRPr="00B419D0" w:rsidRDefault="00780622" w:rsidP="00B419D0">
            <w:pPr>
              <w:ind w:left="131" w:right="284"/>
              <w:jc w:val="both"/>
            </w:pPr>
            <w:r w:rsidRPr="00B419D0">
              <w:t>В первой половине 2025 года поступили на муниципальную службу 2 человека, это граждане, которые имели опыт работы на муниципальной службе, и проходили обучение ранее по направлениям муниципальной службы, где рассматривались вопросы по противодействию коррупции.</w:t>
            </w:r>
          </w:p>
        </w:tc>
      </w:tr>
      <w:tr w:rsidR="00780622" w:rsidRPr="00B419D0" w14:paraId="56256A88" w14:textId="77777777" w:rsidTr="00434AB1">
        <w:tc>
          <w:tcPr>
            <w:tcW w:w="710" w:type="dxa"/>
            <w:tcMar>
              <w:left w:w="0" w:type="dxa"/>
              <w:right w:w="0" w:type="dxa"/>
            </w:tcMar>
          </w:tcPr>
          <w:p w14:paraId="562ABB8B" w14:textId="77777777" w:rsidR="00780622" w:rsidRPr="00B419D0" w:rsidRDefault="00780622" w:rsidP="00780622">
            <w:pPr>
              <w:jc w:val="center"/>
            </w:pPr>
            <w:r w:rsidRPr="00B419D0">
              <w:t>4.3.</w:t>
            </w:r>
          </w:p>
        </w:tc>
        <w:tc>
          <w:tcPr>
            <w:tcW w:w="3866" w:type="dxa"/>
            <w:tcMar>
              <w:left w:w="0" w:type="dxa"/>
              <w:right w:w="0" w:type="dxa"/>
            </w:tcMar>
          </w:tcPr>
          <w:p w14:paraId="4069B709" w14:textId="77777777" w:rsidR="00780622" w:rsidRPr="00B419D0" w:rsidRDefault="00780622" w:rsidP="00B419D0">
            <w:pPr>
              <w:ind w:left="170" w:right="152"/>
              <w:jc w:val="both"/>
            </w:pPr>
            <w:r w:rsidRPr="00B419D0">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законодательством о противодействии коррупции</w:t>
            </w:r>
          </w:p>
        </w:tc>
        <w:tc>
          <w:tcPr>
            <w:tcW w:w="1559" w:type="dxa"/>
            <w:tcMar>
              <w:left w:w="0" w:type="dxa"/>
              <w:right w:w="0" w:type="dxa"/>
            </w:tcMar>
          </w:tcPr>
          <w:p w14:paraId="329FB18E" w14:textId="77777777" w:rsidR="00780622" w:rsidRPr="00B419D0" w:rsidRDefault="00780622" w:rsidP="00780622">
            <w:pPr>
              <w:jc w:val="center"/>
            </w:pPr>
            <w:r w:rsidRPr="00B419D0">
              <w:t>в течение года</w:t>
            </w:r>
          </w:p>
          <w:p w14:paraId="336B73E5" w14:textId="77777777" w:rsidR="00780622" w:rsidRPr="00B419D0" w:rsidRDefault="00780622" w:rsidP="00780622">
            <w:pPr>
              <w:jc w:val="center"/>
            </w:pPr>
            <w:r w:rsidRPr="00B419D0">
              <w:t xml:space="preserve"> (отчет – 3,4 кварталы)</w:t>
            </w:r>
          </w:p>
        </w:tc>
        <w:tc>
          <w:tcPr>
            <w:tcW w:w="1843" w:type="dxa"/>
            <w:tcMar>
              <w:left w:w="0" w:type="dxa"/>
              <w:right w:w="0" w:type="dxa"/>
            </w:tcMar>
          </w:tcPr>
          <w:p w14:paraId="3C49F3D4"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7C1BEB79" w14:textId="23B4D5EC" w:rsidR="00780622" w:rsidRPr="00B419D0" w:rsidRDefault="006C46CA" w:rsidP="00B419D0">
            <w:pPr>
              <w:ind w:left="131" w:right="284"/>
              <w:jc w:val="both"/>
            </w:pPr>
            <w:r w:rsidRPr="00B419D0">
              <w:t>Комплекс разъяснительных мер</w:t>
            </w:r>
            <w:r w:rsidR="00735FD9" w:rsidRPr="00B419D0">
              <w:t xml:space="preserve"> по вопросам противодействия коррупции осуществляется при приеме на муниципальную службу, в первой половине 2025 году на муниципальную службу поступило 2 человека, с которым</w:t>
            </w:r>
            <w:r w:rsidR="00C43588" w:rsidRPr="00B419D0">
              <w:t>и</w:t>
            </w:r>
            <w:r w:rsidR="00735FD9" w:rsidRPr="00B419D0">
              <w:t xml:space="preserve"> проведена работа по разъяснению ограничений и запретов, установленных законодательством о противодействии коррупции и о муниципальной службе, наступления последствий в случае не соблюдения данных требований законодательства</w:t>
            </w:r>
            <w:r w:rsidR="00C43588" w:rsidRPr="00B419D0">
              <w:t xml:space="preserve">. Положения об ограничениях и запретах, установленных на муниципальной службе, также указаны в трудовых договорах муниципальных служащих. Муниципальные служащие знакомятся с методическими </w:t>
            </w:r>
            <w:r w:rsidR="00C43588" w:rsidRPr="00B419D0">
              <w:lastRenderedPageBreak/>
              <w:t xml:space="preserve">рекомендациями, памятками по вопросам противодействия коррупции, муниципальными правовыми актами по противодействию коррупции при приеме на работу под роспись. Полная информация о противодействии коррупции размещена на официальном сайте города Глазова в разделе «Противодействие коррупции», к которой обеспечен доступ. Ежегодно проводится разъяснительная учеба по просвещению муниципальных служащих по вопросам противодействия коррупции, а также индивидуальные консультации. При увольнении работникам разъясняются требования законодательства об обязанности сообщения в течение двух лет о трудоустройстве в другую организацию в случае если должность входит в перечень должностей, при увольнении с которой устанавливаются ограничения по муниципальной службе при увольнении. </w:t>
            </w:r>
          </w:p>
        </w:tc>
      </w:tr>
      <w:tr w:rsidR="00780622" w:rsidRPr="00B419D0" w14:paraId="0CF29DAC" w14:textId="77777777" w:rsidTr="00434AB1">
        <w:tc>
          <w:tcPr>
            <w:tcW w:w="710" w:type="dxa"/>
            <w:tcMar>
              <w:left w:w="0" w:type="dxa"/>
              <w:right w:w="0" w:type="dxa"/>
            </w:tcMar>
          </w:tcPr>
          <w:p w14:paraId="7474BAB2" w14:textId="77777777" w:rsidR="00780622" w:rsidRPr="00B419D0" w:rsidRDefault="00780622" w:rsidP="00780622">
            <w:pPr>
              <w:jc w:val="center"/>
            </w:pPr>
            <w:r w:rsidRPr="00B419D0">
              <w:lastRenderedPageBreak/>
              <w:t>4.4.</w:t>
            </w:r>
          </w:p>
        </w:tc>
        <w:tc>
          <w:tcPr>
            <w:tcW w:w="3866" w:type="dxa"/>
            <w:tcMar>
              <w:left w:w="0" w:type="dxa"/>
              <w:right w:w="0" w:type="dxa"/>
            </w:tcMar>
          </w:tcPr>
          <w:p w14:paraId="3D2B2FF5" w14:textId="77777777" w:rsidR="00780622" w:rsidRPr="00B419D0" w:rsidRDefault="00780622" w:rsidP="00B419D0">
            <w:pPr>
              <w:autoSpaceDE w:val="0"/>
              <w:autoSpaceDN w:val="0"/>
              <w:adjustRightInd w:val="0"/>
              <w:ind w:left="170" w:right="152"/>
              <w:jc w:val="both"/>
            </w:pPr>
            <w:r w:rsidRPr="00B419D0">
              <w:t xml:space="preserve"> Освещение в средствах массовой информации и размещение на официальном сайте города </w:t>
            </w:r>
            <w:proofErr w:type="gramStart"/>
            <w:r w:rsidRPr="00B419D0">
              <w:t>Глазова  в</w:t>
            </w:r>
            <w:proofErr w:type="gramEnd"/>
            <w:r w:rsidRPr="00B419D0">
              <w:t xml:space="preserve"> сети "Интернет" аналитической, разъяснительной и иной информации о деятельности по противодействию коррупции, осуществляемой в Удмуртской Республике</w:t>
            </w:r>
          </w:p>
        </w:tc>
        <w:tc>
          <w:tcPr>
            <w:tcW w:w="1559" w:type="dxa"/>
            <w:tcMar>
              <w:left w:w="0" w:type="dxa"/>
              <w:right w:w="0" w:type="dxa"/>
            </w:tcMar>
          </w:tcPr>
          <w:p w14:paraId="3CDB960F" w14:textId="77777777" w:rsidR="00780622" w:rsidRPr="00B419D0" w:rsidRDefault="00780622" w:rsidP="00780622">
            <w:pPr>
              <w:jc w:val="center"/>
            </w:pPr>
            <w:r w:rsidRPr="00B419D0">
              <w:t>в течение года</w:t>
            </w:r>
          </w:p>
          <w:p w14:paraId="4F187EF0" w14:textId="77777777" w:rsidR="00780622" w:rsidRPr="00B419D0" w:rsidRDefault="00780622" w:rsidP="00780622">
            <w:pPr>
              <w:jc w:val="center"/>
            </w:pPr>
            <w:r w:rsidRPr="00B419D0">
              <w:t xml:space="preserve"> (отчет – 3,4 кварталы)</w:t>
            </w:r>
          </w:p>
        </w:tc>
        <w:tc>
          <w:tcPr>
            <w:tcW w:w="1843" w:type="dxa"/>
            <w:tcMar>
              <w:left w:w="0" w:type="dxa"/>
              <w:right w:w="0" w:type="dxa"/>
            </w:tcMar>
          </w:tcPr>
          <w:p w14:paraId="79CA8D95" w14:textId="77777777" w:rsidR="00780622" w:rsidRPr="00B419D0" w:rsidRDefault="00780622" w:rsidP="00780622">
            <w:pPr>
              <w:jc w:val="center"/>
            </w:pPr>
            <w:r w:rsidRPr="00B419D0">
              <w:t>управление организационной и кадровой работы, управление общественных связей</w:t>
            </w:r>
          </w:p>
        </w:tc>
        <w:tc>
          <w:tcPr>
            <w:tcW w:w="7928" w:type="dxa"/>
            <w:shd w:val="clear" w:color="auto" w:fill="auto"/>
            <w:tcMar>
              <w:left w:w="0" w:type="dxa"/>
              <w:right w:w="0" w:type="dxa"/>
            </w:tcMar>
          </w:tcPr>
          <w:p w14:paraId="6AA68982" w14:textId="77777777" w:rsidR="00780622" w:rsidRPr="00B419D0" w:rsidRDefault="00780622" w:rsidP="00B419D0">
            <w:pPr>
              <w:ind w:left="131" w:right="284"/>
              <w:jc w:val="both"/>
            </w:pPr>
            <w:r w:rsidRPr="00B419D0">
              <w:t>На официальном портале города Глазова создан и постоянно наполняется информацией раздел по противодействию коррупции: http://glazov-gov.ru/about/antikordey/</w:t>
            </w:r>
          </w:p>
          <w:p w14:paraId="11F62E26" w14:textId="77777777" w:rsidR="00780622" w:rsidRPr="00B419D0" w:rsidRDefault="00780622" w:rsidP="00B419D0">
            <w:pPr>
              <w:ind w:left="131" w:right="284"/>
              <w:jc w:val="both"/>
            </w:pPr>
            <w:r w:rsidRPr="00B419D0">
              <w:t>В том числе он содержит информационные вкладки: Нормативно-правовые и иные акты в сфере противодействия коррупции: http://glazov-gov.ru/about/antikordey/akt/ , информацию о работе Комиссии по соблюдению требований к служебному поведению и урегулированию конфликта интересов: http://glazov-gov.ru/about/antikordey/komiss/ , Комиссии по урегулированию конфликта интересов руководителей муниципальных учреждений и предприятий МО «Город Глазов»: http://glazov-gov.ru/about/antikordey/komiss1/, Комиссия по координации работы по противодействию коррупции в муниципальном образовании "Город Глазов": http://glazov-gov.ru/about/antikordey/komiss2/ , Сведения о доходах, расходах и обязательствах имущественного характера должностных лиц администрации: http://glazov-gov.ru/about/antikordey/dohod/ , Формы документов, связанных с противодействием коррупции, для заполнения: http://glazov-gov.ru/about/antikordey/formy-dok/ , Информация об антикоррупционной экспертизе на федеральном портале проектов нормативных правовых актов: http://glazov-gov.ru/about/antikordey/antikorr/ , вкладку для обратной связи по сообщениям о фактах коррупции: http://glazov-gov.ru/about/antikordey/net-korrup/ , а также методические материалы: . http://glazov-gov.ru/about/antikordey/metod/</w:t>
            </w:r>
          </w:p>
          <w:p w14:paraId="2C552D31" w14:textId="77777777" w:rsidR="00780622" w:rsidRPr="00B419D0" w:rsidRDefault="00780622" w:rsidP="00B419D0">
            <w:pPr>
              <w:ind w:left="131" w:right="284"/>
              <w:jc w:val="both"/>
            </w:pPr>
            <w:r w:rsidRPr="00B419D0">
              <w:lastRenderedPageBreak/>
              <w:t>Прямые линии Главы города Глазова дважды в месяц анонсируются на официальном портале, в социальных сетях, в газете «Красное знамя», на информационном портале «Город Глазов».</w:t>
            </w:r>
          </w:p>
          <w:p w14:paraId="5AB36BEB" w14:textId="77777777" w:rsidR="00780622" w:rsidRPr="00B419D0" w:rsidRDefault="00780622" w:rsidP="00B419D0">
            <w:pPr>
              <w:ind w:left="131" w:right="284"/>
              <w:jc w:val="both"/>
            </w:pPr>
            <w:r w:rsidRPr="00B419D0">
              <w:t>Регулярные совместные приемы руководителей Администрации города и Следственного комитета, приемы представителями органов прокуратуры, уполномоченного по правам человека также анонсируются на официальном портале, в социальных сетях, в газете «Красное знамя», в городских СМИ.</w:t>
            </w:r>
          </w:p>
          <w:p w14:paraId="303FFC46" w14:textId="77777777" w:rsidR="00780622" w:rsidRPr="00B419D0" w:rsidRDefault="00780622" w:rsidP="00B419D0">
            <w:pPr>
              <w:ind w:left="131" w:right="284"/>
              <w:jc w:val="both"/>
            </w:pPr>
            <w:r w:rsidRPr="00B419D0">
              <w:t xml:space="preserve">Также на официальном портале размещена информация о возможности получения гражданами бесплатной юридической помощи: http://glazov-gov.ru/about/feedback/free-ul/, информация о записи на прием к должностным лицам администрации города Глазова: http://glazov-gov.ru/about/feedback/priem/, граждане могут направить обращение через интернет-приемную: http://glazov-gov.ru/about/feedback/index.php , а также через платформу обратной связи, почтой России, написать в аккаунты муниципалитета и Главы города Глазова в социальных сетях </w:t>
            </w:r>
            <w:proofErr w:type="spellStart"/>
            <w:r w:rsidRPr="00B419D0">
              <w:t>ВКонтакте</w:t>
            </w:r>
            <w:proofErr w:type="spellEnd"/>
            <w:r w:rsidRPr="00B419D0">
              <w:t xml:space="preserve"> и «Одноклассники».</w:t>
            </w:r>
          </w:p>
          <w:p w14:paraId="21BDE478" w14:textId="77777777" w:rsidR="00780622" w:rsidRPr="00B419D0" w:rsidRDefault="00780622" w:rsidP="00B419D0">
            <w:pPr>
              <w:ind w:left="131" w:right="284"/>
              <w:jc w:val="both"/>
            </w:pPr>
            <w:r w:rsidRPr="00B419D0">
              <w:t>Граждане, которые во первом полугодии 2025 года обращались в официальные аккаунты Администрации города Глазова и Главы города Глазова за разъяснениями о компетенции и полномочиях органов местного самоуправления, получали своевременные разъяснения, а также координаты надзорных органов для возможности обращения.</w:t>
            </w:r>
          </w:p>
        </w:tc>
      </w:tr>
      <w:tr w:rsidR="00780622" w:rsidRPr="00B419D0" w14:paraId="3FD3BBBF" w14:textId="77777777" w:rsidTr="00434AB1">
        <w:tc>
          <w:tcPr>
            <w:tcW w:w="710" w:type="dxa"/>
            <w:tcMar>
              <w:left w:w="0" w:type="dxa"/>
              <w:right w:w="0" w:type="dxa"/>
            </w:tcMar>
          </w:tcPr>
          <w:p w14:paraId="52978D4D" w14:textId="77777777" w:rsidR="00780622" w:rsidRPr="00B419D0" w:rsidRDefault="00780622" w:rsidP="00780622">
            <w:pPr>
              <w:jc w:val="center"/>
            </w:pPr>
            <w:r w:rsidRPr="00B419D0">
              <w:lastRenderedPageBreak/>
              <w:t>4.5.</w:t>
            </w:r>
          </w:p>
        </w:tc>
        <w:tc>
          <w:tcPr>
            <w:tcW w:w="3866" w:type="dxa"/>
            <w:tcMar>
              <w:left w:w="0" w:type="dxa"/>
              <w:right w:w="0" w:type="dxa"/>
            </w:tcMar>
          </w:tcPr>
          <w:p w14:paraId="1B149732" w14:textId="77777777" w:rsidR="00780622" w:rsidRPr="00B419D0" w:rsidRDefault="00780622" w:rsidP="00B419D0">
            <w:pPr>
              <w:ind w:left="170" w:right="152"/>
              <w:jc w:val="both"/>
              <w:rPr>
                <w:bCs/>
              </w:rPr>
            </w:pPr>
            <w:r w:rsidRPr="00B419D0">
              <w:rPr>
                <w:bCs/>
              </w:rPr>
              <w:t>Сотрудничество с институтами гражданского общества</w:t>
            </w:r>
          </w:p>
        </w:tc>
        <w:tc>
          <w:tcPr>
            <w:tcW w:w="1559" w:type="dxa"/>
            <w:tcMar>
              <w:left w:w="0" w:type="dxa"/>
              <w:right w:w="0" w:type="dxa"/>
            </w:tcMar>
          </w:tcPr>
          <w:p w14:paraId="7FF912EE" w14:textId="77777777" w:rsidR="00780622" w:rsidRPr="00B419D0" w:rsidRDefault="00780622" w:rsidP="00780622">
            <w:pPr>
              <w:jc w:val="center"/>
            </w:pPr>
            <w:r w:rsidRPr="00B419D0">
              <w:t>в течение года</w:t>
            </w:r>
          </w:p>
          <w:p w14:paraId="11583664" w14:textId="77777777" w:rsidR="00780622" w:rsidRPr="00B419D0" w:rsidRDefault="00780622" w:rsidP="00780622">
            <w:pPr>
              <w:jc w:val="center"/>
            </w:pPr>
            <w:r w:rsidRPr="00B419D0">
              <w:t>(отчет – 3,4 кварталы)</w:t>
            </w:r>
          </w:p>
        </w:tc>
        <w:tc>
          <w:tcPr>
            <w:tcW w:w="1843" w:type="dxa"/>
            <w:tcMar>
              <w:left w:w="0" w:type="dxa"/>
              <w:right w:w="0" w:type="dxa"/>
            </w:tcMar>
          </w:tcPr>
          <w:p w14:paraId="002B4C9C" w14:textId="77777777" w:rsidR="00780622" w:rsidRPr="00B419D0" w:rsidRDefault="00780622" w:rsidP="00780622">
            <w:pPr>
              <w:jc w:val="center"/>
            </w:pPr>
            <w:r w:rsidRPr="00B419D0">
              <w:t>руководитель Аппарата,</w:t>
            </w:r>
          </w:p>
          <w:p w14:paraId="1826AB94"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3512C0EC" w14:textId="77777777" w:rsidR="00C43588" w:rsidRPr="00B419D0" w:rsidRDefault="00C43588" w:rsidP="00B419D0">
            <w:pPr>
              <w:ind w:left="131" w:right="284"/>
              <w:jc w:val="both"/>
            </w:pPr>
            <w:r w:rsidRPr="00B419D0">
              <w:t xml:space="preserve">Взаимодействие с институтами гражданского общества в Администрации города Глазова осуществляется посредством привлечения к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представителя Общественного Совета, а именно: заместителя председателя Местной общественной организации ветеранов и инвалидов боевых действий города Глазова и </w:t>
            </w:r>
            <w:proofErr w:type="spellStart"/>
            <w:r w:rsidRPr="00B419D0">
              <w:t>Глазовского</w:t>
            </w:r>
            <w:proofErr w:type="spellEnd"/>
            <w:r w:rsidRPr="00B419D0">
              <w:t xml:space="preserve"> района Удмуртской Республики – «Ветераны войн», заместителя председателя </w:t>
            </w:r>
            <w:proofErr w:type="spellStart"/>
            <w:r w:rsidRPr="00B419D0">
              <w:t>Глазовского</w:t>
            </w:r>
            <w:proofErr w:type="spellEnd"/>
            <w:r w:rsidRPr="00B419D0">
              <w:t xml:space="preserve"> городского Совета ветеранов, войны, труда, Вооруженных сил и правоохранительных органов, а также привлечения к работе комиссии по координации работы по противодействию </w:t>
            </w:r>
            <w:r w:rsidRPr="00B419D0">
              <w:lastRenderedPageBreak/>
              <w:t xml:space="preserve">коррупции в муниципальном образовании «Город Глазов» председателя Общественного Совета.  </w:t>
            </w:r>
          </w:p>
          <w:p w14:paraId="1E911B5F" w14:textId="220BF71D" w:rsidR="00780622" w:rsidRPr="00B419D0" w:rsidRDefault="00C43588" w:rsidP="00B419D0">
            <w:pPr>
              <w:ind w:left="131" w:right="284"/>
              <w:jc w:val="both"/>
            </w:pPr>
            <w:r w:rsidRPr="00B419D0">
              <w:t xml:space="preserve"> В первой </w:t>
            </w:r>
            <w:proofErr w:type="gramStart"/>
            <w:r w:rsidRPr="00B419D0">
              <w:t>половин</w:t>
            </w:r>
            <w:r w:rsidR="003733CB" w:rsidRPr="00B419D0">
              <w:t>е  2025</w:t>
            </w:r>
            <w:proofErr w:type="gramEnd"/>
            <w:r w:rsidR="003733CB" w:rsidRPr="00B419D0">
              <w:t xml:space="preserve"> года состоялось  2 заседаний комиссия</w:t>
            </w:r>
            <w:r w:rsidRPr="00B419D0">
              <w:t xml:space="preserve"> с участием представителей общественных организаций.</w:t>
            </w:r>
          </w:p>
        </w:tc>
      </w:tr>
      <w:tr w:rsidR="00780622" w:rsidRPr="00B419D0" w14:paraId="021E2447" w14:textId="77777777" w:rsidTr="00434AB1">
        <w:trPr>
          <w:trHeight w:val="419"/>
        </w:trPr>
        <w:tc>
          <w:tcPr>
            <w:tcW w:w="710" w:type="dxa"/>
            <w:tcMar>
              <w:left w:w="0" w:type="dxa"/>
              <w:right w:w="0" w:type="dxa"/>
            </w:tcMar>
          </w:tcPr>
          <w:p w14:paraId="38D66F32" w14:textId="77777777" w:rsidR="00780622" w:rsidRPr="00B419D0" w:rsidRDefault="00780622" w:rsidP="00780622">
            <w:pPr>
              <w:jc w:val="center"/>
            </w:pPr>
            <w:r w:rsidRPr="00B419D0">
              <w:lastRenderedPageBreak/>
              <w:t>4.6.</w:t>
            </w:r>
          </w:p>
        </w:tc>
        <w:tc>
          <w:tcPr>
            <w:tcW w:w="3866" w:type="dxa"/>
            <w:tcMar>
              <w:left w:w="0" w:type="dxa"/>
              <w:right w:w="0" w:type="dxa"/>
            </w:tcMar>
          </w:tcPr>
          <w:p w14:paraId="15749EB8" w14:textId="77777777" w:rsidR="00780622" w:rsidRPr="00B419D0" w:rsidRDefault="00780622" w:rsidP="00B419D0">
            <w:pPr>
              <w:ind w:left="170" w:right="152"/>
              <w:jc w:val="both"/>
            </w:pPr>
            <w:r w:rsidRPr="00B419D0">
              <w:t>Оказание консультативной и методической помощи муниципальным служащим, Главе города Глазова, руководителям муниципальных учреждений по вопросам, связанным с применением на практике мер по противодействию коррупции</w:t>
            </w:r>
          </w:p>
        </w:tc>
        <w:tc>
          <w:tcPr>
            <w:tcW w:w="1559" w:type="dxa"/>
            <w:tcMar>
              <w:left w:w="0" w:type="dxa"/>
              <w:right w:w="0" w:type="dxa"/>
            </w:tcMar>
          </w:tcPr>
          <w:p w14:paraId="35F9AC3F" w14:textId="77777777" w:rsidR="00780622" w:rsidRPr="00B419D0" w:rsidRDefault="00780622" w:rsidP="00780622">
            <w:pPr>
              <w:jc w:val="center"/>
            </w:pPr>
            <w:r w:rsidRPr="00B419D0">
              <w:t xml:space="preserve">по мере обращения </w:t>
            </w:r>
          </w:p>
          <w:p w14:paraId="4651B797" w14:textId="77777777" w:rsidR="00780622" w:rsidRPr="00B419D0" w:rsidRDefault="00780622" w:rsidP="00780622">
            <w:pPr>
              <w:jc w:val="center"/>
            </w:pPr>
            <w:r w:rsidRPr="00B419D0">
              <w:t>(отчет – 2,3,4 кварталы)</w:t>
            </w:r>
          </w:p>
        </w:tc>
        <w:tc>
          <w:tcPr>
            <w:tcW w:w="1843" w:type="dxa"/>
            <w:tcMar>
              <w:left w:w="0" w:type="dxa"/>
              <w:right w:w="0" w:type="dxa"/>
            </w:tcMar>
          </w:tcPr>
          <w:p w14:paraId="47FCF95E" w14:textId="77777777" w:rsidR="00780622" w:rsidRPr="00B419D0" w:rsidRDefault="00780622" w:rsidP="00780622">
            <w:pPr>
              <w:jc w:val="center"/>
            </w:pPr>
            <w:r w:rsidRPr="00B419D0">
              <w:t>управление организационной и кадровой работы, руководители органов Администрации города Глазова, наделенных полномочиями учредителя в отношении подведомственных организаций</w:t>
            </w:r>
          </w:p>
        </w:tc>
        <w:tc>
          <w:tcPr>
            <w:tcW w:w="7928" w:type="dxa"/>
            <w:shd w:val="clear" w:color="auto" w:fill="auto"/>
            <w:tcMar>
              <w:left w:w="0" w:type="dxa"/>
              <w:right w:w="0" w:type="dxa"/>
            </w:tcMar>
          </w:tcPr>
          <w:p w14:paraId="1F5D0D0A" w14:textId="4344BEBA" w:rsidR="00780622" w:rsidRPr="00B419D0" w:rsidRDefault="00780622" w:rsidP="00B419D0">
            <w:pPr>
              <w:ind w:left="131" w:right="284"/>
              <w:jc w:val="both"/>
            </w:pPr>
            <w:r w:rsidRPr="00B419D0">
              <w:t>В целях повышения уровня правосознания руководителей муниципальных образовательных учреждений осуществляется консультационная  и методическая помощь по вопросам, связанным с применением на практике мер по противодействию коррупции: в марте 2025 года проведено консультационное совещание с руководителями образовательных учреждений по вопросам подготовки декларации о доходах, расходах, об имуществе и обязательствах имущественного характера с участием начальника управления организационной и кадровой работы.</w:t>
            </w:r>
          </w:p>
          <w:p w14:paraId="4EF75900" w14:textId="52AE3C30" w:rsidR="00780622" w:rsidRPr="00B419D0" w:rsidRDefault="00780622" w:rsidP="00B419D0">
            <w:pPr>
              <w:ind w:left="131" w:right="284"/>
              <w:jc w:val="center"/>
            </w:pPr>
          </w:p>
        </w:tc>
      </w:tr>
      <w:tr w:rsidR="00780622" w:rsidRPr="00B419D0" w14:paraId="7FFAAC0A" w14:textId="77777777" w:rsidTr="00FA546B">
        <w:trPr>
          <w:trHeight w:val="841"/>
        </w:trPr>
        <w:tc>
          <w:tcPr>
            <w:tcW w:w="710" w:type="dxa"/>
            <w:tcMar>
              <w:left w:w="0" w:type="dxa"/>
              <w:right w:w="0" w:type="dxa"/>
            </w:tcMar>
          </w:tcPr>
          <w:p w14:paraId="59627203" w14:textId="77777777" w:rsidR="00780622" w:rsidRPr="00B419D0" w:rsidRDefault="00780622" w:rsidP="00780622">
            <w:pPr>
              <w:jc w:val="center"/>
            </w:pPr>
            <w:r w:rsidRPr="00B419D0">
              <w:t>4.7.</w:t>
            </w:r>
          </w:p>
        </w:tc>
        <w:tc>
          <w:tcPr>
            <w:tcW w:w="3866" w:type="dxa"/>
            <w:tcMar>
              <w:left w:w="0" w:type="dxa"/>
              <w:right w:w="0" w:type="dxa"/>
            </w:tcMar>
          </w:tcPr>
          <w:p w14:paraId="30BCBC1A" w14:textId="77777777" w:rsidR="00780622" w:rsidRPr="00B419D0" w:rsidRDefault="00780622" w:rsidP="00B419D0">
            <w:pPr>
              <w:ind w:left="170" w:right="152"/>
              <w:jc w:val="both"/>
            </w:pPr>
            <w:r w:rsidRPr="00B419D0">
              <w:t>Обобщение и освещение на официальном портале города Глазова</w:t>
            </w:r>
            <w:r w:rsidRPr="00B419D0">
              <w:rPr>
                <w:color w:val="FF0000"/>
              </w:rPr>
              <w:t xml:space="preserve"> </w:t>
            </w:r>
            <w:r w:rsidRPr="00B419D0">
              <w:t>материалов по итогам работы с обращениями граждан</w:t>
            </w:r>
          </w:p>
        </w:tc>
        <w:tc>
          <w:tcPr>
            <w:tcW w:w="1559" w:type="dxa"/>
            <w:tcMar>
              <w:left w:w="0" w:type="dxa"/>
              <w:right w:w="0" w:type="dxa"/>
            </w:tcMar>
          </w:tcPr>
          <w:p w14:paraId="53890836" w14:textId="77777777" w:rsidR="00780622" w:rsidRPr="00B419D0" w:rsidRDefault="00780622" w:rsidP="00780622">
            <w:pPr>
              <w:jc w:val="center"/>
            </w:pPr>
            <w:r w:rsidRPr="00B419D0">
              <w:t>в течение года</w:t>
            </w:r>
          </w:p>
          <w:p w14:paraId="4B0CE67E" w14:textId="77777777" w:rsidR="00780622" w:rsidRPr="00B419D0" w:rsidRDefault="00780622" w:rsidP="00780622">
            <w:pPr>
              <w:jc w:val="center"/>
            </w:pPr>
            <w:r w:rsidRPr="00B419D0">
              <w:t>(отчет – 2,3,4 кварталы)</w:t>
            </w:r>
          </w:p>
        </w:tc>
        <w:tc>
          <w:tcPr>
            <w:tcW w:w="1843" w:type="dxa"/>
            <w:tcMar>
              <w:left w:w="0" w:type="dxa"/>
              <w:right w:w="0" w:type="dxa"/>
            </w:tcMar>
          </w:tcPr>
          <w:p w14:paraId="48F358AC" w14:textId="77777777" w:rsidR="00780622" w:rsidRPr="00B419D0" w:rsidRDefault="00780622" w:rsidP="00780622">
            <w:pPr>
              <w:jc w:val="center"/>
            </w:pPr>
            <w:r w:rsidRPr="00B419D0">
              <w:t>управление общественных связей</w:t>
            </w:r>
          </w:p>
        </w:tc>
        <w:tc>
          <w:tcPr>
            <w:tcW w:w="7928" w:type="dxa"/>
            <w:shd w:val="clear" w:color="auto" w:fill="auto"/>
            <w:tcMar>
              <w:left w:w="0" w:type="dxa"/>
              <w:right w:w="0" w:type="dxa"/>
            </w:tcMar>
          </w:tcPr>
          <w:p w14:paraId="3A9DA3B7" w14:textId="0BAC13F4" w:rsidR="00780622" w:rsidRPr="00B419D0" w:rsidRDefault="00780622" w:rsidP="00B419D0">
            <w:pPr>
              <w:ind w:left="131" w:right="284"/>
              <w:jc w:val="both"/>
              <w:rPr>
                <w:rFonts w:eastAsia="Calibri"/>
                <w:lang w:eastAsia="en-US"/>
              </w:rPr>
            </w:pPr>
            <w:r w:rsidRPr="00B419D0">
              <w:t>Ежеквартально на официальном портале публикуются обобщенные результаты рассмотрения обращений граждан: - в разделе «Обращения граждан» на отдельной вкладке «Обзоры обращений» http://glazov-gov</w:t>
            </w:r>
            <w:r w:rsidR="00FA546B" w:rsidRPr="00B419D0">
              <w:t xml:space="preserve">.ru/about/feedback/overviews/ </w:t>
            </w:r>
            <w:proofErr w:type="gramStart"/>
            <w:r w:rsidR="00FA546B" w:rsidRPr="00B419D0">
              <w:rPr>
                <w:rFonts w:eastAsia="Calibri"/>
                <w:lang w:eastAsia="en-US"/>
              </w:rPr>
              <w:t>В</w:t>
            </w:r>
            <w:proofErr w:type="gramEnd"/>
            <w:r w:rsidR="00FA546B" w:rsidRPr="00B419D0">
              <w:rPr>
                <w:rFonts w:eastAsia="Calibri"/>
                <w:lang w:eastAsia="en-US"/>
              </w:rPr>
              <w:t xml:space="preserve"> первом полугодии 2025 года поступило 372 обращения, обращений по фактам коррупции и публикаций, содержащих сведения о фактах коррупции, не зафиксировано.</w:t>
            </w:r>
          </w:p>
          <w:p w14:paraId="4C9E662B" w14:textId="77777777" w:rsidR="00780622" w:rsidRPr="00B419D0" w:rsidRDefault="00780622" w:rsidP="00B419D0">
            <w:pPr>
              <w:ind w:left="131" w:right="284"/>
              <w:jc w:val="both"/>
            </w:pPr>
            <w:r w:rsidRPr="00B419D0">
              <w:t xml:space="preserve">Регулярно в разделе «Новости» официального портала и в социальных сетях публикуется информация о работе с обращениями граждан, о решении отдельных проблем, выявленных в ходе работы с обращениями, о проведении прямой линии Главы города Глазова, личных приемах должностных лиц муниципалитета, депутатов городской Думы. </w:t>
            </w:r>
          </w:p>
          <w:p w14:paraId="73C24C6B" w14:textId="77777777" w:rsidR="00780622" w:rsidRPr="00B419D0" w:rsidRDefault="00780622" w:rsidP="00B419D0">
            <w:pPr>
              <w:ind w:left="131" w:right="284"/>
              <w:jc w:val="both"/>
            </w:pPr>
            <w:r w:rsidRPr="00B419D0">
              <w:t>Ежемесячно в социальных сетях муниципалитета и Главы города проводится прямой эфир с Главой города Глазова с обзором самых актуальных обращений граждан за месяц.</w:t>
            </w:r>
          </w:p>
        </w:tc>
      </w:tr>
      <w:tr w:rsidR="00780622" w:rsidRPr="00B419D0" w14:paraId="5AA14A20" w14:textId="77777777" w:rsidTr="00434AB1">
        <w:trPr>
          <w:trHeight w:val="1223"/>
        </w:trPr>
        <w:tc>
          <w:tcPr>
            <w:tcW w:w="710" w:type="dxa"/>
            <w:tcMar>
              <w:left w:w="0" w:type="dxa"/>
              <w:right w:w="0" w:type="dxa"/>
            </w:tcMar>
          </w:tcPr>
          <w:p w14:paraId="4EA6EF8C" w14:textId="77777777" w:rsidR="00780622" w:rsidRPr="00B419D0" w:rsidRDefault="00780622" w:rsidP="00780622">
            <w:pPr>
              <w:jc w:val="center"/>
            </w:pPr>
            <w:r w:rsidRPr="00B419D0">
              <w:lastRenderedPageBreak/>
              <w:t>4.8.</w:t>
            </w:r>
          </w:p>
        </w:tc>
        <w:tc>
          <w:tcPr>
            <w:tcW w:w="3866" w:type="dxa"/>
            <w:tcMar>
              <w:left w:w="0" w:type="dxa"/>
              <w:right w:w="0" w:type="dxa"/>
            </w:tcMar>
          </w:tcPr>
          <w:p w14:paraId="7540A7B2" w14:textId="77777777" w:rsidR="00780622" w:rsidRPr="00B419D0" w:rsidRDefault="00780622" w:rsidP="00B419D0">
            <w:pPr>
              <w:autoSpaceDE w:val="0"/>
              <w:autoSpaceDN w:val="0"/>
              <w:adjustRightInd w:val="0"/>
              <w:ind w:left="170" w:right="152"/>
              <w:jc w:val="both"/>
            </w:pPr>
            <w:r w:rsidRPr="00B419D0">
              <w:t xml:space="preserve">Разработка и проведение комплекса мероприятий по формированию у учащихся образовательных организаций антикоррупционных взглядов, по повышению уровня правосознания и правовой культуры. </w:t>
            </w:r>
          </w:p>
          <w:p w14:paraId="4C6E4FB3" w14:textId="77777777" w:rsidR="00780622" w:rsidRPr="00B419D0" w:rsidRDefault="00780622" w:rsidP="00B419D0">
            <w:pPr>
              <w:autoSpaceDE w:val="0"/>
              <w:autoSpaceDN w:val="0"/>
              <w:adjustRightInd w:val="0"/>
              <w:ind w:left="170" w:right="152"/>
            </w:pPr>
          </w:p>
        </w:tc>
        <w:tc>
          <w:tcPr>
            <w:tcW w:w="1559" w:type="dxa"/>
            <w:tcMar>
              <w:left w:w="0" w:type="dxa"/>
              <w:right w:w="0" w:type="dxa"/>
            </w:tcMar>
          </w:tcPr>
          <w:p w14:paraId="3EF45F91" w14:textId="77777777" w:rsidR="00780622" w:rsidRPr="00B419D0" w:rsidRDefault="00780622" w:rsidP="00780622">
            <w:pPr>
              <w:jc w:val="center"/>
            </w:pPr>
            <w:r w:rsidRPr="00B419D0">
              <w:t>в течение года (отчет – 2,3,4 кварталы)</w:t>
            </w:r>
          </w:p>
        </w:tc>
        <w:tc>
          <w:tcPr>
            <w:tcW w:w="1843" w:type="dxa"/>
            <w:tcMar>
              <w:left w:w="0" w:type="dxa"/>
              <w:right w:w="0" w:type="dxa"/>
            </w:tcMar>
          </w:tcPr>
          <w:p w14:paraId="400319D7" w14:textId="77777777" w:rsidR="00780622" w:rsidRPr="00B419D0" w:rsidRDefault="00780622" w:rsidP="00780622">
            <w:pPr>
              <w:jc w:val="center"/>
            </w:pPr>
            <w:r w:rsidRPr="00B419D0">
              <w:t>руководители управлений сферы образования</w:t>
            </w:r>
          </w:p>
        </w:tc>
        <w:tc>
          <w:tcPr>
            <w:tcW w:w="7928" w:type="dxa"/>
            <w:shd w:val="clear" w:color="auto" w:fill="auto"/>
            <w:tcMar>
              <w:left w:w="0" w:type="dxa"/>
              <w:right w:w="0" w:type="dxa"/>
            </w:tcMar>
          </w:tcPr>
          <w:p w14:paraId="12469598" w14:textId="77777777" w:rsidR="00780622" w:rsidRPr="00B419D0" w:rsidRDefault="00780622" w:rsidP="00B419D0">
            <w:pPr>
              <w:ind w:left="131" w:right="284"/>
              <w:jc w:val="both"/>
            </w:pPr>
            <w:r w:rsidRPr="00B419D0">
              <w:t xml:space="preserve">В отчетный период в образовательных организациях  проведено свыше 100  различных мероприятий антикоррупционной направленности для обучающихся, по повышению уровня правосознания и правовой культуры: классные часы, уроки правовых знаний (в том числе в рамках урока «Разговоры о важном»), беседы, родительские собрания, встречи с сотрудниками правовых структур, проводятся конкурсы рисунков антикоррупционной направленности. оборудуются выставки литературы и информационные стенды; размещаются посты в социальной сети </w:t>
            </w:r>
            <w:proofErr w:type="spellStart"/>
            <w:r w:rsidRPr="00B419D0">
              <w:t>ВКонтакте</w:t>
            </w:r>
            <w:proofErr w:type="spellEnd"/>
            <w:r w:rsidRPr="00B419D0">
              <w:t xml:space="preserve"> на страницах образовательных учреждений и Управления образования.</w:t>
            </w:r>
          </w:p>
          <w:p w14:paraId="5203109D" w14:textId="6F490221" w:rsidR="00780622" w:rsidRPr="00B419D0" w:rsidRDefault="00780622" w:rsidP="00B419D0">
            <w:pPr>
              <w:ind w:left="131" w:right="284"/>
              <w:jc w:val="both"/>
            </w:pPr>
            <w:r w:rsidRPr="00B419D0">
              <w:t>Среди крупных мероприятий: Дни правовой помощи детям; урок государственности для старшеклассников с приглашением представителей правовых структур; олимпиада по избирательному праву; участие в Республиканском конкурсе «Твой выбор» и др.</w:t>
            </w:r>
          </w:p>
        </w:tc>
      </w:tr>
      <w:tr w:rsidR="00780622" w:rsidRPr="00B419D0" w14:paraId="70499EC3" w14:textId="77777777" w:rsidTr="00434AB1">
        <w:trPr>
          <w:trHeight w:val="392"/>
        </w:trPr>
        <w:tc>
          <w:tcPr>
            <w:tcW w:w="710" w:type="dxa"/>
            <w:tcMar>
              <w:left w:w="0" w:type="dxa"/>
              <w:right w:w="0" w:type="dxa"/>
            </w:tcMar>
          </w:tcPr>
          <w:p w14:paraId="78A58776" w14:textId="77777777" w:rsidR="00780622" w:rsidRPr="00B419D0" w:rsidRDefault="00780622" w:rsidP="00780622">
            <w:pPr>
              <w:jc w:val="center"/>
            </w:pPr>
            <w:r w:rsidRPr="00B419D0">
              <w:t>4.9.</w:t>
            </w:r>
          </w:p>
        </w:tc>
        <w:tc>
          <w:tcPr>
            <w:tcW w:w="3866" w:type="dxa"/>
            <w:tcMar>
              <w:left w:w="0" w:type="dxa"/>
              <w:right w:w="0" w:type="dxa"/>
            </w:tcMar>
          </w:tcPr>
          <w:p w14:paraId="014AB1E8" w14:textId="77777777" w:rsidR="00780622" w:rsidRPr="00B419D0" w:rsidRDefault="00780622" w:rsidP="00B419D0">
            <w:pPr>
              <w:ind w:left="170" w:right="152"/>
              <w:jc w:val="both"/>
            </w:pPr>
            <w:r w:rsidRPr="00B419D0">
              <w:t>Обеспечение размещения в сети интернет сведений о доходах, расходах, имуществе и обязательствах имущественного характера, муниципальных служащих, членов семей муниципальных служащих, руководителей учреждений и членов их семей в порядке, предусмотренном законодательством</w:t>
            </w:r>
          </w:p>
        </w:tc>
        <w:tc>
          <w:tcPr>
            <w:tcW w:w="1559" w:type="dxa"/>
            <w:tcMar>
              <w:left w:w="0" w:type="dxa"/>
              <w:right w:w="0" w:type="dxa"/>
            </w:tcMar>
          </w:tcPr>
          <w:p w14:paraId="2997C475" w14:textId="77777777" w:rsidR="00780622" w:rsidRPr="00B419D0" w:rsidRDefault="00780622" w:rsidP="00780622">
            <w:pPr>
              <w:jc w:val="center"/>
            </w:pPr>
            <w:r w:rsidRPr="00B419D0">
              <w:t>2 квартал</w:t>
            </w:r>
          </w:p>
        </w:tc>
        <w:tc>
          <w:tcPr>
            <w:tcW w:w="1843" w:type="dxa"/>
            <w:tcMar>
              <w:left w:w="0" w:type="dxa"/>
              <w:right w:w="0" w:type="dxa"/>
            </w:tcMar>
          </w:tcPr>
          <w:p w14:paraId="3E5898AB"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67E5A722" w14:textId="2706A8DF" w:rsidR="00780622" w:rsidRPr="00B419D0" w:rsidRDefault="00780622" w:rsidP="00B419D0">
            <w:pPr>
              <w:ind w:left="131" w:right="284"/>
              <w:jc w:val="both"/>
            </w:pPr>
            <w:r w:rsidRPr="00B419D0">
              <w:t>Сведения о доходах, расходах, об имуществе и обязательствах имущественного характера за 2024 год не размещались в связи с изданием  Указа Президента РФ от 29.12.2022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согласно которому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w:t>
            </w:r>
            <w:r w:rsidR="00FA546B" w:rsidRPr="00B419D0">
              <w:t>ьным законом от 25 декабря 2008</w:t>
            </w:r>
            <w:r w:rsidRPr="00B419D0">
              <w:t>г.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tc>
      </w:tr>
      <w:tr w:rsidR="00780622" w:rsidRPr="00B419D0" w14:paraId="29ABA3B8" w14:textId="77777777" w:rsidTr="00434AB1">
        <w:trPr>
          <w:trHeight w:val="392"/>
        </w:trPr>
        <w:tc>
          <w:tcPr>
            <w:tcW w:w="710" w:type="dxa"/>
            <w:tcMar>
              <w:left w:w="0" w:type="dxa"/>
              <w:right w:w="0" w:type="dxa"/>
            </w:tcMar>
          </w:tcPr>
          <w:p w14:paraId="535C8FC2" w14:textId="77777777" w:rsidR="00780622" w:rsidRPr="00B419D0" w:rsidRDefault="00780622" w:rsidP="00780622">
            <w:pPr>
              <w:jc w:val="center"/>
            </w:pPr>
            <w:r w:rsidRPr="00B419D0">
              <w:t>4.10.</w:t>
            </w:r>
          </w:p>
        </w:tc>
        <w:tc>
          <w:tcPr>
            <w:tcW w:w="3866" w:type="dxa"/>
            <w:tcMar>
              <w:left w:w="0" w:type="dxa"/>
              <w:right w:w="0" w:type="dxa"/>
            </w:tcMar>
          </w:tcPr>
          <w:p w14:paraId="2103D521" w14:textId="77777777" w:rsidR="00780622" w:rsidRPr="00B419D0" w:rsidRDefault="00780622" w:rsidP="00B419D0">
            <w:pPr>
              <w:ind w:left="170" w:right="152"/>
              <w:jc w:val="both"/>
            </w:pPr>
            <w:r w:rsidRPr="00B419D0">
              <w:t xml:space="preserve">Организация оценки знаний муниципальных служащих в рамках проведения аттестации по вопросам противодействия коррупции </w:t>
            </w:r>
          </w:p>
        </w:tc>
        <w:tc>
          <w:tcPr>
            <w:tcW w:w="1559" w:type="dxa"/>
            <w:tcMar>
              <w:left w:w="0" w:type="dxa"/>
              <w:right w:w="0" w:type="dxa"/>
            </w:tcMar>
          </w:tcPr>
          <w:p w14:paraId="2B1409B0" w14:textId="77777777" w:rsidR="00780622" w:rsidRPr="00B419D0" w:rsidRDefault="00780622" w:rsidP="00780622">
            <w:pPr>
              <w:jc w:val="center"/>
            </w:pPr>
            <w:r w:rsidRPr="00B419D0">
              <w:t>в течение года</w:t>
            </w:r>
          </w:p>
          <w:p w14:paraId="3AC46F58" w14:textId="77777777" w:rsidR="00780622" w:rsidRPr="00B419D0" w:rsidRDefault="00780622" w:rsidP="00780622">
            <w:pPr>
              <w:jc w:val="center"/>
            </w:pPr>
            <w:r w:rsidRPr="00B419D0">
              <w:t xml:space="preserve"> (отчет – 3,4 кварталы)</w:t>
            </w:r>
          </w:p>
        </w:tc>
        <w:tc>
          <w:tcPr>
            <w:tcW w:w="1843" w:type="dxa"/>
            <w:tcMar>
              <w:left w:w="0" w:type="dxa"/>
              <w:right w:w="0" w:type="dxa"/>
            </w:tcMar>
          </w:tcPr>
          <w:p w14:paraId="1CF0449C" w14:textId="77777777" w:rsidR="00780622" w:rsidRPr="00B419D0" w:rsidRDefault="00780622" w:rsidP="00780622">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4884CCA5" w14:textId="5964B738" w:rsidR="00780622" w:rsidRPr="00B419D0" w:rsidRDefault="00780622" w:rsidP="00B419D0">
            <w:pPr>
              <w:ind w:left="131" w:right="284"/>
              <w:jc w:val="both"/>
            </w:pPr>
            <w:r w:rsidRPr="00B419D0">
              <w:t>Оценка знаний муниципальных служащих в рамках проведения аттестации по вопросам противодействия коррупции запланирована на второе полугодие 2025 года</w:t>
            </w:r>
          </w:p>
        </w:tc>
      </w:tr>
      <w:tr w:rsidR="00C43588" w:rsidRPr="00B419D0" w14:paraId="241FF685" w14:textId="77777777" w:rsidTr="00434AB1">
        <w:trPr>
          <w:trHeight w:val="392"/>
        </w:trPr>
        <w:tc>
          <w:tcPr>
            <w:tcW w:w="710" w:type="dxa"/>
            <w:tcMar>
              <w:left w:w="0" w:type="dxa"/>
              <w:right w:w="0" w:type="dxa"/>
            </w:tcMar>
          </w:tcPr>
          <w:p w14:paraId="38B49226" w14:textId="77777777" w:rsidR="00C43588" w:rsidRPr="00B419D0" w:rsidRDefault="00C43588" w:rsidP="00C43588">
            <w:pPr>
              <w:jc w:val="center"/>
            </w:pPr>
            <w:r w:rsidRPr="00B419D0">
              <w:t>4.11.</w:t>
            </w:r>
          </w:p>
        </w:tc>
        <w:tc>
          <w:tcPr>
            <w:tcW w:w="3866" w:type="dxa"/>
            <w:tcMar>
              <w:left w:w="0" w:type="dxa"/>
              <w:right w:w="0" w:type="dxa"/>
            </w:tcMar>
          </w:tcPr>
          <w:p w14:paraId="0257A083" w14:textId="77777777" w:rsidR="00C43588" w:rsidRPr="00B419D0" w:rsidRDefault="00C43588" w:rsidP="00B419D0">
            <w:pPr>
              <w:ind w:left="170" w:right="152"/>
              <w:jc w:val="both"/>
            </w:pPr>
            <w:r w:rsidRPr="00B419D0">
              <w:t xml:space="preserve">Организация взаимодействия с правоохранительными органами, осуществляющими меры по </w:t>
            </w:r>
            <w:r w:rsidRPr="00B419D0">
              <w:lastRenderedPageBreak/>
              <w:t xml:space="preserve">противодействию коррупции по информационному обмену и анализу практики рассмотрения представлений (сообщений, информации) </w:t>
            </w:r>
          </w:p>
        </w:tc>
        <w:tc>
          <w:tcPr>
            <w:tcW w:w="1559" w:type="dxa"/>
            <w:tcMar>
              <w:left w:w="0" w:type="dxa"/>
              <w:right w:w="0" w:type="dxa"/>
            </w:tcMar>
          </w:tcPr>
          <w:p w14:paraId="76B579DC" w14:textId="77777777" w:rsidR="00C43588" w:rsidRPr="00B419D0" w:rsidRDefault="00C43588" w:rsidP="00C43588">
            <w:pPr>
              <w:jc w:val="center"/>
            </w:pPr>
            <w:r w:rsidRPr="00B419D0">
              <w:lastRenderedPageBreak/>
              <w:t>в течение года</w:t>
            </w:r>
          </w:p>
          <w:p w14:paraId="2B10D693" w14:textId="77777777" w:rsidR="00C43588" w:rsidRPr="00B419D0" w:rsidRDefault="00C43588" w:rsidP="00C43588">
            <w:pPr>
              <w:jc w:val="center"/>
            </w:pPr>
            <w:r w:rsidRPr="00B419D0">
              <w:t xml:space="preserve"> (отчет – 3,4 кварталы)</w:t>
            </w:r>
          </w:p>
        </w:tc>
        <w:tc>
          <w:tcPr>
            <w:tcW w:w="1843" w:type="dxa"/>
            <w:tcMar>
              <w:left w:w="0" w:type="dxa"/>
              <w:right w:w="0" w:type="dxa"/>
            </w:tcMar>
          </w:tcPr>
          <w:p w14:paraId="4004944D" w14:textId="77777777" w:rsidR="00C43588" w:rsidRPr="00B419D0" w:rsidRDefault="00C43588" w:rsidP="00C43588">
            <w:pPr>
              <w:jc w:val="center"/>
            </w:pPr>
            <w:r w:rsidRPr="00B419D0">
              <w:t xml:space="preserve">руководитель Аппарата, управление </w:t>
            </w:r>
            <w:r w:rsidRPr="00B419D0">
              <w:lastRenderedPageBreak/>
              <w:t>организационной и кадровой работы</w:t>
            </w:r>
          </w:p>
        </w:tc>
        <w:tc>
          <w:tcPr>
            <w:tcW w:w="7928" w:type="dxa"/>
            <w:shd w:val="clear" w:color="auto" w:fill="auto"/>
            <w:tcMar>
              <w:left w:w="0" w:type="dxa"/>
              <w:right w:w="0" w:type="dxa"/>
            </w:tcMar>
          </w:tcPr>
          <w:p w14:paraId="3AC937AE" w14:textId="77777777" w:rsidR="00D23E03" w:rsidRPr="00B419D0" w:rsidRDefault="00C43588" w:rsidP="00B419D0">
            <w:pPr>
              <w:ind w:left="131" w:right="284"/>
              <w:jc w:val="both"/>
            </w:pPr>
            <w:r w:rsidRPr="00B419D0">
              <w:lastRenderedPageBreak/>
              <w:t xml:space="preserve">Администрация города Глазова осуществляет взаимодействие с правоохранительными органами посредством информационного обмена, совместной работы на заседаниях координационного совета по </w:t>
            </w:r>
            <w:r w:rsidRPr="00B419D0">
              <w:lastRenderedPageBreak/>
              <w:t xml:space="preserve">обеспечению профилактики правонарушений на территории муниципального образования «Город Глазов» Удмуртской Республики, комиссии по координации работы по противодействию коррупции в муниципальном образовании «Городской округ «Город Глазов» Удмуртской Республики», на совещаниях. Представления </w:t>
            </w:r>
            <w:proofErr w:type="spellStart"/>
            <w:r w:rsidRPr="00B419D0">
              <w:t>Глазовской</w:t>
            </w:r>
            <w:proofErr w:type="spellEnd"/>
            <w:r w:rsidRPr="00B419D0">
              <w:t xml:space="preserve"> межрайонной прокуратуры рассматриваются при Главе города Глазова, при заместителях Главы города Глазова, руководителе Аппарата Администрации города Глазова. Администрация города Глазова направляет информацию в </w:t>
            </w:r>
            <w:proofErr w:type="spellStart"/>
            <w:r w:rsidRPr="00B419D0">
              <w:t>Глазовскую</w:t>
            </w:r>
            <w:proofErr w:type="spellEnd"/>
            <w:r w:rsidRPr="00B419D0">
              <w:t xml:space="preserve"> межрайонную прокуратуру об увольнении муниципальных служащих, входящих в перечень должностей муниципальной службы в Администрации города Глазова,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 утвержденного распоряжением Администрации города Глазова от 30.12.2019 №229/од.</w:t>
            </w:r>
          </w:p>
          <w:p w14:paraId="0ABA3215" w14:textId="7B434B8F" w:rsidR="00C43588" w:rsidRPr="00B419D0" w:rsidRDefault="00D23E03" w:rsidP="00B419D0">
            <w:pPr>
              <w:ind w:left="131" w:right="284"/>
              <w:jc w:val="both"/>
            </w:pPr>
            <w:r w:rsidRPr="00B419D0">
              <w:t xml:space="preserve">        </w:t>
            </w:r>
            <w:r w:rsidR="00C43588" w:rsidRPr="00B419D0">
              <w:t>В сроки, указанные в запросах надзорных о</w:t>
            </w:r>
            <w:r w:rsidRPr="00B419D0">
              <w:t>рганов, информация Администрацией</w:t>
            </w:r>
            <w:r w:rsidR="00C43588" w:rsidRPr="00B419D0">
              <w:t xml:space="preserve"> города Глазова оперативно направляется.</w:t>
            </w:r>
          </w:p>
        </w:tc>
      </w:tr>
      <w:tr w:rsidR="00C43588" w:rsidRPr="00B419D0" w14:paraId="565D1FE8" w14:textId="77777777" w:rsidTr="00434AB1">
        <w:trPr>
          <w:trHeight w:val="392"/>
        </w:trPr>
        <w:tc>
          <w:tcPr>
            <w:tcW w:w="710" w:type="dxa"/>
            <w:tcMar>
              <w:left w:w="0" w:type="dxa"/>
              <w:right w:w="0" w:type="dxa"/>
            </w:tcMar>
          </w:tcPr>
          <w:p w14:paraId="79410A34" w14:textId="77777777" w:rsidR="00C43588" w:rsidRPr="00B419D0" w:rsidRDefault="00C43588" w:rsidP="00C43588">
            <w:pPr>
              <w:jc w:val="center"/>
            </w:pPr>
            <w:r w:rsidRPr="00B419D0">
              <w:lastRenderedPageBreak/>
              <w:t>4.12.</w:t>
            </w:r>
          </w:p>
        </w:tc>
        <w:tc>
          <w:tcPr>
            <w:tcW w:w="3866" w:type="dxa"/>
            <w:tcMar>
              <w:left w:w="0" w:type="dxa"/>
              <w:right w:w="0" w:type="dxa"/>
            </w:tcMar>
          </w:tcPr>
          <w:p w14:paraId="4F316E71" w14:textId="77777777" w:rsidR="00C43588" w:rsidRPr="00B419D0" w:rsidRDefault="00C43588" w:rsidP="00B419D0">
            <w:pPr>
              <w:ind w:left="170" w:right="152"/>
              <w:jc w:val="both"/>
            </w:pPr>
            <w:r w:rsidRPr="00B419D0">
              <w:t>Проведение семинаров-совещаний со специалистами, ответственными за профилактику коррупционных правонарушений, в подведомственных организациях</w:t>
            </w:r>
          </w:p>
        </w:tc>
        <w:tc>
          <w:tcPr>
            <w:tcW w:w="1559" w:type="dxa"/>
            <w:tcMar>
              <w:left w:w="0" w:type="dxa"/>
              <w:right w:w="0" w:type="dxa"/>
            </w:tcMar>
          </w:tcPr>
          <w:p w14:paraId="3666C123" w14:textId="77777777" w:rsidR="00C43588" w:rsidRPr="00B419D0" w:rsidRDefault="00C43588" w:rsidP="00C43588">
            <w:pPr>
              <w:jc w:val="center"/>
            </w:pPr>
            <w:r w:rsidRPr="00B419D0">
              <w:t>в течение года</w:t>
            </w:r>
          </w:p>
          <w:p w14:paraId="1F0C3E9F" w14:textId="77777777" w:rsidR="00C43588" w:rsidRPr="00B419D0" w:rsidRDefault="00C43588" w:rsidP="00C43588">
            <w:pPr>
              <w:jc w:val="center"/>
            </w:pPr>
            <w:r w:rsidRPr="00B419D0">
              <w:t>(отчет – 3,4 кварталы</w:t>
            </w:r>
          </w:p>
        </w:tc>
        <w:tc>
          <w:tcPr>
            <w:tcW w:w="1843" w:type="dxa"/>
            <w:tcMar>
              <w:left w:w="0" w:type="dxa"/>
              <w:right w:w="0" w:type="dxa"/>
            </w:tcMar>
          </w:tcPr>
          <w:p w14:paraId="33CB2A9C" w14:textId="77777777" w:rsidR="00C43588" w:rsidRPr="00B419D0" w:rsidRDefault="00C43588" w:rsidP="00C43588">
            <w:pPr>
              <w:jc w:val="center"/>
            </w:pPr>
            <w:r w:rsidRPr="00B419D0">
              <w:t>руководители органов Администрации города Глазова, наделенных полномочиями учредителя в отношении подведомственных организаций</w:t>
            </w:r>
          </w:p>
        </w:tc>
        <w:tc>
          <w:tcPr>
            <w:tcW w:w="7928" w:type="dxa"/>
            <w:shd w:val="clear" w:color="auto" w:fill="auto"/>
            <w:tcMar>
              <w:left w:w="0" w:type="dxa"/>
              <w:right w:w="0" w:type="dxa"/>
            </w:tcMar>
          </w:tcPr>
          <w:p w14:paraId="142E7C24" w14:textId="7D686AFC" w:rsidR="00C43588" w:rsidRPr="00B419D0" w:rsidRDefault="00D23E03" w:rsidP="00B419D0">
            <w:pPr>
              <w:ind w:left="131" w:right="284"/>
              <w:jc w:val="both"/>
            </w:pPr>
            <w:r w:rsidRPr="00B419D0">
              <w:t>В</w:t>
            </w:r>
            <w:r w:rsidR="00C43588" w:rsidRPr="00B419D0">
              <w:t xml:space="preserve"> феврале 2024г. специалисты, ответственные за профилактику коррупционных и иных правонарушений приняли участие в семинаре-</w:t>
            </w:r>
            <w:proofErr w:type="gramStart"/>
            <w:r w:rsidR="00C43588" w:rsidRPr="00B419D0">
              <w:t>совещании  в</w:t>
            </w:r>
            <w:proofErr w:type="gramEnd"/>
            <w:r w:rsidR="00C43588" w:rsidRPr="00B419D0">
              <w:t xml:space="preserve"> Администрации города Глазова по вопросам организации предупреждения и противодействия коррупции в организации, результатом стало повышение уровня правосознания.</w:t>
            </w:r>
          </w:p>
        </w:tc>
      </w:tr>
      <w:tr w:rsidR="00C43588" w:rsidRPr="00B419D0" w14:paraId="1F5E708A" w14:textId="77777777" w:rsidTr="00434AB1">
        <w:trPr>
          <w:trHeight w:val="392"/>
        </w:trPr>
        <w:tc>
          <w:tcPr>
            <w:tcW w:w="710" w:type="dxa"/>
            <w:tcMar>
              <w:left w:w="0" w:type="dxa"/>
              <w:right w:w="0" w:type="dxa"/>
            </w:tcMar>
          </w:tcPr>
          <w:p w14:paraId="4D9DF547" w14:textId="77777777" w:rsidR="00C43588" w:rsidRPr="00B419D0" w:rsidRDefault="00C43588" w:rsidP="00C43588">
            <w:pPr>
              <w:jc w:val="center"/>
            </w:pPr>
            <w:r w:rsidRPr="00B419D0">
              <w:t>4.13.</w:t>
            </w:r>
          </w:p>
        </w:tc>
        <w:tc>
          <w:tcPr>
            <w:tcW w:w="3866" w:type="dxa"/>
            <w:tcMar>
              <w:left w:w="0" w:type="dxa"/>
              <w:right w:w="0" w:type="dxa"/>
            </w:tcMar>
          </w:tcPr>
          <w:p w14:paraId="3FD77125" w14:textId="77777777" w:rsidR="00C43588" w:rsidRPr="00B419D0" w:rsidRDefault="00C43588" w:rsidP="00B419D0">
            <w:pPr>
              <w:ind w:left="170" w:right="152"/>
              <w:jc w:val="both"/>
            </w:pPr>
            <w:r w:rsidRPr="00B419D0">
              <w:t>Обучение муниципальных служащих и руководителей муниципальных учреждений по вопросам противодействия коррупции</w:t>
            </w:r>
          </w:p>
        </w:tc>
        <w:tc>
          <w:tcPr>
            <w:tcW w:w="1559" w:type="dxa"/>
            <w:tcMar>
              <w:left w:w="0" w:type="dxa"/>
              <w:right w:w="0" w:type="dxa"/>
            </w:tcMar>
          </w:tcPr>
          <w:p w14:paraId="471C75CD" w14:textId="77777777" w:rsidR="00C43588" w:rsidRPr="00B419D0" w:rsidRDefault="00C43588" w:rsidP="00C43588">
            <w:pPr>
              <w:jc w:val="center"/>
            </w:pPr>
            <w:r w:rsidRPr="00B419D0">
              <w:t>в течение года</w:t>
            </w:r>
          </w:p>
        </w:tc>
        <w:tc>
          <w:tcPr>
            <w:tcW w:w="1843" w:type="dxa"/>
            <w:tcMar>
              <w:left w:w="0" w:type="dxa"/>
              <w:right w:w="0" w:type="dxa"/>
            </w:tcMar>
          </w:tcPr>
          <w:p w14:paraId="29E01FC0" w14:textId="77777777" w:rsidR="00C43588" w:rsidRPr="00B419D0" w:rsidRDefault="00C43588" w:rsidP="00C43588">
            <w:pPr>
              <w:jc w:val="center"/>
            </w:pPr>
            <w:r w:rsidRPr="00B419D0">
              <w:t>управление организационной и кадровой работы</w:t>
            </w:r>
          </w:p>
        </w:tc>
        <w:tc>
          <w:tcPr>
            <w:tcW w:w="7928" w:type="dxa"/>
            <w:shd w:val="clear" w:color="auto" w:fill="auto"/>
            <w:tcMar>
              <w:left w:w="0" w:type="dxa"/>
              <w:right w:w="0" w:type="dxa"/>
            </w:tcMar>
          </w:tcPr>
          <w:p w14:paraId="162EE045" w14:textId="1F9F6F95" w:rsidR="00C43588" w:rsidRPr="00B419D0" w:rsidRDefault="00C43588" w:rsidP="00B419D0">
            <w:pPr>
              <w:ind w:left="131" w:right="284"/>
              <w:jc w:val="both"/>
            </w:pPr>
            <w:r w:rsidRPr="00B419D0">
              <w:t xml:space="preserve"> В марте 2025 года проведено обучение 2 руководителей муниципальных учреждений сферы ЖКХ, 1 – руководитель учреждения сферы безопасности, 24 руководителя сферы образования, 12 руководителей муниципальных учреждений культуры, спорта и молодежной политики, в первой половине 2025 года в учреждениях дошкольного образования обучение проводилось по вышеуказанной тематике ответственным лицом управления образования. Тема проведения обучения: «Порядок заполнения справок о доходах, расходах, об имуществе и обязательствах имущественного характера за отчетный период 2024 года».</w:t>
            </w:r>
          </w:p>
        </w:tc>
      </w:tr>
      <w:tr w:rsidR="00C43588" w:rsidRPr="00B419D0" w14:paraId="12ABF88A" w14:textId="77777777" w:rsidTr="00434AB1">
        <w:tc>
          <w:tcPr>
            <w:tcW w:w="710" w:type="dxa"/>
            <w:tcMar>
              <w:left w:w="0" w:type="dxa"/>
              <w:right w:w="0" w:type="dxa"/>
            </w:tcMar>
          </w:tcPr>
          <w:p w14:paraId="05101DD3" w14:textId="77777777" w:rsidR="00C43588" w:rsidRPr="00B419D0" w:rsidRDefault="00C43588" w:rsidP="00C43588">
            <w:pPr>
              <w:jc w:val="center"/>
              <w:rPr>
                <w:b/>
              </w:rPr>
            </w:pPr>
            <w:r w:rsidRPr="00B419D0">
              <w:rPr>
                <w:b/>
              </w:rPr>
              <w:lastRenderedPageBreak/>
              <w:t>5.</w:t>
            </w:r>
          </w:p>
        </w:tc>
        <w:tc>
          <w:tcPr>
            <w:tcW w:w="15196" w:type="dxa"/>
            <w:gridSpan w:val="4"/>
            <w:tcMar>
              <w:left w:w="0" w:type="dxa"/>
              <w:right w:w="0" w:type="dxa"/>
            </w:tcMar>
          </w:tcPr>
          <w:p w14:paraId="5654EA43" w14:textId="66C337F2" w:rsidR="00C43588" w:rsidRPr="00B419D0" w:rsidRDefault="00C43588" w:rsidP="00B419D0">
            <w:pPr>
              <w:ind w:left="170" w:right="152"/>
              <w:jc w:val="center"/>
            </w:pPr>
            <w:r w:rsidRPr="00B419D0">
              <w:rPr>
                <w:b/>
              </w:rPr>
              <w:t>Установление обратной связи с получателями муниципальных услуг, гражданами</w:t>
            </w:r>
          </w:p>
        </w:tc>
      </w:tr>
      <w:tr w:rsidR="00C43588" w:rsidRPr="00B419D0" w14:paraId="42168C35" w14:textId="77777777" w:rsidTr="00434AB1">
        <w:tc>
          <w:tcPr>
            <w:tcW w:w="710" w:type="dxa"/>
            <w:tcMar>
              <w:left w:w="0" w:type="dxa"/>
              <w:right w:w="0" w:type="dxa"/>
            </w:tcMar>
          </w:tcPr>
          <w:p w14:paraId="6A6A84B2" w14:textId="77777777" w:rsidR="00C43588" w:rsidRPr="00B419D0" w:rsidRDefault="00C43588" w:rsidP="00C43588">
            <w:pPr>
              <w:jc w:val="center"/>
            </w:pPr>
            <w:r w:rsidRPr="00B419D0">
              <w:t>5.1</w:t>
            </w:r>
          </w:p>
        </w:tc>
        <w:tc>
          <w:tcPr>
            <w:tcW w:w="3866" w:type="dxa"/>
            <w:tcMar>
              <w:left w:w="0" w:type="dxa"/>
              <w:right w:w="0" w:type="dxa"/>
            </w:tcMar>
          </w:tcPr>
          <w:p w14:paraId="13719435" w14:textId="77777777" w:rsidR="00C43588" w:rsidRPr="00B419D0" w:rsidRDefault="00C43588" w:rsidP="00B419D0">
            <w:pPr>
              <w:ind w:left="170" w:right="152"/>
              <w:jc w:val="both"/>
            </w:pPr>
            <w:r w:rsidRPr="00B419D0">
              <w:t>Мониторинг публикаций, обращений и жалоб граждан в средствах массовой информации, социальных сетях, письменных обращений о фактах коррупции, проявлениях коррупции в действиях (бездействии) лиц, замещающих должности муниципальной службы в Администрации города Глазова, руководителей учреждений(предприятий) города Глазова</w:t>
            </w:r>
          </w:p>
        </w:tc>
        <w:tc>
          <w:tcPr>
            <w:tcW w:w="1559" w:type="dxa"/>
            <w:tcMar>
              <w:left w:w="0" w:type="dxa"/>
              <w:right w:w="0" w:type="dxa"/>
            </w:tcMar>
          </w:tcPr>
          <w:p w14:paraId="074F6C2E" w14:textId="77777777" w:rsidR="00C43588" w:rsidRPr="00B419D0" w:rsidRDefault="00C43588" w:rsidP="00C43588">
            <w:pPr>
              <w:jc w:val="center"/>
            </w:pPr>
            <w:r w:rsidRPr="00B419D0">
              <w:t>в течение года</w:t>
            </w:r>
          </w:p>
          <w:p w14:paraId="0CF5D9A9" w14:textId="77777777" w:rsidR="00C43588" w:rsidRPr="00B419D0" w:rsidRDefault="00C43588" w:rsidP="00C43588">
            <w:pPr>
              <w:jc w:val="center"/>
            </w:pPr>
            <w:r w:rsidRPr="00B419D0">
              <w:t xml:space="preserve">(отчеты -2,3,4 </w:t>
            </w:r>
          </w:p>
          <w:p w14:paraId="4EABDDAB" w14:textId="77777777" w:rsidR="00C43588" w:rsidRPr="00B419D0" w:rsidRDefault="00C43588" w:rsidP="00C43588">
            <w:pPr>
              <w:jc w:val="center"/>
            </w:pPr>
            <w:r w:rsidRPr="00B419D0">
              <w:t>кварталы)</w:t>
            </w:r>
          </w:p>
        </w:tc>
        <w:tc>
          <w:tcPr>
            <w:tcW w:w="1843" w:type="dxa"/>
            <w:tcMar>
              <w:left w:w="0" w:type="dxa"/>
              <w:right w:w="0" w:type="dxa"/>
            </w:tcMar>
          </w:tcPr>
          <w:p w14:paraId="3263C895" w14:textId="77777777" w:rsidR="00C43588" w:rsidRPr="00B419D0" w:rsidRDefault="00C43588" w:rsidP="00C43588">
            <w:pPr>
              <w:jc w:val="center"/>
            </w:pPr>
            <w:r w:rsidRPr="00B419D0">
              <w:t>управление общественных связей</w:t>
            </w:r>
          </w:p>
        </w:tc>
        <w:tc>
          <w:tcPr>
            <w:tcW w:w="7928" w:type="dxa"/>
            <w:shd w:val="clear" w:color="auto" w:fill="auto"/>
            <w:tcMar>
              <w:left w:w="0" w:type="dxa"/>
              <w:right w:w="0" w:type="dxa"/>
            </w:tcMar>
          </w:tcPr>
          <w:p w14:paraId="3912BF57" w14:textId="77777777" w:rsidR="00C43588" w:rsidRPr="00B419D0" w:rsidRDefault="00C43588" w:rsidP="00B419D0">
            <w:pPr>
              <w:autoSpaceDE w:val="0"/>
              <w:autoSpaceDN w:val="0"/>
              <w:adjustRightInd w:val="0"/>
              <w:ind w:left="131" w:right="284"/>
              <w:jc w:val="both"/>
            </w:pPr>
            <w:r w:rsidRPr="00B419D0">
              <w:t>Управлением общественных связей администрации города Глазова проводится постоянный мониторинг СМИ и социальных сетей, обращений и жалоб граждан о фактах коррупции.</w:t>
            </w:r>
          </w:p>
          <w:p w14:paraId="1F4343D3" w14:textId="77777777" w:rsidR="00C43588" w:rsidRPr="00B419D0" w:rsidRDefault="00C43588" w:rsidP="00B419D0">
            <w:pPr>
              <w:autoSpaceDE w:val="0"/>
              <w:autoSpaceDN w:val="0"/>
              <w:adjustRightInd w:val="0"/>
              <w:ind w:left="131" w:right="284"/>
              <w:jc w:val="both"/>
            </w:pPr>
            <w:r w:rsidRPr="00B419D0">
              <w:t>Мониторинг проводится по публикациям газет «Красное знамя», «Калина Красная», «Мой город Глазов», «</w:t>
            </w:r>
            <w:proofErr w:type="spellStart"/>
            <w:r w:rsidRPr="00B419D0">
              <w:t>Иднакар</w:t>
            </w:r>
            <w:proofErr w:type="spellEnd"/>
            <w:r w:rsidRPr="00B419D0">
              <w:t xml:space="preserve">», информационного портала «Город Глазов», наиболее крупных групп в социальных сетях </w:t>
            </w:r>
            <w:proofErr w:type="spellStart"/>
            <w:r w:rsidRPr="00B419D0">
              <w:t>ВКонтакте</w:t>
            </w:r>
            <w:proofErr w:type="spellEnd"/>
            <w:r w:rsidRPr="00B419D0">
              <w:t xml:space="preserve">, Одноклассники, </w:t>
            </w:r>
            <w:proofErr w:type="spellStart"/>
            <w:r w:rsidRPr="00B419D0">
              <w:t>Телеграм</w:t>
            </w:r>
            <w:proofErr w:type="spellEnd"/>
            <w:r w:rsidRPr="00B419D0">
              <w:t>, новостей телеканала «Жизнь Глазова».</w:t>
            </w:r>
          </w:p>
          <w:p w14:paraId="728DB99C" w14:textId="77777777" w:rsidR="00C43588" w:rsidRPr="00B419D0" w:rsidRDefault="00C43588" w:rsidP="00B419D0">
            <w:pPr>
              <w:autoSpaceDE w:val="0"/>
              <w:autoSpaceDN w:val="0"/>
              <w:adjustRightInd w:val="0"/>
              <w:ind w:left="131" w:right="284"/>
              <w:jc w:val="both"/>
            </w:pPr>
            <w:r w:rsidRPr="00B419D0">
              <w:t>С начала 2025 года публикаций, содержащих сведения о предполагаемых фактах коррупции, не выявлено.</w:t>
            </w:r>
          </w:p>
        </w:tc>
      </w:tr>
      <w:tr w:rsidR="00C43588" w:rsidRPr="00B419D0" w14:paraId="553E15F4" w14:textId="77777777" w:rsidTr="00434AB1">
        <w:tc>
          <w:tcPr>
            <w:tcW w:w="710" w:type="dxa"/>
            <w:tcMar>
              <w:left w:w="0" w:type="dxa"/>
              <w:right w:w="0" w:type="dxa"/>
            </w:tcMar>
          </w:tcPr>
          <w:p w14:paraId="4048B2ED" w14:textId="77777777" w:rsidR="00C43588" w:rsidRPr="00B419D0" w:rsidRDefault="00C43588" w:rsidP="00C43588">
            <w:pPr>
              <w:jc w:val="center"/>
            </w:pPr>
            <w:r w:rsidRPr="00B419D0">
              <w:t>5.3.</w:t>
            </w:r>
          </w:p>
        </w:tc>
        <w:tc>
          <w:tcPr>
            <w:tcW w:w="3866" w:type="dxa"/>
            <w:tcMar>
              <w:left w:w="0" w:type="dxa"/>
              <w:right w:w="0" w:type="dxa"/>
            </w:tcMar>
          </w:tcPr>
          <w:p w14:paraId="40051799" w14:textId="77777777" w:rsidR="00C43588" w:rsidRPr="00B419D0" w:rsidRDefault="00C43588" w:rsidP="00B419D0">
            <w:pPr>
              <w:ind w:left="170" w:right="152"/>
              <w:jc w:val="both"/>
            </w:pPr>
            <w:r w:rsidRPr="00B419D0">
              <w:t xml:space="preserve">Анализ практики использования </w:t>
            </w:r>
            <w:proofErr w:type="gramStart"/>
            <w:r w:rsidRPr="00B419D0">
              <w:t>раз-личных</w:t>
            </w:r>
            <w:proofErr w:type="gramEnd"/>
            <w:r w:rsidRPr="00B419D0">
              <w:t xml:space="preserve"> каналов в Администрации города Глазова получения информации (горячая линия, электронная приемная, прямая линия, сайт и т.д.),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tc>
        <w:tc>
          <w:tcPr>
            <w:tcW w:w="1559" w:type="dxa"/>
            <w:tcMar>
              <w:left w:w="0" w:type="dxa"/>
              <w:right w:w="0" w:type="dxa"/>
            </w:tcMar>
          </w:tcPr>
          <w:p w14:paraId="1E6718D5" w14:textId="77777777" w:rsidR="00C43588" w:rsidRPr="00B419D0" w:rsidRDefault="00C43588" w:rsidP="00C43588">
            <w:pPr>
              <w:jc w:val="center"/>
            </w:pPr>
            <w:r w:rsidRPr="00B419D0">
              <w:t>постоянно (отчет - 2,3,4 кварталы)</w:t>
            </w:r>
          </w:p>
        </w:tc>
        <w:tc>
          <w:tcPr>
            <w:tcW w:w="1843" w:type="dxa"/>
            <w:tcMar>
              <w:left w:w="0" w:type="dxa"/>
              <w:right w:w="0" w:type="dxa"/>
            </w:tcMar>
          </w:tcPr>
          <w:p w14:paraId="74306B75" w14:textId="77777777" w:rsidR="00C43588" w:rsidRPr="00B419D0" w:rsidRDefault="00C43588" w:rsidP="00C43588">
            <w:pPr>
              <w:jc w:val="center"/>
            </w:pPr>
            <w:r w:rsidRPr="00B419D0">
              <w:t>Руководитель Аппарата Администрации города Глазова</w:t>
            </w:r>
          </w:p>
          <w:p w14:paraId="00975DAC" w14:textId="77777777" w:rsidR="00C43588" w:rsidRPr="00B419D0" w:rsidRDefault="00C43588" w:rsidP="00C43588">
            <w:pPr>
              <w:jc w:val="center"/>
            </w:pPr>
            <w:r w:rsidRPr="00B419D0">
              <w:t>Управление общественных связей</w:t>
            </w:r>
          </w:p>
        </w:tc>
        <w:tc>
          <w:tcPr>
            <w:tcW w:w="7928" w:type="dxa"/>
            <w:shd w:val="clear" w:color="auto" w:fill="auto"/>
            <w:tcMar>
              <w:left w:w="0" w:type="dxa"/>
              <w:right w:w="0" w:type="dxa"/>
            </w:tcMar>
          </w:tcPr>
          <w:p w14:paraId="49F12DD4" w14:textId="77777777" w:rsidR="00C43588" w:rsidRPr="00B419D0" w:rsidRDefault="00C43588" w:rsidP="00B419D0">
            <w:pPr>
              <w:ind w:left="131" w:right="284"/>
              <w:jc w:val="both"/>
            </w:pPr>
            <w:r w:rsidRPr="00B419D0">
              <w:t xml:space="preserve">Администрация города Глазова предоставляет ряд возможностей для направления обращений и сообщений, в том числе о коррупционных правонарушениях, расширяя каналы коммуникации и анализируя их эффективность: </w:t>
            </w:r>
          </w:p>
          <w:p w14:paraId="44780D83" w14:textId="77777777" w:rsidR="00C43588" w:rsidRPr="00B419D0" w:rsidRDefault="00C43588" w:rsidP="00B419D0">
            <w:pPr>
              <w:ind w:left="131" w:right="284"/>
              <w:jc w:val="both"/>
            </w:pPr>
            <w:r w:rsidRPr="00B419D0">
              <w:t>- Глава города Глазова проводит прямые телефонные линии ежемесячно по вторую и четвертую пятницы месяца. Прямые линии Главы города Глазова анонсируются на официальном портале, в социальных сетях, в газете «Красное знамя», на информационном портале «Город Глазов».</w:t>
            </w:r>
          </w:p>
          <w:p w14:paraId="4CAB2452" w14:textId="77777777" w:rsidR="00C43588" w:rsidRPr="00B419D0" w:rsidRDefault="00C43588" w:rsidP="00B419D0">
            <w:pPr>
              <w:ind w:left="131" w:right="284"/>
              <w:jc w:val="both"/>
            </w:pPr>
            <w:r w:rsidRPr="00B419D0">
              <w:t xml:space="preserve">- Личный прием граждан проводится Главой города Глазова, а также еженедельно заместителями Главы Администрации города Глазова, руководителем Аппарата Администрации города Глазова. Запись на прием ведется ежедневно в приемных Главы города и заместителей Главы Администрации города Глазова. </w:t>
            </w:r>
          </w:p>
          <w:p w14:paraId="5C9D2D70" w14:textId="77777777" w:rsidR="00C43588" w:rsidRPr="00B419D0" w:rsidRDefault="00C43588" w:rsidP="00B419D0">
            <w:pPr>
              <w:ind w:left="131" w:right="284"/>
              <w:jc w:val="both"/>
            </w:pPr>
            <w:r w:rsidRPr="00B419D0">
              <w:t xml:space="preserve">- </w:t>
            </w:r>
            <w:proofErr w:type="gramStart"/>
            <w:r w:rsidRPr="00B419D0">
              <w:t>В</w:t>
            </w:r>
            <w:proofErr w:type="gramEnd"/>
            <w:r w:rsidRPr="00B419D0">
              <w:t xml:space="preserve"> муниципалитете организованы регулярные совместные приемы руководителей Администрации города и Следственного комитета, прокуратуры. Они анонсируются на официальном портале, в социальных сетях, в газете «Красное знамя».</w:t>
            </w:r>
          </w:p>
          <w:p w14:paraId="14E4FEC0" w14:textId="77777777" w:rsidR="00C43588" w:rsidRPr="00B419D0" w:rsidRDefault="00C43588" w:rsidP="00B419D0">
            <w:pPr>
              <w:ind w:left="131" w:right="284"/>
              <w:jc w:val="both"/>
            </w:pPr>
            <w:r w:rsidRPr="00B419D0">
              <w:t xml:space="preserve">- На официальном портале и в газете «Красное знамя» также анонсируются личные приемы депутатов </w:t>
            </w:r>
            <w:proofErr w:type="spellStart"/>
            <w:r w:rsidRPr="00B419D0">
              <w:t>Глазовской</w:t>
            </w:r>
            <w:proofErr w:type="spellEnd"/>
            <w:r w:rsidRPr="00B419D0">
              <w:t xml:space="preserve"> городской Думы, личные приемы </w:t>
            </w:r>
            <w:proofErr w:type="spellStart"/>
            <w:r w:rsidRPr="00B419D0">
              <w:t>Глазовского</w:t>
            </w:r>
            <w:proofErr w:type="spellEnd"/>
            <w:r w:rsidRPr="00B419D0">
              <w:t xml:space="preserve"> межрайонного прокурора, Уполномоченного по правам человека в УР, а также руководителей региональных министерств и ведомств.</w:t>
            </w:r>
          </w:p>
          <w:p w14:paraId="300DD628" w14:textId="77777777" w:rsidR="00C43588" w:rsidRPr="00B419D0" w:rsidRDefault="00C43588" w:rsidP="00B419D0">
            <w:pPr>
              <w:ind w:left="131" w:right="284"/>
              <w:jc w:val="both"/>
            </w:pPr>
            <w:r w:rsidRPr="00B419D0">
              <w:lastRenderedPageBreak/>
              <w:t xml:space="preserve">- Также на официальном сайте работает форма обратной связи для сообщениям о фактах коррупции: </w:t>
            </w:r>
            <w:proofErr w:type="gramStart"/>
            <w:r w:rsidRPr="00B419D0">
              <w:t>http://glazov-gov.ru/about/antikordey/net-korrup/ ,</w:t>
            </w:r>
            <w:proofErr w:type="gramEnd"/>
            <w:r w:rsidRPr="00B419D0">
              <w:t xml:space="preserve"> интернет-приемная для направления обращений по любым темам: http://glazov-gov.ru/about/feedback/index.php</w:t>
            </w:r>
          </w:p>
          <w:p w14:paraId="2FC163E5" w14:textId="77777777" w:rsidR="00C43588" w:rsidRPr="00B419D0" w:rsidRDefault="00C43588" w:rsidP="00B419D0">
            <w:pPr>
              <w:ind w:left="131" w:right="284"/>
              <w:jc w:val="both"/>
            </w:pPr>
            <w:r w:rsidRPr="00B419D0">
              <w:t>- Администрация города Глазова рассматривает обращения и сообщения, поступившие через федеральную Платформу обратной связи, почтой России, а также в официальные аккаунты администрации города Глазова в социальных сетях.</w:t>
            </w:r>
          </w:p>
          <w:p w14:paraId="1DDD7E2C" w14:textId="77777777" w:rsidR="00C43588" w:rsidRPr="00B419D0" w:rsidRDefault="00C43588" w:rsidP="00B419D0">
            <w:pPr>
              <w:ind w:left="131" w:right="284"/>
              <w:jc w:val="both"/>
            </w:pPr>
          </w:p>
        </w:tc>
      </w:tr>
    </w:tbl>
    <w:p w14:paraId="49DD25C7" w14:textId="77777777" w:rsidR="00CF479E" w:rsidRPr="002E5C05" w:rsidRDefault="00CF479E" w:rsidP="00CF479E">
      <w:pPr>
        <w:rPr>
          <w:b/>
        </w:rPr>
      </w:pPr>
    </w:p>
    <w:p w14:paraId="43FF31F6" w14:textId="77777777" w:rsidR="00CF479E" w:rsidRDefault="00CF479E" w:rsidP="00CF479E">
      <w:pPr>
        <w:jc w:val="both"/>
      </w:pPr>
    </w:p>
    <w:p w14:paraId="302C8F12" w14:textId="77777777" w:rsidR="00CF479E" w:rsidRDefault="00CF479E" w:rsidP="00CF479E">
      <w:pPr>
        <w:jc w:val="both"/>
      </w:pPr>
    </w:p>
    <w:p w14:paraId="3879842D" w14:textId="77777777" w:rsidR="00CF479E" w:rsidRPr="00FC791A" w:rsidRDefault="00CF479E" w:rsidP="00CF479E">
      <w:pPr>
        <w:jc w:val="both"/>
      </w:pPr>
    </w:p>
    <w:p w14:paraId="28D075A3" w14:textId="77777777" w:rsidR="00CF479E" w:rsidRDefault="00CF479E" w:rsidP="00E73DD1">
      <w:pPr>
        <w:spacing w:line="360" w:lineRule="auto"/>
        <w:rPr>
          <w:rStyle w:val="12"/>
          <w:rFonts w:ascii="Times New Roman" w:hAnsi="Times New Roman" w:cs="Times New Roman"/>
          <w:bCs w:val="0"/>
          <w:iCs/>
          <w:sz w:val="25"/>
          <w:szCs w:val="25"/>
        </w:rPr>
      </w:pPr>
    </w:p>
    <w:p w14:paraId="603DA609" w14:textId="77777777" w:rsidR="00CF479E" w:rsidRDefault="00CF479E" w:rsidP="00E73DD1">
      <w:pPr>
        <w:spacing w:line="360" w:lineRule="auto"/>
        <w:rPr>
          <w:rStyle w:val="12"/>
          <w:rFonts w:ascii="Times New Roman" w:hAnsi="Times New Roman" w:cs="Times New Roman"/>
          <w:bCs w:val="0"/>
          <w:iCs/>
          <w:sz w:val="25"/>
          <w:szCs w:val="25"/>
        </w:rPr>
      </w:pPr>
    </w:p>
    <w:p w14:paraId="38178D79" w14:textId="77777777" w:rsidR="00CF479E" w:rsidRDefault="00CF479E" w:rsidP="00E73DD1">
      <w:pPr>
        <w:spacing w:line="360" w:lineRule="auto"/>
        <w:rPr>
          <w:rStyle w:val="12"/>
          <w:rFonts w:ascii="Times New Roman" w:hAnsi="Times New Roman" w:cs="Times New Roman"/>
          <w:bCs w:val="0"/>
          <w:iCs/>
          <w:sz w:val="25"/>
          <w:szCs w:val="25"/>
        </w:rPr>
      </w:pPr>
    </w:p>
    <w:p w14:paraId="7A9B2B80" w14:textId="77777777" w:rsidR="000A36AA" w:rsidRDefault="000A36AA" w:rsidP="00E73DD1">
      <w:pPr>
        <w:spacing w:line="360" w:lineRule="auto"/>
        <w:rPr>
          <w:rStyle w:val="12"/>
          <w:rFonts w:ascii="Times New Roman" w:hAnsi="Times New Roman" w:cs="Times New Roman"/>
          <w:bCs w:val="0"/>
          <w:iCs/>
          <w:sz w:val="25"/>
          <w:szCs w:val="25"/>
        </w:rPr>
      </w:pPr>
    </w:p>
    <w:p w14:paraId="2DE0D7D2" w14:textId="77777777" w:rsidR="000A36AA" w:rsidRDefault="000A36AA" w:rsidP="00E73DD1">
      <w:pPr>
        <w:spacing w:line="360" w:lineRule="auto"/>
        <w:rPr>
          <w:rStyle w:val="12"/>
          <w:rFonts w:ascii="Times New Roman" w:hAnsi="Times New Roman" w:cs="Times New Roman"/>
          <w:bCs w:val="0"/>
          <w:iCs/>
          <w:sz w:val="25"/>
          <w:szCs w:val="25"/>
        </w:rPr>
      </w:pPr>
    </w:p>
    <w:p w14:paraId="25C452C1" w14:textId="77777777" w:rsidR="000A36AA" w:rsidRDefault="000A36AA" w:rsidP="00E73DD1">
      <w:pPr>
        <w:spacing w:line="360" w:lineRule="auto"/>
        <w:rPr>
          <w:rStyle w:val="12"/>
          <w:rFonts w:ascii="Times New Roman" w:hAnsi="Times New Roman" w:cs="Times New Roman"/>
          <w:bCs w:val="0"/>
          <w:iCs/>
          <w:sz w:val="25"/>
          <w:szCs w:val="25"/>
        </w:rPr>
      </w:pPr>
    </w:p>
    <w:p w14:paraId="77A78A2E" w14:textId="77777777" w:rsidR="000A36AA" w:rsidRDefault="000A36AA" w:rsidP="00E73DD1">
      <w:pPr>
        <w:spacing w:line="360" w:lineRule="auto"/>
        <w:rPr>
          <w:rStyle w:val="12"/>
          <w:rFonts w:ascii="Times New Roman" w:hAnsi="Times New Roman" w:cs="Times New Roman"/>
          <w:bCs w:val="0"/>
          <w:iCs/>
          <w:sz w:val="25"/>
          <w:szCs w:val="25"/>
        </w:rPr>
      </w:pPr>
    </w:p>
    <w:p w14:paraId="716CFF45" w14:textId="77777777" w:rsidR="000A36AA" w:rsidRDefault="000A36AA" w:rsidP="00E73DD1">
      <w:pPr>
        <w:spacing w:line="360" w:lineRule="auto"/>
        <w:rPr>
          <w:rStyle w:val="12"/>
          <w:rFonts w:ascii="Times New Roman" w:hAnsi="Times New Roman" w:cs="Times New Roman"/>
          <w:bCs w:val="0"/>
          <w:iCs/>
          <w:sz w:val="25"/>
          <w:szCs w:val="25"/>
        </w:rPr>
      </w:pPr>
    </w:p>
    <w:p w14:paraId="7D89DDF1" w14:textId="77777777" w:rsidR="000A36AA" w:rsidRDefault="000A36AA" w:rsidP="00E73DD1">
      <w:pPr>
        <w:spacing w:line="360" w:lineRule="auto"/>
        <w:rPr>
          <w:rStyle w:val="12"/>
          <w:rFonts w:ascii="Times New Roman" w:hAnsi="Times New Roman" w:cs="Times New Roman"/>
          <w:bCs w:val="0"/>
          <w:iCs/>
          <w:sz w:val="25"/>
          <w:szCs w:val="25"/>
        </w:rPr>
      </w:pPr>
    </w:p>
    <w:p w14:paraId="2D146BB3" w14:textId="77777777" w:rsidR="000A36AA" w:rsidRDefault="000A36AA" w:rsidP="00E73DD1">
      <w:pPr>
        <w:spacing w:line="360" w:lineRule="auto"/>
        <w:rPr>
          <w:rStyle w:val="12"/>
          <w:rFonts w:ascii="Times New Roman" w:hAnsi="Times New Roman" w:cs="Times New Roman"/>
          <w:bCs w:val="0"/>
          <w:iCs/>
          <w:sz w:val="25"/>
          <w:szCs w:val="25"/>
        </w:rPr>
      </w:pPr>
    </w:p>
    <w:p w14:paraId="03748354" w14:textId="77777777" w:rsidR="000A36AA" w:rsidRDefault="000A36AA" w:rsidP="00E73DD1">
      <w:pPr>
        <w:spacing w:line="360" w:lineRule="auto"/>
        <w:rPr>
          <w:rStyle w:val="12"/>
          <w:rFonts w:ascii="Times New Roman" w:hAnsi="Times New Roman" w:cs="Times New Roman"/>
          <w:bCs w:val="0"/>
          <w:iCs/>
          <w:sz w:val="25"/>
          <w:szCs w:val="25"/>
        </w:rPr>
      </w:pPr>
    </w:p>
    <w:p w14:paraId="27DEE411" w14:textId="77777777" w:rsidR="000A36AA" w:rsidRDefault="000A36AA" w:rsidP="00E73DD1">
      <w:pPr>
        <w:spacing w:line="360" w:lineRule="auto"/>
        <w:rPr>
          <w:rStyle w:val="12"/>
          <w:rFonts w:ascii="Times New Roman" w:hAnsi="Times New Roman" w:cs="Times New Roman"/>
          <w:bCs w:val="0"/>
          <w:iCs/>
          <w:sz w:val="25"/>
          <w:szCs w:val="25"/>
        </w:rPr>
      </w:pPr>
    </w:p>
    <w:p w14:paraId="2CE01CA5" w14:textId="77777777" w:rsidR="000A36AA" w:rsidRDefault="000A36AA" w:rsidP="00E73DD1">
      <w:pPr>
        <w:spacing w:line="360" w:lineRule="auto"/>
        <w:rPr>
          <w:rStyle w:val="12"/>
          <w:rFonts w:ascii="Times New Roman" w:hAnsi="Times New Roman" w:cs="Times New Roman"/>
          <w:bCs w:val="0"/>
          <w:iCs/>
          <w:sz w:val="25"/>
          <w:szCs w:val="25"/>
        </w:rPr>
      </w:pPr>
    </w:p>
    <w:p w14:paraId="2CB7AFD2" w14:textId="77777777" w:rsidR="000A36AA" w:rsidRDefault="000A36AA" w:rsidP="00E73DD1">
      <w:pPr>
        <w:spacing w:line="360" w:lineRule="auto"/>
        <w:rPr>
          <w:rStyle w:val="12"/>
          <w:rFonts w:ascii="Times New Roman" w:hAnsi="Times New Roman" w:cs="Times New Roman"/>
          <w:bCs w:val="0"/>
          <w:iCs/>
          <w:sz w:val="25"/>
          <w:szCs w:val="25"/>
        </w:rPr>
      </w:pPr>
    </w:p>
    <w:p w14:paraId="1DE0E8E0" w14:textId="77777777" w:rsidR="000A36AA" w:rsidRDefault="000A36AA" w:rsidP="00E73DD1">
      <w:pPr>
        <w:spacing w:line="360" w:lineRule="auto"/>
        <w:rPr>
          <w:rStyle w:val="12"/>
          <w:rFonts w:ascii="Times New Roman" w:hAnsi="Times New Roman" w:cs="Times New Roman"/>
          <w:bCs w:val="0"/>
          <w:iCs/>
          <w:sz w:val="25"/>
          <w:szCs w:val="25"/>
        </w:rPr>
      </w:pPr>
    </w:p>
    <w:p w14:paraId="5852AE31" w14:textId="77777777" w:rsidR="000A36AA" w:rsidRDefault="000A36AA" w:rsidP="00E73DD1">
      <w:pPr>
        <w:spacing w:line="360" w:lineRule="auto"/>
        <w:rPr>
          <w:rStyle w:val="12"/>
          <w:rFonts w:ascii="Times New Roman" w:hAnsi="Times New Roman" w:cs="Times New Roman"/>
          <w:bCs w:val="0"/>
          <w:iCs/>
          <w:sz w:val="25"/>
          <w:szCs w:val="25"/>
        </w:rPr>
      </w:pPr>
    </w:p>
    <w:p w14:paraId="76F17F50" w14:textId="77777777" w:rsidR="000A36AA" w:rsidRDefault="000A36AA" w:rsidP="00E73DD1">
      <w:pPr>
        <w:spacing w:line="360" w:lineRule="auto"/>
        <w:rPr>
          <w:rStyle w:val="12"/>
          <w:rFonts w:ascii="Times New Roman" w:hAnsi="Times New Roman" w:cs="Times New Roman"/>
          <w:bCs w:val="0"/>
          <w:iCs/>
          <w:sz w:val="25"/>
          <w:szCs w:val="25"/>
        </w:rPr>
      </w:pPr>
    </w:p>
    <w:p w14:paraId="29AE2762" w14:textId="77777777" w:rsidR="000A36AA" w:rsidRDefault="000A36AA" w:rsidP="00E73DD1">
      <w:pPr>
        <w:spacing w:line="360" w:lineRule="auto"/>
        <w:rPr>
          <w:rStyle w:val="12"/>
          <w:rFonts w:ascii="Times New Roman" w:hAnsi="Times New Roman" w:cs="Times New Roman"/>
          <w:bCs w:val="0"/>
          <w:iCs/>
          <w:sz w:val="25"/>
          <w:szCs w:val="25"/>
        </w:rPr>
      </w:pPr>
    </w:p>
    <w:p w14:paraId="1929B63E" w14:textId="77777777" w:rsidR="000A36AA" w:rsidRDefault="000A36AA" w:rsidP="00E73DD1">
      <w:pPr>
        <w:spacing w:line="360" w:lineRule="auto"/>
        <w:rPr>
          <w:rStyle w:val="12"/>
          <w:rFonts w:ascii="Times New Roman" w:hAnsi="Times New Roman" w:cs="Times New Roman"/>
          <w:bCs w:val="0"/>
          <w:iCs/>
          <w:sz w:val="25"/>
          <w:szCs w:val="25"/>
        </w:rPr>
      </w:pPr>
    </w:p>
    <w:p w14:paraId="7041219E" w14:textId="77777777" w:rsidR="000A36AA" w:rsidRDefault="000A36AA" w:rsidP="00E73DD1">
      <w:pPr>
        <w:spacing w:line="360" w:lineRule="auto"/>
        <w:rPr>
          <w:rStyle w:val="12"/>
          <w:rFonts w:ascii="Times New Roman" w:hAnsi="Times New Roman" w:cs="Times New Roman"/>
          <w:bCs w:val="0"/>
          <w:iCs/>
          <w:sz w:val="25"/>
          <w:szCs w:val="25"/>
        </w:rPr>
      </w:pPr>
    </w:p>
    <w:p w14:paraId="0DB393FA" w14:textId="77777777" w:rsidR="000A36AA" w:rsidRDefault="000A36AA" w:rsidP="00E73DD1">
      <w:pPr>
        <w:spacing w:line="360" w:lineRule="auto"/>
        <w:rPr>
          <w:rStyle w:val="12"/>
          <w:rFonts w:ascii="Times New Roman" w:hAnsi="Times New Roman" w:cs="Times New Roman"/>
          <w:bCs w:val="0"/>
          <w:iCs/>
          <w:sz w:val="25"/>
          <w:szCs w:val="25"/>
        </w:rPr>
      </w:pPr>
    </w:p>
    <w:p w14:paraId="3D408EC0" w14:textId="77777777" w:rsidR="000A36AA" w:rsidRDefault="000A36AA" w:rsidP="00E73DD1">
      <w:pPr>
        <w:spacing w:line="360" w:lineRule="auto"/>
        <w:rPr>
          <w:rStyle w:val="12"/>
          <w:rFonts w:ascii="Times New Roman" w:hAnsi="Times New Roman" w:cs="Times New Roman"/>
          <w:bCs w:val="0"/>
          <w:iCs/>
          <w:sz w:val="25"/>
          <w:szCs w:val="25"/>
        </w:rPr>
      </w:pPr>
    </w:p>
    <w:sectPr w:rsidR="000A36AA" w:rsidSect="000F4764">
      <w:headerReference w:type="even" r:id="rId9"/>
      <w:headerReference w:type="default" r:id="rId10"/>
      <w:pgSz w:w="16838" w:h="11906" w:orient="landscape"/>
      <w:pgMar w:top="993" w:right="567" w:bottom="84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71E92" w14:textId="77777777" w:rsidR="000C2484" w:rsidRDefault="000C2484">
      <w:r>
        <w:separator/>
      </w:r>
    </w:p>
  </w:endnote>
  <w:endnote w:type="continuationSeparator" w:id="0">
    <w:p w14:paraId="1A3F0AC7" w14:textId="77777777" w:rsidR="000C2484" w:rsidRDefault="000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DDF3" w14:textId="77777777" w:rsidR="000C2484" w:rsidRDefault="000C2484">
      <w:r>
        <w:separator/>
      </w:r>
    </w:p>
  </w:footnote>
  <w:footnote w:type="continuationSeparator" w:id="0">
    <w:p w14:paraId="47D97D19" w14:textId="77777777" w:rsidR="000C2484" w:rsidRDefault="000C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FEC7" w14:textId="77777777" w:rsidR="000C2484" w:rsidRDefault="000C2484" w:rsidP="00E73D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567E1B8" w14:textId="77777777" w:rsidR="000C2484" w:rsidRDefault="000C24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62D97" w14:textId="77777777" w:rsidR="000C2484" w:rsidRDefault="000C2484" w:rsidP="00E73D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F372F">
      <w:rPr>
        <w:rStyle w:val="a4"/>
        <w:noProof/>
      </w:rPr>
      <w:t>26</w:t>
    </w:r>
    <w:r>
      <w:rPr>
        <w:rStyle w:val="a4"/>
      </w:rPr>
      <w:fldChar w:fldCharType="end"/>
    </w:r>
  </w:p>
  <w:p w14:paraId="2E1FC9BB" w14:textId="77777777" w:rsidR="000C2484" w:rsidRDefault="000C24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E71"/>
    <w:multiLevelType w:val="hybridMultilevel"/>
    <w:tmpl w:val="041025CE"/>
    <w:lvl w:ilvl="0" w:tplc="88943D3C">
      <w:start w:val="1"/>
      <w:numFmt w:val="decimal"/>
      <w:lvlText w:val="%1."/>
      <w:lvlJc w:val="left"/>
      <w:pPr>
        <w:tabs>
          <w:tab w:val="num" w:pos="720"/>
        </w:tabs>
        <w:ind w:left="720" w:hanging="360"/>
      </w:pPr>
    </w:lvl>
    <w:lvl w:ilvl="1" w:tplc="753C0354">
      <w:start w:val="1"/>
      <w:numFmt w:val="decimal"/>
      <w:lvlText w:val="%2."/>
      <w:lvlJc w:val="left"/>
      <w:pPr>
        <w:tabs>
          <w:tab w:val="num" w:pos="1440"/>
        </w:tabs>
        <w:ind w:left="1440" w:hanging="360"/>
      </w:pPr>
    </w:lvl>
    <w:lvl w:ilvl="2" w:tplc="003E99B4">
      <w:start w:val="1"/>
      <w:numFmt w:val="decimal"/>
      <w:lvlText w:val="%3."/>
      <w:lvlJc w:val="left"/>
      <w:pPr>
        <w:tabs>
          <w:tab w:val="num" w:pos="2160"/>
        </w:tabs>
        <w:ind w:left="2160" w:hanging="360"/>
      </w:pPr>
    </w:lvl>
    <w:lvl w:ilvl="3" w:tplc="FE2A2DCC">
      <w:start w:val="1"/>
      <w:numFmt w:val="decimal"/>
      <w:lvlText w:val="%4."/>
      <w:lvlJc w:val="left"/>
      <w:pPr>
        <w:tabs>
          <w:tab w:val="num" w:pos="2880"/>
        </w:tabs>
        <w:ind w:left="2880" w:hanging="360"/>
      </w:pPr>
    </w:lvl>
    <w:lvl w:ilvl="4" w:tplc="67FCBC7E">
      <w:start w:val="1"/>
      <w:numFmt w:val="decimal"/>
      <w:lvlText w:val="%5."/>
      <w:lvlJc w:val="left"/>
      <w:pPr>
        <w:tabs>
          <w:tab w:val="num" w:pos="3600"/>
        </w:tabs>
        <w:ind w:left="3600" w:hanging="360"/>
      </w:pPr>
    </w:lvl>
    <w:lvl w:ilvl="5" w:tplc="CB10C092">
      <w:start w:val="1"/>
      <w:numFmt w:val="decimal"/>
      <w:lvlText w:val="%6."/>
      <w:lvlJc w:val="left"/>
      <w:pPr>
        <w:tabs>
          <w:tab w:val="num" w:pos="4320"/>
        </w:tabs>
        <w:ind w:left="4320" w:hanging="360"/>
      </w:pPr>
    </w:lvl>
    <w:lvl w:ilvl="6" w:tplc="542CA0A6">
      <w:start w:val="1"/>
      <w:numFmt w:val="decimal"/>
      <w:lvlText w:val="%7."/>
      <w:lvlJc w:val="left"/>
      <w:pPr>
        <w:tabs>
          <w:tab w:val="num" w:pos="5040"/>
        </w:tabs>
        <w:ind w:left="5040" w:hanging="360"/>
      </w:pPr>
    </w:lvl>
    <w:lvl w:ilvl="7" w:tplc="84621CD0">
      <w:start w:val="1"/>
      <w:numFmt w:val="decimal"/>
      <w:lvlText w:val="%8."/>
      <w:lvlJc w:val="left"/>
      <w:pPr>
        <w:tabs>
          <w:tab w:val="num" w:pos="5760"/>
        </w:tabs>
        <w:ind w:left="5760" w:hanging="360"/>
      </w:pPr>
    </w:lvl>
    <w:lvl w:ilvl="8" w:tplc="C2E44D4A">
      <w:start w:val="1"/>
      <w:numFmt w:val="decimal"/>
      <w:lvlText w:val="%9."/>
      <w:lvlJc w:val="left"/>
      <w:pPr>
        <w:tabs>
          <w:tab w:val="num" w:pos="6480"/>
        </w:tabs>
        <w:ind w:left="6480" w:hanging="360"/>
      </w:pPr>
    </w:lvl>
  </w:abstractNum>
  <w:abstractNum w:abstractNumId="1">
    <w:nsid w:val="023A0700"/>
    <w:multiLevelType w:val="hybridMultilevel"/>
    <w:tmpl w:val="745A0F10"/>
    <w:lvl w:ilvl="0" w:tplc="89089B86">
      <w:start w:val="1"/>
      <w:numFmt w:val="bullet"/>
      <w:lvlText w:val="-"/>
      <w:lvlJc w:val="left"/>
      <w:pPr>
        <w:tabs>
          <w:tab w:val="num" w:pos="720"/>
        </w:tabs>
        <w:ind w:left="720" w:hanging="360"/>
      </w:pPr>
      <w:rPr>
        <w:rFonts w:ascii="Times New Roman" w:hAnsi="Times New Roman" w:cs="Times New Roman" w:hint="default"/>
      </w:rPr>
    </w:lvl>
    <w:lvl w:ilvl="1" w:tplc="DEB6A378" w:tentative="1">
      <w:start w:val="1"/>
      <w:numFmt w:val="bullet"/>
      <w:lvlText w:val="o"/>
      <w:lvlJc w:val="left"/>
      <w:pPr>
        <w:tabs>
          <w:tab w:val="num" w:pos="1440"/>
        </w:tabs>
        <w:ind w:left="1440" w:hanging="360"/>
      </w:pPr>
      <w:rPr>
        <w:rFonts w:ascii="Courier New" w:hAnsi="Courier New" w:cs="Courier New" w:hint="default"/>
      </w:rPr>
    </w:lvl>
    <w:lvl w:ilvl="2" w:tplc="B54CC5F6" w:tentative="1">
      <w:start w:val="1"/>
      <w:numFmt w:val="bullet"/>
      <w:lvlText w:val=""/>
      <w:lvlJc w:val="left"/>
      <w:pPr>
        <w:tabs>
          <w:tab w:val="num" w:pos="2160"/>
        </w:tabs>
        <w:ind w:left="2160" w:hanging="360"/>
      </w:pPr>
      <w:rPr>
        <w:rFonts w:ascii="Wingdings" w:hAnsi="Wingdings" w:hint="default"/>
      </w:rPr>
    </w:lvl>
    <w:lvl w:ilvl="3" w:tplc="096E4400" w:tentative="1">
      <w:start w:val="1"/>
      <w:numFmt w:val="bullet"/>
      <w:lvlText w:val=""/>
      <w:lvlJc w:val="left"/>
      <w:pPr>
        <w:tabs>
          <w:tab w:val="num" w:pos="2880"/>
        </w:tabs>
        <w:ind w:left="2880" w:hanging="360"/>
      </w:pPr>
      <w:rPr>
        <w:rFonts w:ascii="Symbol" w:hAnsi="Symbol" w:hint="default"/>
      </w:rPr>
    </w:lvl>
    <w:lvl w:ilvl="4" w:tplc="3E12BB20" w:tentative="1">
      <w:start w:val="1"/>
      <w:numFmt w:val="bullet"/>
      <w:lvlText w:val="o"/>
      <w:lvlJc w:val="left"/>
      <w:pPr>
        <w:tabs>
          <w:tab w:val="num" w:pos="3600"/>
        </w:tabs>
        <w:ind w:left="3600" w:hanging="360"/>
      </w:pPr>
      <w:rPr>
        <w:rFonts w:ascii="Courier New" w:hAnsi="Courier New" w:cs="Courier New" w:hint="default"/>
      </w:rPr>
    </w:lvl>
    <w:lvl w:ilvl="5" w:tplc="355A4FD8" w:tentative="1">
      <w:start w:val="1"/>
      <w:numFmt w:val="bullet"/>
      <w:lvlText w:val=""/>
      <w:lvlJc w:val="left"/>
      <w:pPr>
        <w:tabs>
          <w:tab w:val="num" w:pos="4320"/>
        </w:tabs>
        <w:ind w:left="4320" w:hanging="360"/>
      </w:pPr>
      <w:rPr>
        <w:rFonts w:ascii="Wingdings" w:hAnsi="Wingdings" w:hint="default"/>
      </w:rPr>
    </w:lvl>
    <w:lvl w:ilvl="6" w:tplc="9FBC8B40" w:tentative="1">
      <w:start w:val="1"/>
      <w:numFmt w:val="bullet"/>
      <w:lvlText w:val=""/>
      <w:lvlJc w:val="left"/>
      <w:pPr>
        <w:tabs>
          <w:tab w:val="num" w:pos="5040"/>
        </w:tabs>
        <w:ind w:left="5040" w:hanging="360"/>
      </w:pPr>
      <w:rPr>
        <w:rFonts w:ascii="Symbol" w:hAnsi="Symbol" w:hint="default"/>
      </w:rPr>
    </w:lvl>
    <w:lvl w:ilvl="7" w:tplc="9656F8F6" w:tentative="1">
      <w:start w:val="1"/>
      <w:numFmt w:val="bullet"/>
      <w:lvlText w:val="o"/>
      <w:lvlJc w:val="left"/>
      <w:pPr>
        <w:tabs>
          <w:tab w:val="num" w:pos="5760"/>
        </w:tabs>
        <w:ind w:left="5760" w:hanging="360"/>
      </w:pPr>
      <w:rPr>
        <w:rFonts w:ascii="Courier New" w:hAnsi="Courier New" w:cs="Courier New" w:hint="default"/>
      </w:rPr>
    </w:lvl>
    <w:lvl w:ilvl="8" w:tplc="9DDCB200"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105A9108">
      <w:start w:val="1"/>
      <w:numFmt w:val="bullet"/>
      <w:lvlText w:val=""/>
      <w:lvlJc w:val="left"/>
      <w:pPr>
        <w:tabs>
          <w:tab w:val="num" w:pos="1260"/>
        </w:tabs>
        <w:ind w:left="1260" w:hanging="360"/>
      </w:pPr>
      <w:rPr>
        <w:rFonts w:ascii="Symbol" w:hAnsi="Symbol" w:hint="default"/>
      </w:rPr>
    </w:lvl>
    <w:lvl w:ilvl="1" w:tplc="6DF6EF44" w:tentative="1">
      <w:start w:val="1"/>
      <w:numFmt w:val="bullet"/>
      <w:lvlText w:val="o"/>
      <w:lvlJc w:val="left"/>
      <w:pPr>
        <w:tabs>
          <w:tab w:val="num" w:pos="1980"/>
        </w:tabs>
        <w:ind w:left="1980" w:hanging="360"/>
      </w:pPr>
      <w:rPr>
        <w:rFonts w:ascii="Courier New" w:hAnsi="Courier New" w:cs="Courier New" w:hint="default"/>
      </w:rPr>
    </w:lvl>
    <w:lvl w:ilvl="2" w:tplc="AB546274" w:tentative="1">
      <w:start w:val="1"/>
      <w:numFmt w:val="bullet"/>
      <w:lvlText w:val=""/>
      <w:lvlJc w:val="left"/>
      <w:pPr>
        <w:tabs>
          <w:tab w:val="num" w:pos="2700"/>
        </w:tabs>
        <w:ind w:left="2700" w:hanging="360"/>
      </w:pPr>
      <w:rPr>
        <w:rFonts w:ascii="Wingdings" w:hAnsi="Wingdings" w:hint="default"/>
      </w:rPr>
    </w:lvl>
    <w:lvl w:ilvl="3" w:tplc="757EBE18" w:tentative="1">
      <w:start w:val="1"/>
      <w:numFmt w:val="bullet"/>
      <w:lvlText w:val=""/>
      <w:lvlJc w:val="left"/>
      <w:pPr>
        <w:tabs>
          <w:tab w:val="num" w:pos="3420"/>
        </w:tabs>
        <w:ind w:left="3420" w:hanging="360"/>
      </w:pPr>
      <w:rPr>
        <w:rFonts w:ascii="Symbol" w:hAnsi="Symbol" w:hint="default"/>
      </w:rPr>
    </w:lvl>
    <w:lvl w:ilvl="4" w:tplc="4A6A26C8" w:tentative="1">
      <w:start w:val="1"/>
      <w:numFmt w:val="bullet"/>
      <w:lvlText w:val="o"/>
      <w:lvlJc w:val="left"/>
      <w:pPr>
        <w:tabs>
          <w:tab w:val="num" w:pos="4140"/>
        </w:tabs>
        <w:ind w:left="4140" w:hanging="360"/>
      </w:pPr>
      <w:rPr>
        <w:rFonts w:ascii="Courier New" w:hAnsi="Courier New" w:cs="Courier New" w:hint="default"/>
      </w:rPr>
    </w:lvl>
    <w:lvl w:ilvl="5" w:tplc="3B1AABC0" w:tentative="1">
      <w:start w:val="1"/>
      <w:numFmt w:val="bullet"/>
      <w:lvlText w:val=""/>
      <w:lvlJc w:val="left"/>
      <w:pPr>
        <w:tabs>
          <w:tab w:val="num" w:pos="4860"/>
        </w:tabs>
        <w:ind w:left="4860" w:hanging="360"/>
      </w:pPr>
      <w:rPr>
        <w:rFonts w:ascii="Wingdings" w:hAnsi="Wingdings" w:hint="default"/>
      </w:rPr>
    </w:lvl>
    <w:lvl w:ilvl="6" w:tplc="6B44982C" w:tentative="1">
      <w:start w:val="1"/>
      <w:numFmt w:val="bullet"/>
      <w:lvlText w:val=""/>
      <w:lvlJc w:val="left"/>
      <w:pPr>
        <w:tabs>
          <w:tab w:val="num" w:pos="5580"/>
        </w:tabs>
        <w:ind w:left="5580" w:hanging="360"/>
      </w:pPr>
      <w:rPr>
        <w:rFonts w:ascii="Symbol" w:hAnsi="Symbol" w:hint="default"/>
      </w:rPr>
    </w:lvl>
    <w:lvl w:ilvl="7" w:tplc="767AC90A" w:tentative="1">
      <w:start w:val="1"/>
      <w:numFmt w:val="bullet"/>
      <w:lvlText w:val="o"/>
      <w:lvlJc w:val="left"/>
      <w:pPr>
        <w:tabs>
          <w:tab w:val="num" w:pos="6300"/>
        </w:tabs>
        <w:ind w:left="6300" w:hanging="360"/>
      </w:pPr>
      <w:rPr>
        <w:rFonts w:ascii="Courier New" w:hAnsi="Courier New" w:cs="Courier New" w:hint="default"/>
      </w:rPr>
    </w:lvl>
    <w:lvl w:ilvl="8" w:tplc="111A67C6"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47EA4C12">
      <w:start w:val="1"/>
      <w:numFmt w:val="decimal"/>
      <w:lvlText w:val="%1."/>
      <w:lvlJc w:val="left"/>
      <w:pPr>
        <w:tabs>
          <w:tab w:val="num" w:pos="1800"/>
        </w:tabs>
        <w:ind w:left="1800" w:hanging="360"/>
      </w:pPr>
      <w:rPr>
        <w:rFonts w:hint="default"/>
      </w:rPr>
    </w:lvl>
    <w:lvl w:ilvl="1" w:tplc="BE50B836" w:tentative="1">
      <w:start w:val="1"/>
      <w:numFmt w:val="lowerLetter"/>
      <w:lvlText w:val="%2."/>
      <w:lvlJc w:val="left"/>
      <w:pPr>
        <w:tabs>
          <w:tab w:val="num" w:pos="1800"/>
        </w:tabs>
        <w:ind w:left="1800" w:hanging="360"/>
      </w:pPr>
    </w:lvl>
    <w:lvl w:ilvl="2" w:tplc="9F1C77B2" w:tentative="1">
      <w:start w:val="1"/>
      <w:numFmt w:val="lowerRoman"/>
      <w:lvlText w:val="%3."/>
      <w:lvlJc w:val="right"/>
      <w:pPr>
        <w:tabs>
          <w:tab w:val="num" w:pos="2520"/>
        </w:tabs>
        <w:ind w:left="2520" w:hanging="180"/>
      </w:pPr>
    </w:lvl>
    <w:lvl w:ilvl="3" w:tplc="7DEC376A" w:tentative="1">
      <w:start w:val="1"/>
      <w:numFmt w:val="decimal"/>
      <w:lvlText w:val="%4."/>
      <w:lvlJc w:val="left"/>
      <w:pPr>
        <w:tabs>
          <w:tab w:val="num" w:pos="3240"/>
        </w:tabs>
        <w:ind w:left="3240" w:hanging="360"/>
      </w:pPr>
    </w:lvl>
    <w:lvl w:ilvl="4" w:tplc="2FFAD02A" w:tentative="1">
      <w:start w:val="1"/>
      <w:numFmt w:val="lowerLetter"/>
      <w:lvlText w:val="%5."/>
      <w:lvlJc w:val="left"/>
      <w:pPr>
        <w:tabs>
          <w:tab w:val="num" w:pos="3960"/>
        </w:tabs>
        <w:ind w:left="3960" w:hanging="360"/>
      </w:pPr>
    </w:lvl>
    <w:lvl w:ilvl="5" w:tplc="86FE4A7A" w:tentative="1">
      <w:start w:val="1"/>
      <w:numFmt w:val="lowerRoman"/>
      <w:lvlText w:val="%6."/>
      <w:lvlJc w:val="right"/>
      <w:pPr>
        <w:tabs>
          <w:tab w:val="num" w:pos="4680"/>
        </w:tabs>
        <w:ind w:left="4680" w:hanging="180"/>
      </w:pPr>
    </w:lvl>
    <w:lvl w:ilvl="6" w:tplc="85F8F062" w:tentative="1">
      <w:start w:val="1"/>
      <w:numFmt w:val="decimal"/>
      <w:lvlText w:val="%7."/>
      <w:lvlJc w:val="left"/>
      <w:pPr>
        <w:tabs>
          <w:tab w:val="num" w:pos="5400"/>
        </w:tabs>
        <w:ind w:left="5400" w:hanging="360"/>
      </w:pPr>
    </w:lvl>
    <w:lvl w:ilvl="7" w:tplc="A9FA7F68" w:tentative="1">
      <w:start w:val="1"/>
      <w:numFmt w:val="lowerLetter"/>
      <w:lvlText w:val="%8."/>
      <w:lvlJc w:val="left"/>
      <w:pPr>
        <w:tabs>
          <w:tab w:val="num" w:pos="6120"/>
        </w:tabs>
        <w:ind w:left="6120" w:hanging="360"/>
      </w:pPr>
    </w:lvl>
    <w:lvl w:ilvl="8" w:tplc="4410A42A"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0CB0099C">
      <w:start w:val="1"/>
      <w:numFmt w:val="decimal"/>
      <w:lvlText w:val="%1."/>
      <w:lvlJc w:val="left"/>
      <w:pPr>
        <w:ind w:left="735" w:hanging="375"/>
      </w:pPr>
      <w:rPr>
        <w:rFonts w:ascii="Times New Roman" w:eastAsia="Times New Roman" w:hAnsi="Times New Roman" w:cs="Times New Roman"/>
      </w:rPr>
    </w:lvl>
    <w:lvl w:ilvl="1" w:tplc="2B36FFBC" w:tentative="1">
      <w:start w:val="1"/>
      <w:numFmt w:val="lowerLetter"/>
      <w:lvlText w:val="%2."/>
      <w:lvlJc w:val="left"/>
      <w:pPr>
        <w:ind w:left="1440" w:hanging="360"/>
      </w:pPr>
    </w:lvl>
    <w:lvl w:ilvl="2" w:tplc="832E0EB2" w:tentative="1">
      <w:start w:val="1"/>
      <w:numFmt w:val="lowerRoman"/>
      <w:lvlText w:val="%3."/>
      <w:lvlJc w:val="right"/>
      <w:pPr>
        <w:ind w:left="2160" w:hanging="180"/>
      </w:pPr>
    </w:lvl>
    <w:lvl w:ilvl="3" w:tplc="0250F036" w:tentative="1">
      <w:start w:val="1"/>
      <w:numFmt w:val="decimal"/>
      <w:lvlText w:val="%4."/>
      <w:lvlJc w:val="left"/>
      <w:pPr>
        <w:ind w:left="2880" w:hanging="360"/>
      </w:pPr>
    </w:lvl>
    <w:lvl w:ilvl="4" w:tplc="CAA837BC" w:tentative="1">
      <w:start w:val="1"/>
      <w:numFmt w:val="lowerLetter"/>
      <w:lvlText w:val="%5."/>
      <w:lvlJc w:val="left"/>
      <w:pPr>
        <w:ind w:left="3600" w:hanging="360"/>
      </w:pPr>
    </w:lvl>
    <w:lvl w:ilvl="5" w:tplc="9ED6E890" w:tentative="1">
      <w:start w:val="1"/>
      <w:numFmt w:val="lowerRoman"/>
      <w:lvlText w:val="%6."/>
      <w:lvlJc w:val="right"/>
      <w:pPr>
        <w:ind w:left="4320" w:hanging="180"/>
      </w:pPr>
    </w:lvl>
    <w:lvl w:ilvl="6" w:tplc="70C82482" w:tentative="1">
      <w:start w:val="1"/>
      <w:numFmt w:val="decimal"/>
      <w:lvlText w:val="%7."/>
      <w:lvlJc w:val="left"/>
      <w:pPr>
        <w:ind w:left="5040" w:hanging="360"/>
      </w:pPr>
    </w:lvl>
    <w:lvl w:ilvl="7" w:tplc="E1DA273A" w:tentative="1">
      <w:start w:val="1"/>
      <w:numFmt w:val="lowerLetter"/>
      <w:lvlText w:val="%8."/>
      <w:lvlJc w:val="left"/>
      <w:pPr>
        <w:ind w:left="5760" w:hanging="360"/>
      </w:pPr>
    </w:lvl>
    <w:lvl w:ilvl="8" w:tplc="629EA66E" w:tentative="1">
      <w:start w:val="1"/>
      <w:numFmt w:val="lowerRoman"/>
      <w:lvlText w:val="%9."/>
      <w:lvlJc w:val="right"/>
      <w:pPr>
        <w:ind w:left="6480" w:hanging="180"/>
      </w:pPr>
    </w:lvl>
  </w:abstractNum>
  <w:abstractNum w:abstractNumId="5">
    <w:nsid w:val="07D6584B"/>
    <w:multiLevelType w:val="hybridMultilevel"/>
    <w:tmpl w:val="F1167A30"/>
    <w:lvl w:ilvl="0" w:tplc="082A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B0C19"/>
    <w:multiLevelType w:val="hybridMultilevel"/>
    <w:tmpl w:val="779E6C22"/>
    <w:lvl w:ilvl="0" w:tplc="1AFECAAE">
      <w:start w:val="1"/>
      <w:numFmt w:val="decimal"/>
      <w:lvlText w:val="%1."/>
      <w:lvlJc w:val="left"/>
      <w:pPr>
        <w:tabs>
          <w:tab w:val="num" w:pos="720"/>
        </w:tabs>
        <w:ind w:left="720" w:hanging="360"/>
      </w:pPr>
    </w:lvl>
    <w:lvl w:ilvl="1" w:tplc="13FCEA52">
      <w:start w:val="1"/>
      <w:numFmt w:val="decimal"/>
      <w:lvlText w:val="%2."/>
      <w:lvlJc w:val="left"/>
      <w:pPr>
        <w:tabs>
          <w:tab w:val="num" w:pos="1440"/>
        </w:tabs>
        <w:ind w:left="1440" w:hanging="360"/>
      </w:pPr>
    </w:lvl>
    <w:lvl w:ilvl="2" w:tplc="F5B857DE">
      <w:start w:val="1"/>
      <w:numFmt w:val="decimal"/>
      <w:lvlText w:val="%3."/>
      <w:lvlJc w:val="left"/>
      <w:pPr>
        <w:tabs>
          <w:tab w:val="num" w:pos="2160"/>
        </w:tabs>
        <w:ind w:left="2160" w:hanging="360"/>
      </w:pPr>
    </w:lvl>
    <w:lvl w:ilvl="3" w:tplc="41048FC2">
      <w:start w:val="1"/>
      <w:numFmt w:val="decimal"/>
      <w:lvlText w:val="%4."/>
      <w:lvlJc w:val="left"/>
      <w:pPr>
        <w:tabs>
          <w:tab w:val="num" w:pos="2880"/>
        </w:tabs>
        <w:ind w:left="2880" w:hanging="360"/>
      </w:pPr>
    </w:lvl>
    <w:lvl w:ilvl="4" w:tplc="88F80E28">
      <w:start w:val="1"/>
      <w:numFmt w:val="decimal"/>
      <w:lvlText w:val="%5."/>
      <w:lvlJc w:val="left"/>
      <w:pPr>
        <w:tabs>
          <w:tab w:val="num" w:pos="3600"/>
        </w:tabs>
        <w:ind w:left="3600" w:hanging="360"/>
      </w:pPr>
    </w:lvl>
    <w:lvl w:ilvl="5" w:tplc="8A428A36">
      <w:start w:val="1"/>
      <w:numFmt w:val="decimal"/>
      <w:lvlText w:val="%6."/>
      <w:lvlJc w:val="left"/>
      <w:pPr>
        <w:tabs>
          <w:tab w:val="num" w:pos="4320"/>
        </w:tabs>
        <w:ind w:left="4320" w:hanging="360"/>
      </w:pPr>
    </w:lvl>
    <w:lvl w:ilvl="6" w:tplc="9DB2272C">
      <w:start w:val="1"/>
      <w:numFmt w:val="decimal"/>
      <w:lvlText w:val="%7."/>
      <w:lvlJc w:val="left"/>
      <w:pPr>
        <w:tabs>
          <w:tab w:val="num" w:pos="5040"/>
        </w:tabs>
        <w:ind w:left="5040" w:hanging="360"/>
      </w:pPr>
    </w:lvl>
    <w:lvl w:ilvl="7" w:tplc="3600F2B8">
      <w:start w:val="1"/>
      <w:numFmt w:val="decimal"/>
      <w:lvlText w:val="%8."/>
      <w:lvlJc w:val="left"/>
      <w:pPr>
        <w:tabs>
          <w:tab w:val="num" w:pos="5760"/>
        </w:tabs>
        <w:ind w:left="5760" w:hanging="360"/>
      </w:pPr>
    </w:lvl>
    <w:lvl w:ilvl="8" w:tplc="06740DDE">
      <w:start w:val="1"/>
      <w:numFmt w:val="decimal"/>
      <w:lvlText w:val="%9."/>
      <w:lvlJc w:val="left"/>
      <w:pPr>
        <w:tabs>
          <w:tab w:val="num" w:pos="6480"/>
        </w:tabs>
        <w:ind w:left="6480" w:hanging="360"/>
      </w:pPr>
    </w:lvl>
  </w:abstractNum>
  <w:abstractNum w:abstractNumId="7">
    <w:nsid w:val="08194A99"/>
    <w:multiLevelType w:val="hybridMultilevel"/>
    <w:tmpl w:val="ABB6EA88"/>
    <w:lvl w:ilvl="0" w:tplc="DA408792">
      <w:numFmt w:val="bullet"/>
      <w:lvlText w:val="-"/>
      <w:lvlJc w:val="left"/>
      <w:pPr>
        <w:tabs>
          <w:tab w:val="num" w:pos="720"/>
        </w:tabs>
        <w:ind w:left="720" w:hanging="360"/>
      </w:pPr>
      <w:rPr>
        <w:rFonts w:ascii="Times New Roman" w:eastAsia="Times New Roman" w:hAnsi="Times New Roman" w:cs="Times New Roman" w:hint="default"/>
      </w:rPr>
    </w:lvl>
    <w:lvl w:ilvl="1" w:tplc="860874EE">
      <w:start w:val="1"/>
      <w:numFmt w:val="decimal"/>
      <w:lvlText w:val="%2."/>
      <w:lvlJc w:val="left"/>
      <w:pPr>
        <w:tabs>
          <w:tab w:val="num" w:pos="1440"/>
        </w:tabs>
        <w:ind w:left="1440" w:hanging="360"/>
      </w:pPr>
    </w:lvl>
    <w:lvl w:ilvl="2" w:tplc="4B70759E">
      <w:start w:val="1"/>
      <w:numFmt w:val="decimal"/>
      <w:lvlText w:val="%3."/>
      <w:lvlJc w:val="left"/>
      <w:pPr>
        <w:tabs>
          <w:tab w:val="num" w:pos="2160"/>
        </w:tabs>
        <w:ind w:left="2160" w:hanging="360"/>
      </w:pPr>
    </w:lvl>
    <w:lvl w:ilvl="3" w:tplc="A7CE33DE">
      <w:start w:val="1"/>
      <w:numFmt w:val="decimal"/>
      <w:lvlText w:val="%4."/>
      <w:lvlJc w:val="left"/>
      <w:pPr>
        <w:tabs>
          <w:tab w:val="num" w:pos="2880"/>
        </w:tabs>
        <w:ind w:left="2880" w:hanging="360"/>
      </w:pPr>
    </w:lvl>
    <w:lvl w:ilvl="4" w:tplc="52B43C68">
      <w:start w:val="1"/>
      <w:numFmt w:val="decimal"/>
      <w:lvlText w:val="%5."/>
      <w:lvlJc w:val="left"/>
      <w:pPr>
        <w:tabs>
          <w:tab w:val="num" w:pos="3600"/>
        </w:tabs>
        <w:ind w:left="3600" w:hanging="360"/>
      </w:pPr>
    </w:lvl>
    <w:lvl w:ilvl="5" w:tplc="C5748DF4">
      <w:start w:val="1"/>
      <w:numFmt w:val="decimal"/>
      <w:lvlText w:val="%6."/>
      <w:lvlJc w:val="left"/>
      <w:pPr>
        <w:tabs>
          <w:tab w:val="num" w:pos="4320"/>
        </w:tabs>
        <w:ind w:left="4320" w:hanging="360"/>
      </w:pPr>
    </w:lvl>
    <w:lvl w:ilvl="6" w:tplc="2F0C31B2">
      <w:start w:val="1"/>
      <w:numFmt w:val="decimal"/>
      <w:lvlText w:val="%7."/>
      <w:lvlJc w:val="left"/>
      <w:pPr>
        <w:tabs>
          <w:tab w:val="num" w:pos="5040"/>
        </w:tabs>
        <w:ind w:left="5040" w:hanging="360"/>
      </w:pPr>
    </w:lvl>
    <w:lvl w:ilvl="7" w:tplc="EF205FFE">
      <w:start w:val="1"/>
      <w:numFmt w:val="decimal"/>
      <w:lvlText w:val="%8."/>
      <w:lvlJc w:val="left"/>
      <w:pPr>
        <w:tabs>
          <w:tab w:val="num" w:pos="5760"/>
        </w:tabs>
        <w:ind w:left="5760" w:hanging="360"/>
      </w:pPr>
    </w:lvl>
    <w:lvl w:ilvl="8" w:tplc="2236B308">
      <w:start w:val="1"/>
      <w:numFmt w:val="decimal"/>
      <w:lvlText w:val="%9."/>
      <w:lvlJc w:val="left"/>
      <w:pPr>
        <w:tabs>
          <w:tab w:val="num" w:pos="6480"/>
        </w:tabs>
        <w:ind w:left="6480" w:hanging="360"/>
      </w:pPr>
    </w:lvl>
  </w:abstractNum>
  <w:abstractNum w:abstractNumId="8">
    <w:nsid w:val="0BA27C14"/>
    <w:multiLevelType w:val="hybridMultilevel"/>
    <w:tmpl w:val="B3E02BBE"/>
    <w:lvl w:ilvl="0" w:tplc="1EBEC89C">
      <w:start w:val="1"/>
      <w:numFmt w:val="decimal"/>
      <w:lvlText w:val="%1."/>
      <w:lvlJc w:val="left"/>
      <w:pPr>
        <w:tabs>
          <w:tab w:val="num" w:pos="720"/>
        </w:tabs>
        <w:ind w:left="720" w:hanging="360"/>
      </w:pPr>
    </w:lvl>
    <w:lvl w:ilvl="1" w:tplc="885EEF8E">
      <w:start w:val="1"/>
      <w:numFmt w:val="lowerLetter"/>
      <w:lvlText w:val="%2."/>
      <w:lvlJc w:val="left"/>
      <w:pPr>
        <w:tabs>
          <w:tab w:val="num" w:pos="1440"/>
        </w:tabs>
        <w:ind w:left="1440" w:hanging="360"/>
      </w:pPr>
    </w:lvl>
    <w:lvl w:ilvl="2" w:tplc="CF7A2C90">
      <w:start w:val="1"/>
      <w:numFmt w:val="lowerRoman"/>
      <w:lvlText w:val="%3."/>
      <w:lvlJc w:val="right"/>
      <w:pPr>
        <w:tabs>
          <w:tab w:val="num" w:pos="2160"/>
        </w:tabs>
        <w:ind w:left="2160" w:hanging="180"/>
      </w:pPr>
    </w:lvl>
    <w:lvl w:ilvl="3" w:tplc="F96C6682">
      <w:start w:val="1"/>
      <w:numFmt w:val="decimal"/>
      <w:lvlText w:val="%4."/>
      <w:lvlJc w:val="left"/>
      <w:pPr>
        <w:tabs>
          <w:tab w:val="num" w:pos="2880"/>
        </w:tabs>
        <w:ind w:left="2880" w:hanging="360"/>
      </w:pPr>
    </w:lvl>
    <w:lvl w:ilvl="4" w:tplc="EA60EE58">
      <w:start w:val="1"/>
      <w:numFmt w:val="lowerLetter"/>
      <w:lvlText w:val="%5."/>
      <w:lvlJc w:val="left"/>
      <w:pPr>
        <w:tabs>
          <w:tab w:val="num" w:pos="3600"/>
        </w:tabs>
        <w:ind w:left="3600" w:hanging="360"/>
      </w:pPr>
    </w:lvl>
    <w:lvl w:ilvl="5" w:tplc="3C3651A6">
      <w:start w:val="1"/>
      <w:numFmt w:val="lowerRoman"/>
      <w:lvlText w:val="%6."/>
      <w:lvlJc w:val="right"/>
      <w:pPr>
        <w:tabs>
          <w:tab w:val="num" w:pos="4320"/>
        </w:tabs>
        <w:ind w:left="4320" w:hanging="180"/>
      </w:pPr>
    </w:lvl>
    <w:lvl w:ilvl="6" w:tplc="BD723A14">
      <w:start w:val="1"/>
      <w:numFmt w:val="decimal"/>
      <w:lvlText w:val="%7."/>
      <w:lvlJc w:val="left"/>
      <w:pPr>
        <w:tabs>
          <w:tab w:val="num" w:pos="5040"/>
        </w:tabs>
        <w:ind w:left="5040" w:hanging="360"/>
      </w:pPr>
    </w:lvl>
    <w:lvl w:ilvl="7" w:tplc="5AD62CAC">
      <w:start w:val="1"/>
      <w:numFmt w:val="lowerLetter"/>
      <w:lvlText w:val="%8."/>
      <w:lvlJc w:val="left"/>
      <w:pPr>
        <w:tabs>
          <w:tab w:val="num" w:pos="5760"/>
        </w:tabs>
        <w:ind w:left="5760" w:hanging="360"/>
      </w:pPr>
    </w:lvl>
    <w:lvl w:ilvl="8" w:tplc="2B8867B4">
      <w:start w:val="1"/>
      <w:numFmt w:val="lowerRoman"/>
      <w:lvlText w:val="%9."/>
      <w:lvlJc w:val="right"/>
      <w:pPr>
        <w:tabs>
          <w:tab w:val="num" w:pos="6480"/>
        </w:tabs>
        <w:ind w:left="6480" w:hanging="180"/>
      </w:pPr>
    </w:lvl>
  </w:abstractNum>
  <w:abstractNum w:abstractNumId="9">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nsid w:val="15AD50BC"/>
    <w:multiLevelType w:val="hybridMultilevel"/>
    <w:tmpl w:val="B6789A6A"/>
    <w:lvl w:ilvl="0" w:tplc="66AC6AEC">
      <w:start w:val="1"/>
      <w:numFmt w:val="decimal"/>
      <w:lvlText w:val="%1."/>
      <w:lvlJc w:val="left"/>
      <w:pPr>
        <w:tabs>
          <w:tab w:val="num" w:pos="720"/>
        </w:tabs>
        <w:ind w:left="720" w:hanging="360"/>
      </w:pPr>
    </w:lvl>
    <w:lvl w:ilvl="1" w:tplc="6EF41B78">
      <w:start w:val="1"/>
      <w:numFmt w:val="decimal"/>
      <w:lvlText w:val="%2."/>
      <w:lvlJc w:val="left"/>
      <w:pPr>
        <w:tabs>
          <w:tab w:val="num" w:pos="1440"/>
        </w:tabs>
        <w:ind w:left="1440" w:hanging="360"/>
      </w:pPr>
    </w:lvl>
    <w:lvl w:ilvl="2" w:tplc="5180095E">
      <w:start w:val="1"/>
      <w:numFmt w:val="decimal"/>
      <w:lvlText w:val="%3."/>
      <w:lvlJc w:val="left"/>
      <w:pPr>
        <w:tabs>
          <w:tab w:val="num" w:pos="2160"/>
        </w:tabs>
        <w:ind w:left="2160" w:hanging="360"/>
      </w:pPr>
    </w:lvl>
    <w:lvl w:ilvl="3" w:tplc="9BE42A34">
      <w:start w:val="1"/>
      <w:numFmt w:val="decimal"/>
      <w:lvlText w:val="%4."/>
      <w:lvlJc w:val="left"/>
      <w:pPr>
        <w:tabs>
          <w:tab w:val="num" w:pos="2880"/>
        </w:tabs>
        <w:ind w:left="2880" w:hanging="360"/>
      </w:pPr>
    </w:lvl>
    <w:lvl w:ilvl="4" w:tplc="6DB08CFC">
      <w:start w:val="1"/>
      <w:numFmt w:val="decimal"/>
      <w:lvlText w:val="%5."/>
      <w:lvlJc w:val="left"/>
      <w:pPr>
        <w:tabs>
          <w:tab w:val="num" w:pos="3600"/>
        </w:tabs>
        <w:ind w:left="3600" w:hanging="360"/>
      </w:pPr>
    </w:lvl>
    <w:lvl w:ilvl="5" w:tplc="30905530">
      <w:start w:val="1"/>
      <w:numFmt w:val="decimal"/>
      <w:lvlText w:val="%6."/>
      <w:lvlJc w:val="left"/>
      <w:pPr>
        <w:tabs>
          <w:tab w:val="num" w:pos="4320"/>
        </w:tabs>
        <w:ind w:left="4320" w:hanging="360"/>
      </w:pPr>
    </w:lvl>
    <w:lvl w:ilvl="6" w:tplc="76CC0322">
      <w:start w:val="1"/>
      <w:numFmt w:val="decimal"/>
      <w:lvlText w:val="%7."/>
      <w:lvlJc w:val="left"/>
      <w:pPr>
        <w:tabs>
          <w:tab w:val="num" w:pos="5040"/>
        </w:tabs>
        <w:ind w:left="5040" w:hanging="360"/>
      </w:pPr>
    </w:lvl>
    <w:lvl w:ilvl="7" w:tplc="97A4E774">
      <w:start w:val="1"/>
      <w:numFmt w:val="decimal"/>
      <w:lvlText w:val="%8."/>
      <w:lvlJc w:val="left"/>
      <w:pPr>
        <w:tabs>
          <w:tab w:val="num" w:pos="5760"/>
        </w:tabs>
        <w:ind w:left="5760" w:hanging="360"/>
      </w:pPr>
    </w:lvl>
    <w:lvl w:ilvl="8" w:tplc="0E9E24DE">
      <w:start w:val="1"/>
      <w:numFmt w:val="decimal"/>
      <w:lvlText w:val="%9."/>
      <w:lvlJc w:val="left"/>
      <w:pPr>
        <w:tabs>
          <w:tab w:val="num" w:pos="6480"/>
        </w:tabs>
        <w:ind w:left="6480" w:hanging="360"/>
      </w:pPr>
    </w:lvl>
  </w:abstractNum>
  <w:abstractNum w:abstractNumId="11">
    <w:nsid w:val="229559CC"/>
    <w:multiLevelType w:val="hybridMultilevel"/>
    <w:tmpl w:val="C980F23C"/>
    <w:lvl w:ilvl="0" w:tplc="208293C0">
      <w:start w:val="1"/>
      <w:numFmt w:val="decimal"/>
      <w:lvlText w:val="%1."/>
      <w:lvlJc w:val="left"/>
      <w:pPr>
        <w:tabs>
          <w:tab w:val="num" w:pos="1350"/>
        </w:tabs>
        <w:ind w:left="1350" w:hanging="645"/>
      </w:pPr>
    </w:lvl>
    <w:lvl w:ilvl="1" w:tplc="922C25A8">
      <w:start w:val="1"/>
      <w:numFmt w:val="decimal"/>
      <w:lvlText w:val="%2."/>
      <w:lvlJc w:val="left"/>
      <w:pPr>
        <w:tabs>
          <w:tab w:val="num" w:pos="1440"/>
        </w:tabs>
        <w:ind w:left="1440" w:hanging="360"/>
      </w:pPr>
      <w:rPr>
        <w:rFonts w:hint="default"/>
      </w:rPr>
    </w:lvl>
    <w:lvl w:ilvl="2" w:tplc="FB92DB34">
      <w:start w:val="1"/>
      <w:numFmt w:val="decimal"/>
      <w:lvlText w:val="%3."/>
      <w:lvlJc w:val="left"/>
      <w:pPr>
        <w:tabs>
          <w:tab w:val="num" w:pos="2160"/>
        </w:tabs>
        <w:ind w:left="2160" w:hanging="360"/>
      </w:pPr>
    </w:lvl>
    <w:lvl w:ilvl="3" w:tplc="EAEA9220">
      <w:start w:val="1"/>
      <w:numFmt w:val="decimal"/>
      <w:lvlText w:val="%4."/>
      <w:lvlJc w:val="left"/>
      <w:pPr>
        <w:tabs>
          <w:tab w:val="num" w:pos="2880"/>
        </w:tabs>
        <w:ind w:left="2880" w:hanging="360"/>
      </w:pPr>
    </w:lvl>
    <w:lvl w:ilvl="4" w:tplc="724C5C34">
      <w:start w:val="1"/>
      <w:numFmt w:val="decimal"/>
      <w:lvlText w:val="%5."/>
      <w:lvlJc w:val="left"/>
      <w:pPr>
        <w:tabs>
          <w:tab w:val="num" w:pos="3600"/>
        </w:tabs>
        <w:ind w:left="3600" w:hanging="360"/>
      </w:pPr>
    </w:lvl>
    <w:lvl w:ilvl="5" w:tplc="959E75A6">
      <w:start w:val="1"/>
      <w:numFmt w:val="decimal"/>
      <w:lvlText w:val="%6."/>
      <w:lvlJc w:val="left"/>
      <w:pPr>
        <w:tabs>
          <w:tab w:val="num" w:pos="4320"/>
        </w:tabs>
        <w:ind w:left="4320" w:hanging="360"/>
      </w:pPr>
    </w:lvl>
    <w:lvl w:ilvl="6" w:tplc="EEFE503A">
      <w:start w:val="1"/>
      <w:numFmt w:val="decimal"/>
      <w:lvlText w:val="%7."/>
      <w:lvlJc w:val="left"/>
      <w:pPr>
        <w:tabs>
          <w:tab w:val="num" w:pos="5040"/>
        </w:tabs>
        <w:ind w:left="5040" w:hanging="360"/>
      </w:pPr>
    </w:lvl>
    <w:lvl w:ilvl="7" w:tplc="4FA605C2">
      <w:start w:val="1"/>
      <w:numFmt w:val="decimal"/>
      <w:lvlText w:val="%8."/>
      <w:lvlJc w:val="left"/>
      <w:pPr>
        <w:tabs>
          <w:tab w:val="num" w:pos="5760"/>
        </w:tabs>
        <w:ind w:left="5760" w:hanging="360"/>
      </w:pPr>
    </w:lvl>
    <w:lvl w:ilvl="8" w:tplc="5B6A6FF2">
      <w:start w:val="1"/>
      <w:numFmt w:val="decimal"/>
      <w:lvlText w:val="%9."/>
      <w:lvlJc w:val="left"/>
      <w:pPr>
        <w:tabs>
          <w:tab w:val="num" w:pos="6480"/>
        </w:tabs>
        <w:ind w:left="6480" w:hanging="360"/>
      </w:pPr>
    </w:lvl>
  </w:abstractNum>
  <w:abstractNum w:abstractNumId="12">
    <w:nsid w:val="23937C0B"/>
    <w:multiLevelType w:val="hybridMultilevel"/>
    <w:tmpl w:val="E2E4C710"/>
    <w:lvl w:ilvl="0" w:tplc="01BCD2BE">
      <w:numFmt w:val="bullet"/>
      <w:lvlText w:val="-"/>
      <w:lvlJc w:val="left"/>
      <w:pPr>
        <w:tabs>
          <w:tab w:val="num" w:pos="645"/>
        </w:tabs>
        <w:ind w:left="645" w:hanging="360"/>
      </w:pPr>
      <w:rPr>
        <w:rFonts w:ascii="Times New Roman" w:eastAsia="Times New Roman" w:hAnsi="Times New Roman" w:cs="Times New Roman" w:hint="default"/>
        <w:sz w:val="24"/>
      </w:rPr>
    </w:lvl>
    <w:lvl w:ilvl="1" w:tplc="83D06642">
      <w:start w:val="1"/>
      <w:numFmt w:val="decimal"/>
      <w:lvlText w:val="%2."/>
      <w:lvlJc w:val="left"/>
      <w:pPr>
        <w:tabs>
          <w:tab w:val="num" w:pos="1440"/>
        </w:tabs>
        <w:ind w:left="1440" w:hanging="360"/>
      </w:pPr>
    </w:lvl>
    <w:lvl w:ilvl="2" w:tplc="4A7A9640">
      <w:start w:val="1"/>
      <w:numFmt w:val="decimal"/>
      <w:lvlText w:val="%3."/>
      <w:lvlJc w:val="left"/>
      <w:pPr>
        <w:tabs>
          <w:tab w:val="num" w:pos="2160"/>
        </w:tabs>
        <w:ind w:left="2160" w:hanging="360"/>
      </w:pPr>
    </w:lvl>
    <w:lvl w:ilvl="3" w:tplc="9F506892">
      <w:start w:val="1"/>
      <w:numFmt w:val="decimal"/>
      <w:lvlText w:val="%4."/>
      <w:lvlJc w:val="left"/>
      <w:pPr>
        <w:tabs>
          <w:tab w:val="num" w:pos="2880"/>
        </w:tabs>
        <w:ind w:left="2880" w:hanging="360"/>
      </w:pPr>
    </w:lvl>
    <w:lvl w:ilvl="4" w:tplc="1A06AFDE">
      <w:start w:val="1"/>
      <w:numFmt w:val="decimal"/>
      <w:lvlText w:val="%5."/>
      <w:lvlJc w:val="left"/>
      <w:pPr>
        <w:tabs>
          <w:tab w:val="num" w:pos="3600"/>
        </w:tabs>
        <w:ind w:left="3600" w:hanging="360"/>
      </w:pPr>
    </w:lvl>
    <w:lvl w:ilvl="5" w:tplc="49A22EFA">
      <w:start w:val="1"/>
      <w:numFmt w:val="decimal"/>
      <w:lvlText w:val="%6."/>
      <w:lvlJc w:val="left"/>
      <w:pPr>
        <w:tabs>
          <w:tab w:val="num" w:pos="4320"/>
        </w:tabs>
        <w:ind w:left="4320" w:hanging="360"/>
      </w:pPr>
    </w:lvl>
    <w:lvl w:ilvl="6" w:tplc="7D745F98">
      <w:start w:val="1"/>
      <w:numFmt w:val="decimal"/>
      <w:lvlText w:val="%7."/>
      <w:lvlJc w:val="left"/>
      <w:pPr>
        <w:tabs>
          <w:tab w:val="num" w:pos="5040"/>
        </w:tabs>
        <w:ind w:left="5040" w:hanging="360"/>
      </w:pPr>
    </w:lvl>
    <w:lvl w:ilvl="7" w:tplc="E0FE16F8">
      <w:start w:val="1"/>
      <w:numFmt w:val="decimal"/>
      <w:lvlText w:val="%8."/>
      <w:lvlJc w:val="left"/>
      <w:pPr>
        <w:tabs>
          <w:tab w:val="num" w:pos="5760"/>
        </w:tabs>
        <w:ind w:left="5760" w:hanging="360"/>
      </w:pPr>
    </w:lvl>
    <w:lvl w:ilvl="8" w:tplc="8D4ADD02">
      <w:start w:val="1"/>
      <w:numFmt w:val="decimal"/>
      <w:lvlText w:val="%9."/>
      <w:lvlJc w:val="left"/>
      <w:pPr>
        <w:tabs>
          <w:tab w:val="num" w:pos="6480"/>
        </w:tabs>
        <w:ind w:left="6480" w:hanging="360"/>
      </w:pPr>
    </w:lvl>
  </w:abstractNum>
  <w:abstractNum w:abstractNumId="13">
    <w:nsid w:val="252B1295"/>
    <w:multiLevelType w:val="hybridMultilevel"/>
    <w:tmpl w:val="0B202B22"/>
    <w:lvl w:ilvl="0" w:tplc="90569A04">
      <w:start w:val="1"/>
      <w:numFmt w:val="decimal"/>
      <w:lvlText w:val="%1."/>
      <w:lvlJc w:val="left"/>
      <w:pPr>
        <w:tabs>
          <w:tab w:val="num" w:pos="720"/>
        </w:tabs>
        <w:ind w:left="720" w:hanging="360"/>
      </w:pPr>
    </w:lvl>
    <w:lvl w:ilvl="1" w:tplc="F24A88BC">
      <w:start w:val="1"/>
      <w:numFmt w:val="lowerLetter"/>
      <w:lvlText w:val="%2."/>
      <w:lvlJc w:val="left"/>
      <w:pPr>
        <w:tabs>
          <w:tab w:val="num" w:pos="1440"/>
        </w:tabs>
        <w:ind w:left="1440" w:hanging="360"/>
      </w:pPr>
    </w:lvl>
    <w:lvl w:ilvl="2" w:tplc="21DA3136" w:tentative="1">
      <w:start w:val="1"/>
      <w:numFmt w:val="lowerRoman"/>
      <w:lvlText w:val="%3."/>
      <w:lvlJc w:val="right"/>
      <w:pPr>
        <w:tabs>
          <w:tab w:val="num" w:pos="2160"/>
        </w:tabs>
        <w:ind w:left="2160" w:hanging="180"/>
      </w:pPr>
    </w:lvl>
    <w:lvl w:ilvl="3" w:tplc="50E26020" w:tentative="1">
      <w:start w:val="1"/>
      <w:numFmt w:val="decimal"/>
      <w:lvlText w:val="%4."/>
      <w:lvlJc w:val="left"/>
      <w:pPr>
        <w:tabs>
          <w:tab w:val="num" w:pos="2880"/>
        </w:tabs>
        <w:ind w:left="2880" w:hanging="360"/>
      </w:pPr>
    </w:lvl>
    <w:lvl w:ilvl="4" w:tplc="036EF6BE" w:tentative="1">
      <w:start w:val="1"/>
      <w:numFmt w:val="lowerLetter"/>
      <w:lvlText w:val="%5."/>
      <w:lvlJc w:val="left"/>
      <w:pPr>
        <w:tabs>
          <w:tab w:val="num" w:pos="3600"/>
        </w:tabs>
        <w:ind w:left="3600" w:hanging="360"/>
      </w:pPr>
    </w:lvl>
    <w:lvl w:ilvl="5" w:tplc="9E38666A" w:tentative="1">
      <w:start w:val="1"/>
      <w:numFmt w:val="lowerRoman"/>
      <w:lvlText w:val="%6."/>
      <w:lvlJc w:val="right"/>
      <w:pPr>
        <w:tabs>
          <w:tab w:val="num" w:pos="4320"/>
        </w:tabs>
        <w:ind w:left="4320" w:hanging="180"/>
      </w:pPr>
    </w:lvl>
    <w:lvl w:ilvl="6" w:tplc="847E5D32" w:tentative="1">
      <w:start w:val="1"/>
      <w:numFmt w:val="decimal"/>
      <w:lvlText w:val="%7."/>
      <w:lvlJc w:val="left"/>
      <w:pPr>
        <w:tabs>
          <w:tab w:val="num" w:pos="5040"/>
        </w:tabs>
        <w:ind w:left="5040" w:hanging="360"/>
      </w:pPr>
    </w:lvl>
    <w:lvl w:ilvl="7" w:tplc="99DC1636" w:tentative="1">
      <w:start w:val="1"/>
      <w:numFmt w:val="lowerLetter"/>
      <w:lvlText w:val="%8."/>
      <w:lvlJc w:val="left"/>
      <w:pPr>
        <w:tabs>
          <w:tab w:val="num" w:pos="5760"/>
        </w:tabs>
        <w:ind w:left="5760" w:hanging="360"/>
      </w:pPr>
    </w:lvl>
    <w:lvl w:ilvl="8" w:tplc="5CE05FE0" w:tentative="1">
      <w:start w:val="1"/>
      <w:numFmt w:val="lowerRoman"/>
      <w:lvlText w:val="%9."/>
      <w:lvlJc w:val="right"/>
      <w:pPr>
        <w:tabs>
          <w:tab w:val="num" w:pos="6480"/>
        </w:tabs>
        <w:ind w:left="6480" w:hanging="180"/>
      </w:pPr>
    </w:lvl>
  </w:abstractNum>
  <w:abstractNum w:abstractNumId="14">
    <w:nsid w:val="2AB05179"/>
    <w:multiLevelType w:val="hybridMultilevel"/>
    <w:tmpl w:val="E7B231FC"/>
    <w:lvl w:ilvl="0" w:tplc="20B2B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EE007AF"/>
    <w:multiLevelType w:val="hybridMultilevel"/>
    <w:tmpl w:val="F37C904C"/>
    <w:lvl w:ilvl="0" w:tplc="5114C92E">
      <w:start w:val="1"/>
      <w:numFmt w:val="decimal"/>
      <w:lvlText w:val="%1."/>
      <w:lvlJc w:val="left"/>
      <w:pPr>
        <w:tabs>
          <w:tab w:val="num" w:pos="720"/>
        </w:tabs>
        <w:ind w:left="720" w:hanging="360"/>
      </w:pPr>
    </w:lvl>
    <w:lvl w:ilvl="1" w:tplc="6F7C70AE">
      <w:start w:val="1"/>
      <w:numFmt w:val="decimal"/>
      <w:lvlText w:val="%2."/>
      <w:lvlJc w:val="left"/>
      <w:pPr>
        <w:tabs>
          <w:tab w:val="num" w:pos="1440"/>
        </w:tabs>
        <w:ind w:left="1440" w:hanging="360"/>
      </w:pPr>
    </w:lvl>
    <w:lvl w:ilvl="2" w:tplc="2D8E11FE">
      <w:start w:val="1"/>
      <w:numFmt w:val="decimal"/>
      <w:lvlText w:val="%3."/>
      <w:lvlJc w:val="left"/>
      <w:pPr>
        <w:tabs>
          <w:tab w:val="num" w:pos="2160"/>
        </w:tabs>
        <w:ind w:left="2160" w:hanging="360"/>
      </w:pPr>
    </w:lvl>
    <w:lvl w:ilvl="3" w:tplc="BA2E1F16">
      <w:start w:val="1"/>
      <w:numFmt w:val="decimal"/>
      <w:lvlText w:val="%4."/>
      <w:lvlJc w:val="left"/>
      <w:pPr>
        <w:tabs>
          <w:tab w:val="num" w:pos="2880"/>
        </w:tabs>
        <w:ind w:left="2880" w:hanging="360"/>
      </w:pPr>
    </w:lvl>
    <w:lvl w:ilvl="4" w:tplc="E9469EC2">
      <w:start w:val="1"/>
      <w:numFmt w:val="decimal"/>
      <w:lvlText w:val="%5."/>
      <w:lvlJc w:val="left"/>
      <w:pPr>
        <w:tabs>
          <w:tab w:val="num" w:pos="3600"/>
        </w:tabs>
        <w:ind w:left="3600" w:hanging="360"/>
      </w:pPr>
    </w:lvl>
    <w:lvl w:ilvl="5" w:tplc="EDC40BE2">
      <w:start w:val="1"/>
      <w:numFmt w:val="decimal"/>
      <w:lvlText w:val="%6."/>
      <w:lvlJc w:val="left"/>
      <w:pPr>
        <w:tabs>
          <w:tab w:val="num" w:pos="4320"/>
        </w:tabs>
        <w:ind w:left="4320" w:hanging="360"/>
      </w:pPr>
    </w:lvl>
    <w:lvl w:ilvl="6" w:tplc="1F4C02A4">
      <w:start w:val="1"/>
      <w:numFmt w:val="decimal"/>
      <w:lvlText w:val="%7."/>
      <w:lvlJc w:val="left"/>
      <w:pPr>
        <w:tabs>
          <w:tab w:val="num" w:pos="5040"/>
        </w:tabs>
        <w:ind w:left="5040" w:hanging="360"/>
      </w:pPr>
    </w:lvl>
    <w:lvl w:ilvl="7" w:tplc="CA2A2BDA">
      <w:start w:val="1"/>
      <w:numFmt w:val="decimal"/>
      <w:lvlText w:val="%8."/>
      <w:lvlJc w:val="left"/>
      <w:pPr>
        <w:tabs>
          <w:tab w:val="num" w:pos="5760"/>
        </w:tabs>
        <w:ind w:left="5760" w:hanging="360"/>
      </w:pPr>
    </w:lvl>
    <w:lvl w:ilvl="8" w:tplc="BDD894D6">
      <w:start w:val="1"/>
      <w:numFmt w:val="decimal"/>
      <w:lvlText w:val="%9."/>
      <w:lvlJc w:val="left"/>
      <w:pPr>
        <w:tabs>
          <w:tab w:val="num" w:pos="6480"/>
        </w:tabs>
        <w:ind w:left="6480" w:hanging="360"/>
      </w:pPr>
    </w:lvl>
  </w:abstractNum>
  <w:abstractNum w:abstractNumId="16">
    <w:nsid w:val="33CB3F86"/>
    <w:multiLevelType w:val="hybridMultilevel"/>
    <w:tmpl w:val="878CADF4"/>
    <w:lvl w:ilvl="0" w:tplc="D5FA79DE">
      <w:start w:val="1"/>
      <w:numFmt w:val="bullet"/>
      <w:lvlText w:val="-"/>
      <w:lvlJc w:val="left"/>
      <w:pPr>
        <w:tabs>
          <w:tab w:val="num" w:pos="720"/>
        </w:tabs>
        <w:ind w:left="720" w:hanging="360"/>
      </w:pPr>
      <w:rPr>
        <w:rFonts w:ascii="Times New Roman" w:hAnsi="Times New Roman" w:cs="Times New Roman" w:hint="default"/>
      </w:rPr>
    </w:lvl>
    <w:lvl w:ilvl="1" w:tplc="DC2874CC" w:tentative="1">
      <w:start w:val="1"/>
      <w:numFmt w:val="bullet"/>
      <w:lvlText w:val="o"/>
      <w:lvlJc w:val="left"/>
      <w:pPr>
        <w:tabs>
          <w:tab w:val="num" w:pos="1440"/>
        </w:tabs>
        <w:ind w:left="1440" w:hanging="360"/>
      </w:pPr>
      <w:rPr>
        <w:rFonts w:ascii="Courier New" w:hAnsi="Courier New" w:cs="Courier New" w:hint="default"/>
      </w:rPr>
    </w:lvl>
    <w:lvl w:ilvl="2" w:tplc="509826D8" w:tentative="1">
      <w:start w:val="1"/>
      <w:numFmt w:val="bullet"/>
      <w:lvlText w:val=""/>
      <w:lvlJc w:val="left"/>
      <w:pPr>
        <w:tabs>
          <w:tab w:val="num" w:pos="2160"/>
        </w:tabs>
        <w:ind w:left="2160" w:hanging="360"/>
      </w:pPr>
      <w:rPr>
        <w:rFonts w:ascii="Wingdings" w:hAnsi="Wingdings" w:hint="default"/>
      </w:rPr>
    </w:lvl>
    <w:lvl w:ilvl="3" w:tplc="9A2C191A" w:tentative="1">
      <w:start w:val="1"/>
      <w:numFmt w:val="bullet"/>
      <w:lvlText w:val=""/>
      <w:lvlJc w:val="left"/>
      <w:pPr>
        <w:tabs>
          <w:tab w:val="num" w:pos="2880"/>
        </w:tabs>
        <w:ind w:left="2880" w:hanging="360"/>
      </w:pPr>
      <w:rPr>
        <w:rFonts w:ascii="Symbol" w:hAnsi="Symbol" w:hint="default"/>
      </w:rPr>
    </w:lvl>
    <w:lvl w:ilvl="4" w:tplc="533238B0" w:tentative="1">
      <w:start w:val="1"/>
      <w:numFmt w:val="bullet"/>
      <w:lvlText w:val="o"/>
      <w:lvlJc w:val="left"/>
      <w:pPr>
        <w:tabs>
          <w:tab w:val="num" w:pos="3600"/>
        </w:tabs>
        <w:ind w:left="3600" w:hanging="360"/>
      </w:pPr>
      <w:rPr>
        <w:rFonts w:ascii="Courier New" w:hAnsi="Courier New" w:cs="Courier New" w:hint="default"/>
      </w:rPr>
    </w:lvl>
    <w:lvl w:ilvl="5" w:tplc="FF10D0E2" w:tentative="1">
      <w:start w:val="1"/>
      <w:numFmt w:val="bullet"/>
      <w:lvlText w:val=""/>
      <w:lvlJc w:val="left"/>
      <w:pPr>
        <w:tabs>
          <w:tab w:val="num" w:pos="4320"/>
        </w:tabs>
        <w:ind w:left="4320" w:hanging="360"/>
      </w:pPr>
      <w:rPr>
        <w:rFonts w:ascii="Wingdings" w:hAnsi="Wingdings" w:hint="default"/>
      </w:rPr>
    </w:lvl>
    <w:lvl w:ilvl="6" w:tplc="21AAB9D2" w:tentative="1">
      <w:start w:val="1"/>
      <w:numFmt w:val="bullet"/>
      <w:lvlText w:val=""/>
      <w:lvlJc w:val="left"/>
      <w:pPr>
        <w:tabs>
          <w:tab w:val="num" w:pos="5040"/>
        </w:tabs>
        <w:ind w:left="5040" w:hanging="360"/>
      </w:pPr>
      <w:rPr>
        <w:rFonts w:ascii="Symbol" w:hAnsi="Symbol" w:hint="default"/>
      </w:rPr>
    </w:lvl>
    <w:lvl w:ilvl="7" w:tplc="5B4031EA" w:tentative="1">
      <w:start w:val="1"/>
      <w:numFmt w:val="bullet"/>
      <w:lvlText w:val="o"/>
      <w:lvlJc w:val="left"/>
      <w:pPr>
        <w:tabs>
          <w:tab w:val="num" w:pos="5760"/>
        </w:tabs>
        <w:ind w:left="5760" w:hanging="360"/>
      </w:pPr>
      <w:rPr>
        <w:rFonts w:ascii="Courier New" w:hAnsi="Courier New" w:cs="Courier New" w:hint="default"/>
      </w:rPr>
    </w:lvl>
    <w:lvl w:ilvl="8" w:tplc="24D43652" w:tentative="1">
      <w:start w:val="1"/>
      <w:numFmt w:val="bullet"/>
      <w:lvlText w:val=""/>
      <w:lvlJc w:val="left"/>
      <w:pPr>
        <w:tabs>
          <w:tab w:val="num" w:pos="6480"/>
        </w:tabs>
        <w:ind w:left="6480" w:hanging="360"/>
      </w:pPr>
      <w:rPr>
        <w:rFonts w:ascii="Wingdings" w:hAnsi="Wingdings" w:hint="default"/>
      </w:rPr>
    </w:lvl>
  </w:abstractNum>
  <w:abstractNum w:abstractNumId="17">
    <w:nsid w:val="3F351C61"/>
    <w:multiLevelType w:val="hybridMultilevel"/>
    <w:tmpl w:val="21B6CD0A"/>
    <w:lvl w:ilvl="0" w:tplc="746CDC74">
      <w:start w:val="1"/>
      <w:numFmt w:val="decimal"/>
      <w:lvlText w:val="%1."/>
      <w:lvlJc w:val="left"/>
      <w:pPr>
        <w:tabs>
          <w:tab w:val="num" w:pos="720"/>
        </w:tabs>
        <w:ind w:left="720" w:hanging="360"/>
      </w:pPr>
      <w:rPr>
        <w:rFonts w:hint="default"/>
      </w:rPr>
    </w:lvl>
    <w:lvl w:ilvl="1" w:tplc="CC82536C" w:tentative="1">
      <w:start w:val="1"/>
      <w:numFmt w:val="lowerLetter"/>
      <w:lvlText w:val="%2."/>
      <w:lvlJc w:val="left"/>
      <w:pPr>
        <w:tabs>
          <w:tab w:val="num" w:pos="1440"/>
        </w:tabs>
        <w:ind w:left="1440" w:hanging="360"/>
      </w:pPr>
    </w:lvl>
    <w:lvl w:ilvl="2" w:tplc="D09A411E" w:tentative="1">
      <w:start w:val="1"/>
      <w:numFmt w:val="lowerRoman"/>
      <w:lvlText w:val="%3."/>
      <w:lvlJc w:val="right"/>
      <w:pPr>
        <w:tabs>
          <w:tab w:val="num" w:pos="2160"/>
        </w:tabs>
        <w:ind w:left="2160" w:hanging="180"/>
      </w:pPr>
    </w:lvl>
    <w:lvl w:ilvl="3" w:tplc="72628F3A" w:tentative="1">
      <w:start w:val="1"/>
      <w:numFmt w:val="decimal"/>
      <w:lvlText w:val="%4."/>
      <w:lvlJc w:val="left"/>
      <w:pPr>
        <w:tabs>
          <w:tab w:val="num" w:pos="2880"/>
        </w:tabs>
        <w:ind w:left="2880" w:hanging="360"/>
      </w:pPr>
    </w:lvl>
    <w:lvl w:ilvl="4" w:tplc="51B617B2" w:tentative="1">
      <w:start w:val="1"/>
      <w:numFmt w:val="lowerLetter"/>
      <w:lvlText w:val="%5."/>
      <w:lvlJc w:val="left"/>
      <w:pPr>
        <w:tabs>
          <w:tab w:val="num" w:pos="3600"/>
        </w:tabs>
        <w:ind w:left="3600" w:hanging="360"/>
      </w:pPr>
    </w:lvl>
    <w:lvl w:ilvl="5" w:tplc="633210E4" w:tentative="1">
      <w:start w:val="1"/>
      <w:numFmt w:val="lowerRoman"/>
      <w:lvlText w:val="%6."/>
      <w:lvlJc w:val="right"/>
      <w:pPr>
        <w:tabs>
          <w:tab w:val="num" w:pos="4320"/>
        </w:tabs>
        <w:ind w:left="4320" w:hanging="180"/>
      </w:pPr>
    </w:lvl>
    <w:lvl w:ilvl="6" w:tplc="40E627B2" w:tentative="1">
      <w:start w:val="1"/>
      <w:numFmt w:val="decimal"/>
      <w:lvlText w:val="%7."/>
      <w:lvlJc w:val="left"/>
      <w:pPr>
        <w:tabs>
          <w:tab w:val="num" w:pos="5040"/>
        </w:tabs>
        <w:ind w:left="5040" w:hanging="360"/>
      </w:pPr>
    </w:lvl>
    <w:lvl w:ilvl="7" w:tplc="20C6BCCA" w:tentative="1">
      <w:start w:val="1"/>
      <w:numFmt w:val="lowerLetter"/>
      <w:lvlText w:val="%8."/>
      <w:lvlJc w:val="left"/>
      <w:pPr>
        <w:tabs>
          <w:tab w:val="num" w:pos="5760"/>
        </w:tabs>
        <w:ind w:left="5760" w:hanging="360"/>
      </w:pPr>
    </w:lvl>
    <w:lvl w:ilvl="8" w:tplc="3FE2193C" w:tentative="1">
      <w:start w:val="1"/>
      <w:numFmt w:val="lowerRoman"/>
      <w:lvlText w:val="%9."/>
      <w:lvlJc w:val="right"/>
      <w:pPr>
        <w:tabs>
          <w:tab w:val="num" w:pos="6480"/>
        </w:tabs>
        <w:ind w:left="6480" w:hanging="180"/>
      </w:pPr>
    </w:lvl>
  </w:abstractNum>
  <w:abstractNum w:abstractNumId="18">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6085F38"/>
    <w:multiLevelType w:val="hybridMultilevel"/>
    <w:tmpl w:val="740A33E8"/>
    <w:lvl w:ilvl="0" w:tplc="13B43DDE">
      <w:start w:val="1"/>
      <w:numFmt w:val="bullet"/>
      <w:lvlText w:val="-"/>
      <w:lvlJc w:val="left"/>
      <w:pPr>
        <w:tabs>
          <w:tab w:val="num" w:pos="720"/>
        </w:tabs>
        <w:ind w:left="720" w:hanging="360"/>
      </w:pPr>
      <w:rPr>
        <w:rFonts w:ascii="Times New Roman" w:hAnsi="Times New Roman" w:cs="Times New Roman" w:hint="default"/>
      </w:rPr>
    </w:lvl>
    <w:lvl w:ilvl="1" w:tplc="E27659EE" w:tentative="1">
      <w:start w:val="1"/>
      <w:numFmt w:val="bullet"/>
      <w:lvlText w:val="o"/>
      <w:lvlJc w:val="left"/>
      <w:pPr>
        <w:tabs>
          <w:tab w:val="num" w:pos="1440"/>
        </w:tabs>
        <w:ind w:left="1440" w:hanging="360"/>
      </w:pPr>
      <w:rPr>
        <w:rFonts w:ascii="Courier New" w:hAnsi="Courier New" w:cs="Courier New" w:hint="default"/>
      </w:rPr>
    </w:lvl>
    <w:lvl w:ilvl="2" w:tplc="65AE21FE" w:tentative="1">
      <w:start w:val="1"/>
      <w:numFmt w:val="bullet"/>
      <w:lvlText w:val=""/>
      <w:lvlJc w:val="left"/>
      <w:pPr>
        <w:tabs>
          <w:tab w:val="num" w:pos="2160"/>
        </w:tabs>
        <w:ind w:left="2160" w:hanging="360"/>
      </w:pPr>
      <w:rPr>
        <w:rFonts w:ascii="Wingdings" w:hAnsi="Wingdings" w:hint="default"/>
      </w:rPr>
    </w:lvl>
    <w:lvl w:ilvl="3" w:tplc="6EB819AA" w:tentative="1">
      <w:start w:val="1"/>
      <w:numFmt w:val="bullet"/>
      <w:lvlText w:val=""/>
      <w:lvlJc w:val="left"/>
      <w:pPr>
        <w:tabs>
          <w:tab w:val="num" w:pos="2880"/>
        </w:tabs>
        <w:ind w:left="2880" w:hanging="360"/>
      </w:pPr>
      <w:rPr>
        <w:rFonts w:ascii="Symbol" w:hAnsi="Symbol" w:hint="default"/>
      </w:rPr>
    </w:lvl>
    <w:lvl w:ilvl="4" w:tplc="FE64F9C4" w:tentative="1">
      <w:start w:val="1"/>
      <w:numFmt w:val="bullet"/>
      <w:lvlText w:val="o"/>
      <w:lvlJc w:val="left"/>
      <w:pPr>
        <w:tabs>
          <w:tab w:val="num" w:pos="3600"/>
        </w:tabs>
        <w:ind w:left="3600" w:hanging="360"/>
      </w:pPr>
      <w:rPr>
        <w:rFonts w:ascii="Courier New" w:hAnsi="Courier New" w:cs="Courier New" w:hint="default"/>
      </w:rPr>
    </w:lvl>
    <w:lvl w:ilvl="5" w:tplc="68307E0C" w:tentative="1">
      <w:start w:val="1"/>
      <w:numFmt w:val="bullet"/>
      <w:lvlText w:val=""/>
      <w:lvlJc w:val="left"/>
      <w:pPr>
        <w:tabs>
          <w:tab w:val="num" w:pos="4320"/>
        </w:tabs>
        <w:ind w:left="4320" w:hanging="360"/>
      </w:pPr>
      <w:rPr>
        <w:rFonts w:ascii="Wingdings" w:hAnsi="Wingdings" w:hint="default"/>
      </w:rPr>
    </w:lvl>
    <w:lvl w:ilvl="6" w:tplc="19E23CB6" w:tentative="1">
      <w:start w:val="1"/>
      <w:numFmt w:val="bullet"/>
      <w:lvlText w:val=""/>
      <w:lvlJc w:val="left"/>
      <w:pPr>
        <w:tabs>
          <w:tab w:val="num" w:pos="5040"/>
        </w:tabs>
        <w:ind w:left="5040" w:hanging="360"/>
      </w:pPr>
      <w:rPr>
        <w:rFonts w:ascii="Symbol" w:hAnsi="Symbol" w:hint="default"/>
      </w:rPr>
    </w:lvl>
    <w:lvl w:ilvl="7" w:tplc="6CB83D0E" w:tentative="1">
      <w:start w:val="1"/>
      <w:numFmt w:val="bullet"/>
      <w:lvlText w:val="o"/>
      <w:lvlJc w:val="left"/>
      <w:pPr>
        <w:tabs>
          <w:tab w:val="num" w:pos="5760"/>
        </w:tabs>
        <w:ind w:left="5760" w:hanging="360"/>
      </w:pPr>
      <w:rPr>
        <w:rFonts w:ascii="Courier New" w:hAnsi="Courier New" w:cs="Courier New" w:hint="default"/>
      </w:rPr>
    </w:lvl>
    <w:lvl w:ilvl="8" w:tplc="BB58C86C" w:tentative="1">
      <w:start w:val="1"/>
      <w:numFmt w:val="bullet"/>
      <w:lvlText w:val=""/>
      <w:lvlJc w:val="left"/>
      <w:pPr>
        <w:tabs>
          <w:tab w:val="num" w:pos="6480"/>
        </w:tabs>
        <w:ind w:left="6480" w:hanging="360"/>
      </w:pPr>
      <w:rPr>
        <w:rFonts w:ascii="Wingdings" w:hAnsi="Wingdings" w:hint="default"/>
      </w:rPr>
    </w:lvl>
  </w:abstractNum>
  <w:abstractNum w:abstractNumId="20">
    <w:nsid w:val="46F57063"/>
    <w:multiLevelType w:val="hybridMultilevel"/>
    <w:tmpl w:val="C8645EC8"/>
    <w:lvl w:ilvl="0" w:tplc="C9100D70">
      <w:start w:val="1"/>
      <w:numFmt w:val="upperRoman"/>
      <w:lvlText w:val="%1."/>
      <w:lvlJc w:val="right"/>
      <w:pPr>
        <w:tabs>
          <w:tab w:val="num" w:pos="720"/>
        </w:tabs>
        <w:ind w:left="720" w:hanging="180"/>
      </w:pPr>
    </w:lvl>
    <w:lvl w:ilvl="1" w:tplc="BD60B026" w:tentative="1">
      <w:start w:val="1"/>
      <w:numFmt w:val="lowerLetter"/>
      <w:lvlText w:val="%2."/>
      <w:lvlJc w:val="left"/>
      <w:pPr>
        <w:tabs>
          <w:tab w:val="num" w:pos="1440"/>
        </w:tabs>
        <w:ind w:left="1440" w:hanging="360"/>
      </w:pPr>
    </w:lvl>
    <w:lvl w:ilvl="2" w:tplc="450E93B4" w:tentative="1">
      <w:start w:val="1"/>
      <w:numFmt w:val="lowerRoman"/>
      <w:lvlText w:val="%3."/>
      <w:lvlJc w:val="right"/>
      <w:pPr>
        <w:tabs>
          <w:tab w:val="num" w:pos="2160"/>
        </w:tabs>
        <w:ind w:left="2160" w:hanging="180"/>
      </w:pPr>
    </w:lvl>
    <w:lvl w:ilvl="3" w:tplc="CC1026BC" w:tentative="1">
      <w:start w:val="1"/>
      <w:numFmt w:val="decimal"/>
      <w:lvlText w:val="%4."/>
      <w:lvlJc w:val="left"/>
      <w:pPr>
        <w:tabs>
          <w:tab w:val="num" w:pos="2880"/>
        </w:tabs>
        <w:ind w:left="2880" w:hanging="360"/>
      </w:pPr>
    </w:lvl>
    <w:lvl w:ilvl="4" w:tplc="7138ED56" w:tentative="1">
      <w:start w:val="1"/>
      <w:numFmt w:val="lowerLetter"/>
      <w:lvlText w:val="%5."/>
      <w:lvlJc w:val="left"/>
      <w:pPr>
        <w:tabs>
          <w:tab w:val="num" w:pos="3600"/>
        </w:tabs>
        <w:ind w:left="3600" w:hanging="360"/>
      </w:pPr>
    </w:lvl>
    <w:lvl w:ilvl="5" w:tplc="85626F86" w:tentative="1">
      <w:start w:val="1"/>
      <w:numFmt w:val="lowerRoman"/>
      <w:lvlText w:val="%6."/>
      <w:lvlJc w:val="right"/>
      <w:pPr>
        <w:tabs>
          <w:tab w:val="num" w:pos="4320"/>
        </w:tabs>
        <w:ind w:left="4320" w:hanging="180"/>
      </w:pPr>
    </w:lvl>
    <w:lvl w:ilvl="6" w:tplc="F2949DC0" w:tentative="1">
      <w:start w:val="1"/>
      <w:numFmt w:val="decimal"/>
      <w:lvlText w:val="%7."/>
      <w:lvlJc w:val="left"/>
      <w:pPr>
        <w:tabs>
          <w:tab w:val="num" w:pos="5040"/>
        </w:tabs>
        <w:ind w:left="5040" w:hanging="360"/>
      </w:pPr>
    </w:lvl>
    <w:lvl w:ilvl="7" w:tplc="509E3536" w:tentative="1">
      <w:start w:val="1"/>
      <w:numFmt w:val="lowerLetter"/>
      <w:lvlText w:val="%8."/>
      <w:lvlJc w:val="left"/>
      <w:pPr>
        <w:tabs>
          <w:tab w:val="num" w:pos="5760"/>
        </w:tabs>
        <w:ind w:left="5760" w:hanging="360"/>
      </w:pPr>
    </w:lvl>
    <w:lvl w:ilvl="8" w:tplc="E964524A" w:tentative="1">
      <w:start w:val="1"/>
      <w:numFmt w:val="lowerRoman"/>
      <w:lvlText w:val="%9."/>
      <w:lvlJc w:val="right"/>
      <w:pPr>
        <w:tabs>
          <w:tab w:val="num" w:pos="6480"/>
        </w:tabs>
        <w:ind w:left="6480" w:hanging="180"/>
      </w:pPr>
    </w:lvl>
  </w:abstractNum>
  <w:abstractNum w:abstractNumId="21">
    <w:nsid w:val="46F90263"/>
    <w:multiLevelType w:val="hybridMultilevel"/>
    <w:tmpl w:val="65AE27F2"/>
    <w:lvl w:ilvl="0" w:tplc="956E139C">
      <w:start w:val="1"/>
      <w:numFmt w:val="upperRoman"/>
      <w:lvlText w:val="%1."/>
      <w:lvlJc w:val="right"/>
      <w:pPr>
        <w:tabs>
          <w:tab w:val="num" w:pos="1260"/>
        </w:tabs>
        <w:ind w:left="1260" w:hanging="180"/>
      </w:pPr>
    </w:lvl>
    <w:lvl w:ilvl="1" w:tplc="A748E53C" w:tentative="1">
      <w:start w:val="1"/>
      <w:numFmt w:val="lowerLetter"/>
      <w:lvlText w:val="%2."/>
      <w:lvlJc w:val="left"/>
      <w:pPr>
        <w:tabs>
          <w:tab w:val="num" w:pos="1980"/>
        </w:tabs>
        <w:ind w:left="1980" w:hanging="360"/>
      </w:pPr>
    </w:lvl>
    <w:lvl w:ilvl="2" w:tplc="AF585EDC" w:tentative="1">
      <w:start w:val="1"/>
      <w:numFmt w:val="lowerRoman"/>
      <w:lvlText w:val="%3."/>
      <w:lvlJc w:val="right"/>
      <w:pPr>
        <w:tabs>
          <w:tab w:val="num" w:pos="2700"/>
        </w:tabs>
        <w:ind w:left="2700" w:hanging="180"/>
      </w:pPr>
    </w:lvl>
    <w:lvl w:ilvl="3" w:tplc="9C1207A4" w:tentative="1">
      <w:start w:val="1"/>
      <w:numFmt w:val="decimal"/>
      <w:lvlText w:val="%4."/>
      <w:lvlJc w:val="left"/>
      <w:pPr>
        <w:tabs>
          <w:tab w:val="num" w:pos="3420"/>
        </w:tabs>
        <w:ind w:left="3420" w:hanging="360"/>
      </w:pPr>
    </w:lvl>
    <w:lvl w:ilvl="4" w:tplc="A314DB74" w:tentative="1">
      <w:start w:val="1"/>
      <w:numFmt w:val="lowerLetter"/>
      <w:lvlText w:val="%5."/>
      <w:lvlJc w:val="left"/>
      <w:pPr>
        <w:tabs>
          <w:tab w:val="num" w:pos="4140"/>
        </w:tabs>
        <w:ind w:left="4140" w:hanging="360"/>
      </w:pPr>
    </w:lvl>
    <w:lvl w:ilvl="5" w:tplc="A3F8DAAC" w:tentative="1">
      <w:start w:val="1"/>
      <w:numFmt w:val="lowerRoman"/>
      <w:lvlText w:val="%6."/>
      <w:lvlJc w:val="right"/>
      <w:pPr>
        <w:tabs>
          <w:tab w:val="num" w:pos="4860"/>
        </w:tabs>
        <w:ind w:left="4860" w:hanging="180"/>
      </w:pPr>
    </w:lvl>
    <w:lvl w:ilvl="6" w:tplc="8B0CB05A" w:tentative="1">
      <w:start w:val="1"/>
      <w:numFmt w:val="decimal"/>
      <w:lvlText w:val="%7."/>
      <w:lvlJc w:val="left"/>
      <w:pPr>
        <w:tabs>
          <w:tab w:val="num" w:pos="5580"/>
        </w:tabs>
        <w:ind w:left="5580" w:hanging="360"/>
      </w:pPr>
    </w:lvl>
    <w:lvl w:ilvl="7" w:tplc="1818B108" w:tentative="1">
      <w:start w:val="1"/>
      <w:numFmt w:val="lowerLetter"/>
      <w:lvlText w:val="%8."/>
      <w:lvlJc w:val="left"/>
      <w:pPr>
        <w:tabs>
          <w:tab w:val="num" w:pos="6300"/>
        </w:tabs>
        <w:ind w:left="6300" w:hanging="360"/>
      </w:pPr>
    </w:lvl>
    <w:lvl w:ilvl="8" w:tplc="11A67CD6" w:tentative="1">
      <w:start w:val="1"/>
      <w:numFmt w:val="lowerRoman"/>
      <w:lvlText w:val="%9."/>
      <w:lvlJc w:val="right"/>
      <w:pPr>
        <w:tabs>
          <w:tab w:val="num" w:pos="7020"/>
        </w:tabs>
        <w:ind w:left="7020" w:hanging="180"/>
      </w:pPr>
    </w:lvl>
  </w:abstractNum>
  <w:abstractNum w:abstractNumId="22">
    <w:nsid w:val="47DA31A1"/>
    <w:multiLevelType w:val="hybridMultilevel"/>
    <w:tmpl w:val="6E448456"/>
    <w:lvl w:ilvl="0" w:tplc="5A5CDA2E">
      <w:start w:val="1"/>
      <w:numFmt w:val="bullet"/>
      <w:lvlText w:val="-"/>
      <w:lvlJc w:val="left"/>
      <w:pPr>
        <w:tabs>
          <w:tab w:val="num" w:pos="720"/>
        </w:tabs>
        <w:ind w:left="720" w:hanging="360"/>
      </w:pPr>
      <w:rPr>
        <w:rFonts w:ascii="Times New Roman" w:hAnsi="Times New Roman" w:cs="Times New Roman" w:hint="default"/>
      </w:rPr>
    </w:lvl>
    <w:lvl w:ilvl="1" w:tplc="99AA8290" w:tentative="1">
      <w:start w:val="1"/>
      <w:numFmt w:val="bullet"/>
      <w:lvlText w:val="o"/>
      <w:lvlJc w:val="left"/>
      <w:pPr>
        <w:tabs>
          <w:tab w:val="num" w:pos="1440"/>
        </w:tabs>
        <w:ind w:left="1440" w:hanging="360"/>
      </w:pPr>
      <w:rPr>
        <w:rFonts w:ascii="Courier New" w:hAnsi="Courier New" w:cs="Courier New" w:hint="default"/>
      </w:rPr>
    </w:lvl>
    <w:lvl w:ilvl="2" w:tplc="631CB17A" w:tentative="1">
      <w:start w:val="1"/>
      <w:numFmt w:val="bullet"/>
      <w:lvlText w:val=""/>
      <w:lvlJc w:val="left"/>
      <w:pPr>
        <w:tabs>
          <w:tab w:val="num" w:pos="2160"/>
        </w:tabs>
        <w:ind w:left="2160" w:hanging="360"/>
      </w:pPr>
      <w:rPr>
        <w:rFonts w:ascii="Wingdings" w:hAnsi="Wingdings" w:hint="default"/>
      </w:rPr>
    </w:lvl>
    <w:lvl w:ilvl="3" w:tplc="1FC2DB94" w:tentative="1">
      <w:start w:val="1"/>
      <w:numFmt w:val="bullet"/>
      <w:lvlText w:val=""/>
      <w:lvlJc w:val="left"/>
      <w:pPr>
        <w:tabs>
          <w:tab w:val="num" w:pos="2880"/>
        </w:tabs>
        <w:ind w:left="2880" w:hanging="360"/>
      </w:pPr>
      <w:rPr>
        <w:rFonts w:ascii="Symbol" w:hAnsi="Symbol" w:hint="default"/>
      </w:rPr>
    </w:lvl>
    <w:lvl w:ilvl="4" w:tplc="6B366376" w:tentative="1">
      <w:start w:val="1"/>
      <w:numFmt w:val="bullet"/>
      <w:lvlText w:val="o"/>
      <w:lvlJc w:val="left"/>
      <w:pPr>
        <w:tabs>
          <w:tab w:val="num" w:pos="3600"/>
        </w:tabs>
        <w:ind w:left="3600" w:hanging="360"/>
      </w:pPr>
      <w:rPr>
        <w:rFonts w:ascii="Courier New" w:hAnsi="Courier New" w:cs="Courier New" w:hint="default"/>
      </w:rPr>
    </w:lvl>
    <w:lvl w:ilvl="5" w:tplc="176E44C2" w:tentative="1">
      <w:start w:val="1"/>
      <w:numFmt w:val="bullet"/>
      <w:lvlText w:val=""/>
      <w:lvlJc w:val="left"/>
      <w:pPr>
        <w:tabs>
          <w:tab w:val="num" w:pos="4320"/>
        </w:tabs>
        <w:ind w:left="4320" w:hanging="360"/>
      </w:pPr>
      <w:rPr>
        <w:rFonts w:ascii="Wingdings" w:hAnsi="Wingdings" w:hint="default"/>
      </w:rPr>
    </w:lvl>
    <w:lvl w:ilvl="6" w:tplc="444697D0" w:tentative="1">
      <w:start w:val="1"/>
      <w:numFmt w:val="bullet"/>
      <w:lvlText w:val=""/>
      <w:lvlJc w:val="left"/>
      <w:pPr>
        <w:tabs>
          <w:tab w:val="num" w:pos="5040"/>
        </w:tabs>
        <w:ind w:left="5040" w:hanging="360"/>
      </w:pPr>
      <w:rPr>
        <w:rFonts w:ascii="Symbol" w:hAnsi="Symbol" w:hint="default"/>
      </w:rPr>
    </w:lvl>
    <w:lvl w:ilvl="7" w:tplc="84FA0758" w:tentative="1">
      <w:start w:val="1"/>
      <w:numFmt w:val="bullet"/>
      <w:lvlText w:val="o"/>
      <w:lvlJc w:val="left"/>
      <w:pPr>
        <w:tabs>
          <w:tab w:val="num" w:pos="5760"/>
        </w:tabs>
        <w:ind w:left="5760" w:hanging="360"/>
      </w:pPr>
      <w:rPr>
        <w:rFonts w:ascii="Courier New" w:hAnsi="Courier New" w:cs="Courier New" w:hint="default"/>
      </w:rPr>
    </w:lvl>
    <w:lvl w:ilvl="8" w:tplc="FA5C397E" w:tentative="1">
      <w:start w:val="1"/>
      <w:numFmt w:val="bullet"/>
      <w:lvlText w:val=""/>
      <w:lvlJc w:val="left"/>
      <w:pPr>
        <w:tabs>
          <w:tab w:val="num" w:pos="6480"/>
        </w:tabs>
        <w:ind w:left="6480" w:hanging="360"/>
      </w:pPr>
      <w:rPr>
        <w:rFonts w:ascii="Wingdings" w:hAnsi="Wingdings" w:hint="default"/>
      </w:rPr>
    </w:lvl>
  </w:abstractNum>
  <w:abstractNum w:abstractNumId="23">
    <w:nsid w:val="49E33E11"/>
    <w:multiLevelType w:val="hybridMultilevel"/>
    <w:tmpl w:val="6280284E"/>
    <w:lvl w:ilvl="0" w:tplc="CC9AB4C2">
      <w:start w:val="1"/>
      <w:numFmt w:val="decimal"/>
      <w:lvlText w:val="%1."/>
      <w:lvlJc w:val="left"/>
      <w:pPr>
        <w:tabs>
          <w:tab w:val="num" w:pos="1440"/>
        </w:tabs>
        <w:ind w:left="1440" w:hanging="360"/>
      </w:pPr>
      <w:rPr>
        <w:rFonts w:hint="default"/>
      </w:rPr>
    </w:lvl>
    <w:lvl w:ilvl="1" w:tplc="FD705C16">
      <w:start w:val="1"/>
      <w:numFmt w:val="lowerLetter"/>
      <w:lvlText w:val="%2."/>
      <w:lvlJc w:val="left"/>
      <w:pPr>
        <w:tabs>
          <w:tab w:val="num" w:pos="2160"/>
        </w:tabs>
        <w:ind w:left="2160" w:hanging="360"/>
      </w:pPr>
    </w:lvl>
    <w:lvl w:ilvl="2" w:tplc="49C6C7A0" w:tentative="1">
      <w:start w:val="1"/>
      <w:numFmt w:val="lowerRoman"/>
      <w:lvlText w:val="%3."/>
      <w:lvlJc w:val="right"/>
      <w:pPr>
        <w:tabs>
          <w:tab w:val="num" w:pos="2880"/>
        </w:tabs>
        <w:ind w:left="2880" w:hanging="180"/>
      </w:pPr>
    </w:lvl>
    <w:lvl w:ilvl="3" w:tplc="BF1AF1FC" w:tentative="1">
      <w:start w:val="1"/>
      <w:numFmt w:val="decimal"/>
      <w:lvlText w:val="%4."/>
      <w:lvlJc w:val="left"/>
      <w:pPr>
        <w:tabs>
          <w:tab w:val="num" w:pos="3600"/>
        </w:tabs>
        <w:ind w:left="3600" w:hanging="360"/>
      </w:pPr>
    </w:lvl>
    <w:lvl w:ilvl="4" w:tplc="EBCEDFC0" w:tentative="1">
      <w:start w:val="1"/>
      <w:numFmt w:val="lowerLetter"/>
      <w:lvlText w:val="%5."/>
      <w:lvlJc w:val="left"/>
      <w:pPr>
        <w:tabs>
          <w:tab w:val="num" w:pos="4320"/>
        </w:tabs>
        <w:ind w:left="4320" w:hanging="360"/>
      </w:pPr>
    </w:lvl>
    <w:lvl w:ilvl="5" w:tplc="71F43696" w:tentative="1">
      <w:start w:val="1"/>
      <w:numFmt w:val="lowerRoman"/>
      <w:lvlText w:val="%6."/>
      <w:lvlJc w:val="right"/>
      <w:pPr>
        <w:tabs>
          <w:tab w:val="num" w:pos="5040"/>
        </w:tabs>
        <w:ind w:left="5040" w:hanging="180"/>
      </w:pPr>
    </w:lvl>
    <w:lvl w:ilvl="6" w:tplc="8C02A6D2" w:tentative="1">
      <w:start w:val="1"/>
      <w:numFmt w:val="decimal"/>
      <w:lvlText w:val="%7."/>
      <w:lvlJc w:val="left"/>
      <w:pPr>
        <w:tabs>
          <w:tab w:val="num" w:pos="5760"/>
        </w:tabs>
        <w:ind w:left="5760" w:hanging="360"/>
      </w:pPr>
    </w:lvl>
    <w:lvl w:ilvl="7" w:tplc="74C4E7F2" w:tentative="1">
      <w:start w:val="1"/>
      <w:numFmt w:val="lowerLetter"/>
      <w:lvlText w:val="%8."/>
      <w:lvlJc w:val="left"/>
      <w:pPr>
        <w:tabs>
          <w:tab w:val="num" w:pos="6480"/>
        </w:tabs>
        <w:ind w:left="6480" w:hanging="360"/>
      </w:pPr>
    </w:lvl>
    <w:lvl w:ilvl="8" w:tplc="EF4E4448" w:tentative="1">
      <w:start w:val="1"/>
      <w:numFmt w:val="lowerRoman"/>
      <w:lvlText w:val="%9."/>
      <w:lvlJc w:val="right"/>
      <w:pPr>
        <w:tabs>
          <w:tab w:val="num" w:pos="7200"/>
        </w:tabs>
        <w:ind w:left="7200" w:hanging="180"/>
      </w:pPr>
    </w:lvl>
  </w:abstractNum>
  <w:abstractNum w:abstractNumId="24">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AC3C6E"/>
    <w:multiLevelType w:val="hybridMultilevel"/>
    <w:tmpl w:val="BA2A7036"/>
    <w:lvl w:ilvl="0" w:tplc="EBEA0C36">
      <w:start w:val="1"/>
      <w:numFmt w:val="bullet"/>
      <w:suff w:val="space"/>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D3F41F3"/>
    <w:multiLevelType w:val="hybridMultilevel"/>
    <w:tmpl w:val="A9A0CB88"/>
    <w:lvl w:ilvl="0" w:tplc="5C58358C">
      <w:start w:val="1"/>
      <w:numFmt w:val="bullet"/>
      <w:lvlText w:val="-"/>
      <w:lvlJc w:val="left"/>
      <w:pPr>
        <w:tabs>
          <w:tab w:val="num" w:pos="720"/>
        </w:tabs>
        <w:ind w:left="720" w:hanging="360"/>
      </w:pPr>
      <w:rPr>
        <w:rFonts w:ascii="Times New Roman" w:hAnsi="Times New Roman" w:cs="Times New Roman" w:hint="default"/>
      </w:rPr>
    </w:lvl>
    <w:lvl w:ilvl="1" w:tplc="BBDEC7DE" w:tentative="1">
      <w:start w:val="1"/>
      <w:numFmt w:val="bullet"/>
      <w:lvlText w:val="o"/>
      <w:lvlJc w:val="left"/>
      <w:pPr>
        <w:tabs>
          <w:tab w:val="num" w:pos="1440"/>
        </w:tabs>
        <w:ind w:left="1440" w:hanging="360"/>
      </w:pPr>
      <w:rPr>
        <w:rFonts w:ascii="Courier New" w:hAnsi="Courier New" w:cs="Courier New" w:hint="default"/>
      </w:rPr>
    </w:lvl>
    <w:lvl w:ilvl="2" w:tplc="1898F35A" w:tentative="1">
      <w:start w:val="1"/>
      <w:numFmt w:val="bullet"/>
      <w:lvlText w:val=""/>
      <w:lvlJc w:val="left"/>
      <w:pPr>
        <w:tabs>
          <w:tab w:val="num" w:pos="2160"/>
        </w:tabs>
        <w:ind w:left="2160" w:hanging="360"/>
      </w:pPr>
      <w:rPr>
        <w:rFonts w:ascii="Wingdings" w:hAnsi="Wingdings" w:hint="default"/>
      </w:rPr>
    </w:lvl>
    <w:lvl w:ilvl="3" w:tplc="4784E2E0" w:tentative="1">
      <w:start w:val="1"/>
      <w:numFmt w:val="bullet"/>
      <w:lvlText w:val=""/>
      <w:lvlJc w:val="left"/>
      <w:pPr>
        <w:tabs>
          <w:tab w:val="num" w:pos="2880"/>
        </w:tabs>
        <w:ind w:left="2880" w:hanging="360"/>
      </w:pPr>
      <w:rPr>
        <w:rFonts w:ascii="Symbol" w:hAnsi="Symbol" w:hint="default"/>
      </w:rPr>
    </w:lvl>
    <w:lvl w:ilvl="4" w:tplc="6DEEA2E4" w:tentative="1">
      <w:start w:val="1"/>
      <w:numFmt w:val="bullet"/>
      <w:lvlText w:val="o"/>
      <w:lvlJc w:val="left"/>
      <w:pPr>
        <w:tabs>
          <w:tab w:val="num" w:pos="3600"/>
        </w:tabs>
        <w:ind w:left="3600" w:hanging="360"/>
      </w:pPr>
      <w:rPr>
        <w:rFonts w:ascii="Courier New" w:hAnsi="Courier New" w:cs="Courier New" w:hint="default"/>
      </w:rPr>
    </w:lvl>
    <w:lvl w:ilvl="5" w:tplc="7D4897AA" w:tentative="1">
      <w:start w:val="1"/>
      <w:numFmt w:val="bullet"/>
      <w:lvlText w:val=""/>
      <w:lvlJc w:val="left"/>
      <w:pPr>
        <w:tabs>
          <w:tab w:val="num" w:pos="4320"/>
        </w:tabs>
        <w:ind w:left="4320" w:hanging="360"/>
      </w:pPr>
      <w:rPr>
        <w:rFonts w:ascii="Wingdings" w:hAnsi="Wingdings" w:hint="default"/>
      </w:rPr>
    </w:lvl>
    <w:lvl w:ilvl="6" w:tplc="EFC882AA" w:tentative="1">
      <w:start w:val="1"/>
      <w:numFmt w:val="bullet"/>
      <w:lvlText w:val=""/>
      <w:lvlJc w:val="left"/>
      <w:pPr>
        <w:tabs>
          <w:tab w:val="num" w:pos="5040"/>
        </w:tabs>
        <w:ind w:left="5040" w:hanging="360"/>
      </w:pPr>
      <w:rPr>
        <w:rFonts w:ascii="Symbol" w:hAnsi="Symbol" w:hint="default"/>
      </w:rPr>
    </w:lvl>
    <w:lvl w:ilvl="7" w:tplc="1E10CFDA" w:tentative="1">
      <w:start w:val="1"/>
      <w:numFmt w:val="bullet"/>
      <w:lvlText w:val="o"/>
      <w:lvlJc w:val="left"/>
      <w:pPr>
        <w:tabs>
          <w:tab w:val="num" w:pos="5760"/>
        </w:tabs>
        <w:ind w:left="5760" w:hanging="360"/>
      </w:pPr>
      <w:rPr>
        <w:rFonts w:ascii="Courier New" w:hAnsi="Courier New" w:cs="Courier New" w:hint="default"/>
      </w:rPr>
    </w:lvl>
    <w:lvl w:ilvl="8" w:tplc="9B3A69D2" w:tentative="1">
      <w:start w:val="1"/>
      <w:numFmt w:val="bullet"/>
      <w:lvlText w:val=""/>
      <w:lvlJc w:val="left"/>
      <w:pPr>
        <w:tabs>
          <w:tab w:val="num" w:pos="6480"/>
        </w:tabs>
        <w:ind w:left="6480" w:hanging="360"/>
      </w:pPr>
      <w:rPr>
        <w:rFonts w:ascii="Wingdings" w:hAnsi="Wingdings" w:hint="default"/>
      </w:rPr>
    </w:lvl>
  </w:abstractNum>
  <w:abstractNum w:abstractNumId="27">
    <w:nsid w:val="53C610B6"/>
    <w:multiLevelType w:val="hybridMultilevel"/>
    <w:tmpl w:val="9CC25C14"/>
    <w:lvl w:ilvl="0" w:tplc="C298F6F6">
      <w:start w:val="1"/>
      <w:numFmt w:val="bullet"/>
      <w:lvlText w:val="-"/>
      <w:lvlJc w:val="left"/>
      <w:pPr>
        <w:tabs>
          <w:tab w:val="num" w:pos="720"/>
        </w:tabs>
        <w:ind w:left="720" w:hanging="360"/>
      </w:pPr>
      <w:rPr>
        <w:rFonts w:ascii="Times New Roman" w:hAnsi="Times New Roman" w:cs="Times New Roman" w:hint="default"/>
      </w:rPr>
    </w:lvl>
    <w:lvl w:ilvl="1" w:tplc="E0106A44" w:tentative="1">
      <w:start w:val="1"/>
      <w:numFmt w:val="bullet"/>
      <w:lvlText w:val="o"/>
      <w:lvlJc w:val="left"/>
      <w:pPr>
        <w:tabs>
          <w:tab w:val="num" w:pos="1440"/>
        </w:tabs>
        <w:ind w:left="1440" w:hanging="360"/>
      </w:pPr>
      <w:rPr>
        <w:rFonts w:ascii="Courier New" w:hAnsi="Courier New" w:cs="Courier New" w:hint="default"/>
      </w:rPr>
    </w:lvl>
    <w:lvl w:ilvl="2" w:tplc="1DD0365E" w:tentative="1">
      <w:start w:val="1"/>
      <w:numFmt w:val="bullet"/>
      <w:lvlText w:val=""/>
      <w:lvlJc w:val="left"/>
      <w:pPr>
        <w:tabs>
          <w:tab w:val="num" w:pos="2160"/>
        </w:tabs>
        <w:ind w:left="2160" w:hanging="360"/>
      </w:pPr>
      <w:rPr>
        <w:rFonts w:ascii="Wingdings" w:hAnsi="Wingdings" w:hint="default"/>
      </w:rPr>
    </w:lvl>
    <w:lvl w:ilvl="3" w:tplc="263654D2" w:tentative="1">
      <w:start w:val="1"/>
      <w:numFmt w:val="bullet"/>
      <w:lvlText w:val=""/>
      <w:lvlJc w:val="left"/>
      <w:pPr>
        <w:tabs>
          <w:tab w:val="num" w:pos="2880"/>
        </w:tabs>
        <w:ind w:left="2880" w:hanging="360"/>
      </w:pPr>
      <w:rPr>
        <w:rFonts w:ascii="Symbol" w:hAnsi="Symbol" w:hint="default"/>
      </w:rPr>
    </w:lvl>
    <w:lvl w:ilvl="4" w:tplc="70DAE088" w:tentative="1">
      <w:start w:val="1"/>
      <w:numFmt w:val="bullet"/>
      <w:lvlText w:val="o"/>
      <w:lvlJc w:val="left"/>
      <w:pPr>
        <w:tabs>
          <w:tab w:val="num" w:pos="3600"/>
        </w:tabs>
        <w:ind w:left="3600" w:hanging="360"/>
      </w:pPr>
      <w:rPr>
        <w:rFonts w:ascii="Courier New" w:hAnsi="Courier New" w:cs="Courier New" w:hint="default"/>
      </w:rPr>
    </w:lvl>
    <w:lvl w:ilvl="5" w:tplc="7D968714" w:tentative="1">
      <w:start w:val="1"/>
      <w:numFmt w:val="bullet"/>
      <w:lvlText w:val=""/>
      <w:lvlJc w:val="left"/>
      <w:pPr>
        <w:tabs>
          <w:tab w:val="num" w:pos="4320"/>
        </w:tabs>
        <w:ind w:left="4320" w:hanging="360"/>
      </w:pPr>
      <w:rPr>
        <w:rFonts w:ascii="Wingdings" w:hAnsi="Wingdings" w:hint="default"/>
      </w:rPr>
    </w:lvl>
    <w:lvl w:ilvl="6" w:tplc="6FD24A0A" w:tentative="1">
      <w:start w:val="1"/>
      <w:numFmt w:val="bullet"/>
      <w:lvlText w:val=""/>
      <w:lvlJc w:val="left"/>
      <w:pPr>
        <w:tabs>
          <w:tab w:val="num" w:pos="5040"/>
        </w:tabs>
        <w:ind w:left="5040" w:hanging="360"/>
      </w:pPr>
      <w:rPr>
        <w:rFonts w:ascii="Symbol" w:hAnsi="Symbol" w:hint="default"/>
      </w:rPr>
    </w:lvl>
    <w:lvl w:ilvl="7" w:tplc="B7083A90" w:tentative="1">
      <w:start w:val="1"/>
      <w:numFmt w:val="bullet"/>
      <w:lvlText w:val="o"/>
      <w:lvlJc w:val="left"/>
      <w:pPr>
        <w:tabs>
          <w:tab w:val="num" w:pos="5760"/>
        </w:tabs>
        <w:ind w:left="5760" w:hanging="360"/>
      </w:pPr>
      <w:rPr>
        <w:rFonts w:ascii="Courier New" w:hAnsi="Courier New" w:cs="Courier New" w:hint="default"/>
      </w:rPr>
    </w:lvl>
    <w:lvl w:ilvl="8" w:tplc="38BE190E" w:tentative="1">
      <w:start w:val="1"/>
      <w:numFmt w:val="bullet"/>
      <w:lvlText w:val=""/>
      <w:lvlJc w:val="left"/>
      <w:pPr>
        <w:tabs>
          <w:tab w:val="num" w:pos="6480"/>
        </w:tabs>
        <w:ind w:left="6480" w:hanging="360"/>
      </w:pPr>
      <w:rPr>
        <w:rFonts w:ascii="Wingdings" w:hAnsi="Wingdings" w:hint="default"/>
      </w:rPr>
    </w:lvl>
  </w:abstractNum>
  <w:abstractNum w:abstractNumId="28">
    <w:nsid w:val="571041F8"/>
    <w:multiLevelType w:val="hybridMultilevel"/>
    <w:tmpl w:val="942CE8B2"/>
    <w:lvl w:ilvl="0" w:tplc="BD4EF64C">
      <w:start w:val="1"/>
      <w:numFmt w:val="decimal"/>
      <w:lvlText w:val="%1."/>
      <w:lvlJc w:val="left"/>
      <w:pPr>
        <w:tabs>
          <w:tab w:val="num" w:pos="765"/>
        </w:tabs>
        <w:ind w:left="765" w:hanging="405"/>
      </w:pPr>
    </w:lvl>
    <w:lvl w:ilvl="1" w:tplc="460CA20A">
      <w:start w:val="1"/>
      <w:numFmt w:val="decimal"/>
      <w:lvlText w:val="%2."/>
      <w:lvlJc w:val="left"/>
      <w:pPr>
        <w:tabs>
          <w:tab w:val="num" w:pos="1440"/>
        </w:tabs>
        <w:ind w:left="1440" w:hanging="360"/>
      </w:pPr>
    </w:lvl>
    <w:lvl w:ilvl="2" w:tplc="CE7270FA">
      <w:start w:val="1"/>
      <w:numFmt w:val="decimal"/>
      <w:lvlText w:val="%3."/>
      <w:lvlJc w:val="left"/>
      <w:pPr>
        <w:tabs>
          <w:tab w:val="num" w:pos="2160"/>
        </w:tabs>
        <w:ind w:left="2160" w:hanging="360"/>
      </w:pPr>
    </w:lvl>
    <w:lvl w:ilvl="3" w:tplc="A0E26CA2">
      <w:start w:val="1"/>
      <w:numFmt w:val="decimal"/>
      <w:lvlText w:val="%4."/>
      <w:lvlJc w:val="left"/>
      <w:pPr>
        <w:tabs>
          <w:tab w:val="num" w:pos="2880"/>
        </w:tabs>
        <w:ind w:left="2880" w:hanging="360"/>
      </w:pPr>
    </w:lvl>
    <w:lvl w:ilvl="4" w:tplc="1B8A0252">
      <w:start w:val="1"/>
      <w:numFmt w:val="decimal"/>
      <w:lvlText w:val="%5."/>
      <w:lvlJc w:val="left"/>
      <w:pPr>
        <w:tabs>
          <w:tab w:val="num" w:pos="3600"/>
        </w:tabs>
        <w:ind w:left="3600" w:hanging="360"/>
      </w:pPr>
    </w:lvl>
    <w:lvl w:ilvl="5" w:tplc="69C049F0">
      <w:start w:val="1"/>
      <w:numFmt w:val="decimal"/>
      <w:lvlText w:val="%6."/>
      <w:lvlJc w:val="left"/>
      <w:pPr>
        <w:tabs>
          <w:tab w:val="num" w:pos="4320"/>
        </w:tabs>
        <w:ind w:left="4320" w:hanging="360"/>
      </w:pPr>
    </w:lvl>
    <w:lvl w:ilvl="6" w:tplc="07EC563A">
      <w:start w:val="1"/>
      <w:numFmt w:val="decimal"/>
      <w:lvlText w:val="%7."/>
      <w:lvlJc w:val="left"/>
      <w:pPr>
        <w:tabs>
          <w:tab w:val="num" w:pos="5040"/>
        </w:tabs>
        <w:ind w:left="5040" w:hanging="360"/>
      </w:pPr>
    </w:lvl>
    <w:lvl w:ilvl="7" w:tplc="588A261C">
      <w:start w:val="1"/>
      <w:numFmt w:val="decimal"/>
      <w:lvlText w:val="%8."/>
      <w:lvlJc w:val="left"/>
      <w:pPr>
        <w:tabs>
          <w:tab w:val="num" w:pos="5760"/>
        </w:tabs>
        <w:ind w:left="5760" w:hanging="360"/>
      </w:pPr>
    </w:lvl>
    <w:lvl w:ilvl="8" w:tplc="6D7251A4">
      <w:start w:val="1"/>
      <w:numFmt w:val="decimal"/>
      <w:lvlText w:val="%9."/>
      <w:lvlJc w:val="left"/>
      <w:pPr>
        <w:tabs>
          <w:tab w:val="num" w:pos="6480"/>
        </w:tabs>
        <w:ind w:left="6480" w:hanging="360"/>
      </w:pPr>
    </w:lvl>
  </w:abstractNum>
  <w:abstractNum w:abstractNumId="29">
    <w:nsid w:val="5CD344E7"/>
    <w:multiLevelType w:val="hybridMultilevel"/>
    <w:tmpl w:val="41F82CFE"/>
    <w:lvl w:ilvl="0" w:tplc="443E8666">
      <w:start w:val="1"/>
      <w:numFmt w:val="decimal"/>
      <w:lvlText w:val="%1."/>
      <w:lvlJc w:val="left"/>
      <w:pPr>
        <w:tabs>
          <w:tab w:val="num" w:pos="720"/>
        </w:tabs>
        <w:ind w:left="720" w:hanging="360"/>
      </w:pPr>
    </w:lvl>
    <w:lvl w:ilvl="1" w:tplc="85B263F4">
      <w:start w:val="1"/>
      <w:numFmt w:val="decimal"/>
      <w:lvlText w:val="%2."/>
      <w:lvlJc w:val="left"/>
      <w:pPr>
        <w:tabs>
          <w:tab w:val="num" w:pos="1440"/>
        </w:tabs>
        <w:ind w:left="1440" w:hanging="360"/>
      </w:pPr>
    </w:lvl>
    <w:lvl w:ilvl="2" w:tplc="E02CAC9A">
      <w:start w:val="1"/>
      <w:numFmt w:val="decimal"/>
      <w:lvlText w:val="%3."/>
      <w:lvlJc w:val="left"/>
      <w:pPr>
        <w:tabs>
          <w:tab w:val="num" w:pos="2160"/>
        </w:tabs>
        <w:ind w:left="2160" w:hanging="360"/>
      </w:pPr>
    </w:lvl>
    <w:lvl w:ilvl="3" w:tplc="FA3EAC70">
      <w:start w:val="1"/>
      <w:numFmt w:val="decimal"/>
      <w:lvlText w:val="%4."/>
      <w:lvlJc w:val="left"/>
      <w:pPr>
        <w:tabs>
          <w:tab w:val="num" w:pos="2880"/>
        </w:tabs>
        <w:ind w:left="2880" w:hanging="360"/>
      </w:pPr>
    </w:lvl>
    <w:lvl w:ilvl="4" w:tplc="D834CCFA">
      <w:start w:val="1"/>
      <w:numFmt w:val="decimal"/>
      <w:lvlText w:val="%5."/>
      <w:lvlJc w:val="left"/>
      <w:pPr>
        <w:tabs>
          <w:tab w:val="num" w:pos="3600"/>
        </w:tabs>
        <w:ind w:left="3600" w:hanging="360"/>
      </w:pPr>
    </w:lvl>
    <w:lvl w:ilvl="5" w:tplc="3BCEB9F8">
      <w:start w:val="1"/>
      <w:numFmt w:val="decimal"/>
      <w:lvlText w:val="%6."/>
      <w:lvlJc w:val="left"/>
      <w:pPr>
        <w:tabs>
          <w:tab w:val="num" w:pos="4320"/>
        </w:tabs>
        <w:ind w:left="4320" w:hanging="360"/>
      </w:pPr>
    </w:lvl>
    <w:lvl w:ilvl="6" w:tplc="12B873F8">
      <w:start w:val="1"/>
      <w:numFmt w:val="decimal"/>
      <w:lvlText w:val="%7."/>
      <w:lvlJc w:val="left"/>
      <w:pPr>
        <w:tabs>
          <w:tab w:val="num" w:pos="5040"/>
        </w:tabs>
        <w:ind w:left="5040" w:hanging="360"/>
      </w:pPr>
    </w:lvl>
    <w:lvl w:ilvl="7" w:tplc="77FC9F24">
      <w:start w:val="1"/>
      <w:numFmt w:val="decimal"/>
      <w:lvlText w:val="%8."/>
      <w:lvlJc w:val="left"/>
      <w:pPr>
        <w:tabs>
          <w:tab w:val="num" w:pos="5760"/>
        </w:tabs>
        <w:ind w:left="5760" w:hanging="360"/>
      </w:pPr>
    </w:lvl>
    <w:lvl w:ilvl="8" w:tplc="BA340FB2">
      <w:start w:val="1"/>
      <w:numFmt w:val="decimal"/>
      <w:lvlText w:val="%9."/>
      <w:lvlJc w:val="left"/>
      <w:pPr>
        <w:tabs>
          <w:tab w:val="num" w:pos="6480"/>
        </w:tabs>
        <w:ind w:left="6480" w:hanging="360"/>
      </w:pPr>
    </w:lvl>
  </w:abstractNum>
  <w:abstractNum w:abstractNumId="3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C0CCB"/>
    <w:multiLevelType w:val="hybridMultilevel"/>
    <w:tmpl w:val="F800BA12"/>
    <w:lvl w:ilvl="0" w:tplc="15AA6D42">
      <w:start w:val="1"/>
      <w:numFmt w:val="lowerLetter"/>
      <w:lvlText w:val="%1."/>
      <w:lvlJc w:val="left"/>
      <w:pPr>
        <w:tabs>
          <w:tab w:val="num" w:pos="3240"/>
        </w:tabs>
        <w:ind w:left="3240" w:hanging="360"/>
      </w:pPr>
    </w:lvl>
    <w:lvl w:ilvl="1" w:tplc="13447A60">
      <w:start w:val="1"/>
      <w:numFmt w:val="lowerLetter"/>
      <w:lvlText w:val="%2."/>
      <w:lvlJc w:val="left"/>
      <w:pPr>
        <w:tabs>
          <w:tab w:val="num" w:pos="2520"/>
        </w:tabs>
        <w:ind w:left="2520" w:hanging="360"/>
      </w:pPr>
    </w:lvl>
    <w:lvl w:ilvl="2" w:tplc="56D24CF0" w:tentative="1">
      <w:start w:val="1"/>
      <w:numFmt w:val="lowerRoman"/>
      <w:lvlText w:val="%3."/>
      <w:lvlJc w:val="right"/>
      <w:pPr>
        <w:tabs>
          <w:tab w:val="num" w:pos="3240"/>
        </w:tabs>
        <w:ind w:left="3240" w:hanging="180"/>
      </w:pPr>
    </w:lvl>
    <w:lvl w:ilvl="3" w:tplc="06C8A9CE" w:tentative="1">
      <w:start w:val="1"/>
      <w:numFmt w:val="decimal"/>
      <w:lvlText w:val="%4."/>
      <w:lvlJc w:val="left"/>
      <w:pPr>
        <w:tabs>
          <w:tab w:val="num" w:pos="3960"/>
        </w:tabs>
        <w:ind w:left="3960" w:hanging="360"/>
      </w:pPr>
    </w:lvl>
    <w:lvl w:ilvl="4" w:tplc="DF3C7F42" w:tentative="1">
      <w:start w:val="1"/>
      <w:numFmt w:val="lowerLetter"/>
      <w:lvlText w:val="%5."/>
      <w:lvlJc w:val="left"/>
      <w:pPr>
        <w:tabs>
          <w:tab w:val="num" w:pos="4680"/>
        </w:tabs>
        <w:ind w:left="4680" w:hanging="360"/>
      </w:pPr>
    </w:lvl>
    <w:lvl w:ilvl="5" w:tplc="9B6AD6A8" w:tentative="1">
      <w:start w:val="1"/>
      <w:numFmt w:val="lowerRoman"/>
      <w:lvlText w:val="%6."/>
      <w:lvlJc w:val="right"/>
      <w:pPr>
        <w:tabs>
          <w:tab w:val="num" w:pos="5400"/>
        </w:tabs>
        <w:ind w:left="5400" w:hanging="180"/>
      </w:pPr>
    </w:lvl>
    <w:lvl w:ilvl="6" w:tplc="A52E5638" w:tentative="1">
      <w:start w:val="1"/>
      <w:numFmt w:val="decimal"/>
      <w:lvlText w:val="%7."/>
      <w:lvlJc w:val="left"/>
      <w:pPr>
        <w:tabs>
          <w:tab w:val="num" w:pos="6120"/>
        </w:tabs>
        <w:ind w:left="6120" w:hanging="360"/>
      </w:pPr>
    </w:lvl>
    <w:lvl w:ilvl="7" w:tplc="1EC0270A" w:tentative="1">
      <w:start w:val="1"/>
      <w:numFmt w:val="lowerLetter"/>
      <w:lvlText w:val="%8."/>
      <w:lvlJc w:val="left"/>
      <w:pPr>
        <w:tabs>
          <w:tab w:val="num" w:pos="6840"/>
        </w:tabs>
        <w:ind w:left="6840" w:hanging="360"/>
      </w:pPr>
    </w:lvl>
    <w:lvl w:ilvl="8" w:tplc="1666C92E" w:tentative="1">
      <w:start w:val="1"/>
      <w:numFmt w:val="lowerRoman"/>
      <w:lvlText w:val="%9."/>
      <w:lvlJc w:val="right"/>
      <w:pPr>
        <w:tabs>
          <w:tab w:val="num" w:pos="7560"/>
        </w:tabs>
        <w:ind w:left="7560" w:hanging="180"/>
      </w:pPr>
    </w:lvl>
  </w:abstractNum>
  <w:abstractNum w:abstractNumId="32">
    <w:nsid w:val="62B62A5E"/>
    <w:multiLevelType w:val="hybridMultilevel"/>
    <w:tmpl w:val="2D9C38D4"/>
    <w:lvl w:ilvl="0" w:tplc="EFC87032">
      <w:start w:val="1"/>
      <w:numFmt w:val="decimal"/>
      <w:lvlText w:val="%1."/>
      <w:lvlJc w:val="left"/>
      <w:pPr>
        <w:tabs>
          <w:tab w:val="num" w:pos="1545"/>
        </w:tabs>
        <w:ind w:left="1545" w:hanging="1005"/>
      </w:pPr>
    </w:lvl>
    <w:lvl w:ilvl="1" w:tplc="8A08F216">
      <w:start w:val="1"/>
      <w:numFmt w:val="decimal"/>
      <w:lvlText w:val="%2."/>
      <w:lvlJc w:val="left"/>
      <w:pPr>
        <w:tabs>
          <w:tab w:val="num" w:pos="1272"/>
        </w:tabs>
        <w:ind w:left="1272" w:hanging="360"/>
      </w:pPr>
    </w:lvl>
    <w:lvl w:ilvl="2" w:tplc="E58006B8">
      <w:start w:val="1"/>
      <w:numFmt w:val="decimal"/>
      <w:lvlText w:val="%3."/>
      <w:lvlJc w:val="left"/>
      <w:pPr>
        <w:tabs>
          <w:tab w:val="num" w:pos="1992"/>
        </w:tabs>
        <w:ind w:left="1992" w:hanging="360"/>
      </w:pPr>
    </w:lvl>
    <w:lvl w:ilvl="3" w:tplc="25129DDC">
      <w:start w:val="1"/>
      <w:numFmt w:val="decimal"/>
      <w:lvlText w:val="%4."/>
      <w:lvlJc w:val="left"/>
      <w:pPr>
        <w:tabs>
          <w:tab w:val="num" w:pos="2712"/>
        </w:tabs>
        <w:ind w:left="2712" w:hanging="360"/>
      </w:pPr>
    </w:lvl>
    <w:lvl w:ilvl="4" w:tplc="9AE4A752">
      <w:start w:val="1"/>
      <w:numFmt w:val="decimal"/>
      <w:lvlText w:val="%5."/>
      <w:lvlJc w:val="left"/>
      <w:pPr>
        <w:tabs>
          <w:tab w:val="num" w:pos="3432"/>
        </w:tabs>
        <w:ind w:left="3432" w:hanging="360"/>
      </w:pPr>
    </w:lvl>
    <w:lvl w:ilvl="5" w:tplc="A30A6638">
      <w:start w:val="1"/>
      <w:numFmt w:val="decimal"/>
      <w:lvlText w:val="%6."/>
      <w:lvlJc w:val="left"/>
      <w:pPr>
        <w:tabs>
          <w:tab w:val="num" w:pos="4152"/>
        </w:tabs>
        <w:ind w:left="4152" w:hanging="360"/>
      </w:pPr>
    </w:lvl>
    <w:lvl w:ilvl="6" w:tplc="E5A81176">
      <w:start w:val="1"/>
      <w:numFmt w:val="decimal"/>
      <w:lvlText w:val="%7."/>
      <w:lvlJc w:val="left"/>
      <w:pPr>
        <w:tabs>
          <w:tab w:val="num" w:pos="4872"/>
        </w:tabs>
        <w:ind w:left="4872" w:hanging="360"/>
      </w:pPr>
    </w:lvl>
    <w:lvl w:ilvl="7" w:tplc="2E5E49C2">
      <w:start w:val="1"/>
      <w:numFmt w:val="decimal"/>
      <w:lvlText w:val="%8."/>
      <w:lvlJc w:val="left"/>
      <w:pPr>
        <w:tabs>
          <w:tab w:val="num" w:pos="5592"/>
        </w:tabs>
        <w:ind w:left="5592" w:hanging="360"/>
      </w:pPr>
    </w:lvl>
    <w:lvl w:ilvl="8" w:tplc="F4CAAB26">
      <w:start w:val="1"/>
      <w:numFmt w:val="decimal"/>
      <w:lvlText w:val="%9."/>
      <w:lvlJc w:val="left"/>
      <w:pPr>
        <w:tabs>
          <w:tab w:val="num" w:pos="6312"/>
        </w:tabs>
        <w:ind w:left="6312" w:hanging="360"/>
      </w:pPr>
    </w:lvl>
  </w:abstractNum>
  <w:abstractNum w:abstractNumId="33">
    <w:nsid w:val="6ADB2A6A"/>
    <w:multiLevelType w:val="hybridMultilevel"/>
    <w:tmpl w:val="B83EDC24"/>
    <w:lvl w:ilvl="0" w:tplc="8160E1F0">
      <w:start w:val="1"/>
      <w:numFmt w:val="lowerLetter"/>
      <w:lvlText w:val="%1."/>
      <w:lvlJc w:val="left"/>
      <w:pPr>
        <w:tabs>
          <w:tab w:val="num" w:pos="2520"/>
        </w:tabs>
        <w:ind w:left="2520" w:hanging="360"/>
      </w:pPr>
    </w:lvl>
    <w:lvl w:ilvl="1" w:tplc="6442A4E8" w:tentative="1">
      <w:start w:val="1"/>
      <w:numFmt w:val="lowerLetter"/>
      <w:lvlText w:val="%2."/>
      <w:lvlJc w:val="left"/>
      <w:pPr>
        <w:tabs>
          <w:tab w:val="num" w:pos="1800"/>
        </w:tabs>
        <w:ind w:left="1800" w:hanging="360"/>
      </w:pPr>
    </w:lvl>
    <w:lvl w:ilvl="2" w:tplc="0C42AF50" w:tentative="1">
      <w:start w:val="1"/>
      <w:numFmt w:val="lowerRoman"/>
      <w:lvlText w:val="%3."/>
      <w:lvlJc w:val="right"/>
      <w:pPr>
        <w:tabs>
          <w:tab w:val="num" w:pos="2520"/>
        </w:tabs>
        <w:ind w:left="2520" w:hanging="180"/>
      </w:pPr>
    </w:lvl>
    <w:lvl w:ilvl="3" w:tplc="FCEA4560" w:tentative="1">
      <w:start w:val="1"/>
      <w:numFmt w:val="decimal"/>
      <w:lvlText w:val="%4."/>
      <w:lvlJc w:val="left"/>
      <w:pPr>
        <w:tabs>
          <w:tab w:val="num" w:pos="3240"/>
        </w:tabs>
        <w:ind w:left="3240" w:hanging="360"/>
      </w:pPr>
    </w:lvl>
    <w:lvl w:ilvl="4" w:tplc="DB3C3D74" w:tentative="1">
      <w:start w:val="1"/>
      <w:numFmt w:val="lowerLetter"/>
      <w:lvlText w:val="%5."/>
      <w:lvlJc w:val="left"/>
      <w:pPr>
        <w:tabs>
          <w:tab w:val="num" w:pos="3960"/>
        </w:tabs>
        <w:ind w:left="3960" w:hanging="360"/>
      </w:pPr>
    </w:lvl>
    <w:lvl w:ilvl="5" w:tplc="E42C296A" w:tentative="1">
      <w:start w:val="1"/>
      <w:numFmt w:val="lowerRoman"/>
      <w:lvlText w:val="%6."/>
      <w:lvlJc w:val="right"/>
      <w:pPr>
        <w:tabs>
          <w:tab w:val="num" w:pos="4680"/>
        </w:tabs>
        <w:ind w:left="4680" w:hanging="180"/>
      </w:pPr>
    </w:lvl>
    <w:lvl w:ilvl="6" w:tplc="55540008" w:tentative="1">
      <w:start w:val="1"/>
      <w:numFmt w:val="decimal"/>
      <w:lvlText w:val="%7."/>
      <w:lvlJc w:val="left"/>
      <w:pPr>
        <w:tabs>
          <w:tab w:val="num" w:pos="5400"/>
        </w:tabs>
        <w:ind w:left="5400" w:hanging="360"/>
      </w:pPr>
    </w:lvl>
    <w:lvl w:ilvl="7" w:tplc="7EC01FC2" w:tentative="1">
      <w:start w:val="1"/>
      <w:numFmt w:val="lowerLetter"/>
      <w:lvlText w:val="%8."/>
      <w:lvlJc w:val="left"/>
      <w:pPr>
        <w:tabs>
          <w:tab w:val="num" w:pos="6120"/>
        </w:tabs>
        <w:ind w:left="6120" w:hanging="360"/>
      </w:pPr>
    </w:lvl>
    <w:lvl w:ilvl="8" w:tplc="C95C5FB2" w:tentative="1">
      <w:start w:val="1"/>
      <w:numFmt w:val="lowerRoman"/>
      <w:lvlText w:val="%9."/>
      <w:lvlJc w:val="right"/>
      <w:pPr>
        <w:tabs>
          <w:tab w:val="num" w:pos="6840"/>
        </w:tabs>
        <w:ind w:left="6840" w:hanging="180"/>
      </w:pPr>
    </w:lvl>
  </w:abstractNum>
  <w:abstractNum w:abstractNumId="34">
    <w:nsid w:val="6B920EC8"/>
    <w:multiLevelType w:val="hybridMultilevel"/>
    <w:tmpl w:val="7CD220DA"/>
    <w:lvl w:ilvl="0" w:tplc="BA9435EA">
      <w:start w:val="1"/>
      <w:numFmt w:val="upperRoman"/>
      <w:lvlText w:val="%1."/>
      <w:lvlJc w:val="right"/>
      <w:pPr>
        <w:tabs>
          <w:tab w:val="num" w:pos="720"/>
        </w:tabs>
        <w:ind w:left="720" w:hanging="180"/>
      </w:pPr>
    </w:lvl>
    <w:lvl w:ilvl="1" w:tplc="DAC41762" w:tentative="1">
      <w:start w:val="1"/>
      <w:numFmt w:val="lowerLetter"/>
      <w:lvlText w:val="%2."/>
      <w:lvlJc w:val="left"/>
      <w:pPr>
        <w:tabs>
          <w:tab w:val="num" w:pos="1440"/>
        </w:tabs>
        <w:ind w:left="1440" w:hanging="360"/>
      </w:pPr>
    </w:lvl>
    <w:lvl w:ilvl="2" w:tplc="5FD87470" w:tentative="1">
      <w:start w:val="1"/>
      <w:numFmt w:val="lowerRoman"/>
      <w:lvlText w:val="%3."/>
      <w:lvlJc w:val="right"/>
      <w:pPr>
        <w:tabs>
          <w:tab w:val="num" w:pos="2160"/>
        </w:tabs>
        <w:ind w:left="2160" w:hanging="180"/>
      </w:pPr>
    </w:lvl>
    <w:lvl w:ilvl="3" w:tplc="6C28B80E" w:tentative="1">
      <w:start w:val="1"/>
      <w:numFmt w:val="decimal"/>
      <w:lvlText w:val="%4."/>
      <w:lvlJc w:val="left"/>
      <w:pPr>
        <w:tabs>
          <w:tab w:val="num" w:pos="2880"/>
        </w:tabs>
        <w:ind w:left="2880" w:hanging="360"/>
      </w:pPr>
    </w:lvl>
    <w:lvl w:ilvl="4" w:tplc="8206AE22" w:tentative="1">
      <w:start w:val="1"/>
      <w:numFmt w:val="lowerLetter"/>
      <w:lvlText w:val="%5."/>
      <w:lvlJc w:val="left"/>
      <w:pPr>
        <w:tabs>
          <w:tab w:val="num" w:pos="3600"/>
        </w:tabs>
        <w:ind w:left="3600" w:hanging="360"/>
      </w:pPr>
    </w:lvl>
    <w:lvl w:ilvl="5" w:tplc="E3802ACC" w:tentative="1">
      <w:start w:val="1"/>
      <w:numFmt w:val="lowerRoman"/>
      <w:lvlText w:val="%6."/>
      <w:lvlJc w:val="right"/>
      <w:pPr>
        <w:tabs>
          <w:tab w:val="num" w:pos="4320"/>
        </w:tabs>
        <w:ind w:left="4320" w:hanging="180"/>
      </w:pPr>
    </w:lvl>
    <w:lvl w:ilvl="6" w:tplc="4D203986" w:tentative="1">
      <w:start w:val="1"/>
      <w:numFmt w:val="decimal"/>
      <w:lvlText w:val="%7."/>
      <w:lvlJc w:val="left"/>
      <w:pPr>
        <w:tabs>
          <w:tab w:val="num" w:pos="5040"/>
        </w:tabs>
        <w:ind w:left="5040" w:hanging="360"/>
      </w:pPr>
    </w:lvl>
    <w:lvl w:ilvl="7" w:tplc="505A05EC" w:tentative="1">
      <w:start w:val="1"/>
      <w:numFmt w:val="lowerLetter"/>
      <w:lvlText w:val="%8."/>
      <w:lvlJc w:val="left"/>
      <w:pPr>
        <w:tabs>
          <w:tab w:val="num" w:pos="5760"/>
        </w:tabs>
        <w:ind w:left="5760" w:hanging="360"/>
      </w:pPr>
    </w:lvl>
    <w:lvl w:ilvl="8" w:tplc="97B45E3E" w:tentative="1">
      <w:start w:val="1"/>
      <w:numFmt w:val="lowerRoman"/>
      <w:lvlText w:val="%9."/>
      <w:lvlJc w:val="right"/>
      <w:pPr>
        <w:tabs>
          <w:tab w:val="num" w:pos="6480"/>
        </w:tabs>
        <w:ind w:left="6480" w:hanging="180"/>
      </w:pPr>
    </w:lvl>
  </w:abstractNum>
  <w:abstractNum w:abstractNumId="35">
    <w:nsid w:val="6CB10E5B"/>
    <w:multiLevelType w:val="hybridMultilevel"/>
    <w:tmpl w:val="0E9E349E"/>
    <w:lvl w:ilvl="0" w:tplc="F03E3A9A">
      <w:start w:val="1"/>
      <w:numFmt w:val="bullet"/>
      <w:lvlText w:val="-"/>
      <w:lvlJc w:val="left"/>
      <w:pPr>
        <w:tabs>
          <w:tab w:val="num" w:pos="720"/>
        </w:tabs>
        <w:ind w:left="720" w:hanging="360"/>
      </w:pPr>
      <w:rPr>
        <w:rFonts w:ascii="Times New Roman" w:hAnsi="Times New Roman" w:cs="Times New Roman" w:hint="default"/>
      </w:rPr>
    </w:lvl>
    <w:lvl w:ilvl="1" w:tplc="B364B3C8" w:tentative="1">
      <w:start w:val="1"/>
      <w:numFmt w:val="bullet"/>
      <w:lvlText w:val="o"/>
      <w:lvlJc w:val="left"/>
      <w:pPr>
        <w:tabs>
          <w:tab w:val="num" w:pos="1440"/>
        </w:tabs>
        <w:ind w:left="1440" w:hanging="360"/>
      </w:pPr>
      <w:rPr>
        <w:rFonts w:ascii="Courier New" w:hAnsi="Courier New" w:cs="Courier New" w:hint="default"/>
      </w:rPr>
    </w:lvl>
    <w:lvl w:ilvl="2" w:tplc="A782B1F6" w:tentative="1">
      <w:start w:val="1"/>
      <w:numFmt w:val="bullet"/>
      <w:lvlText w:val=""/>
      <w:lvlJc w:val="left"/>
      <w:pPr>
        <w:tabs>
          <w:tab w:val="num" w:pos="2160"/>
        </w:tabs>
        <w:ind w:left="2160" w:hanging="360"/>
      </w:pPr>
      <w:rPr>
        <w:rFonts w:ascii="Wingdings" w:hAnsi="Wingdings" w:hint="default"/>
      </w:rPr>
    </w:lvl>
    <w:lvl w:ilvl="3" w:tplc="BC1C2A8A" w:tentative="1">
      <w:start w:val="1"/>
      <w:numFmt w:val="bullet"/>
      <w:lvlText w:val=""/>
      <w:lvlJc w:val="left"/>
      <w:pPr>
        <w:tabs>
          <w:tab w:val="num" w:pos="2880"/>
        </w:tabs>
        <w:ind w:left="2880" w:hanging="360"/>
      </w:pPr>
      <w:rPr>
        <w:rFonts w:ascii="Symbol" w:hAnsi="Symbol" w:hint="default"/>
      </w:rPr>
    </w:lvl>
    <w:lvl w:ilvl="4" w:tplc="61DEE058" w:tentative="1">
      <w:start w:val="1"/>
      <w:numFmt w:val="bullet"/>
      <w:lvlText w:val="o"/>
      <w:lvlJc w:val="left"/>
      <w:pPr>
        <w:tabs>
          <w:tab w:val="num" w:pos="3600"/>
        </w:tabs>
        <w:ind w:left="3600" w:hanging="360"/>
      </w:pPr>
      <w:rPr>
        <w:rFonts w:ascii="Courier New" w:hAnsi="Courier New" w:cs="Courier New" w:hint="default"/>
      </w:rPr>
    </w:lvl>
    <w:lvl w:ilvl="5" w:tplc="46C095B0" w:tentative="1">
      <w:start w:val="1"/>
      <w:numFmt w:val="bullet"/>
      <w:lvlText w:val=""/>
      <w:lvlJc w:val="left"/>
      <w:pPr>
        <w:tabs>
          <w:tab w:val="num" w:pos="4320"/>
        </w:tabs>
        <w:ind w:left="4320" w:hanging="360"/>
      </w:pPr>
      <w:rPr>
        <w:rFonts w:ascii="Wingdings" w:hAnsi="Wingdings" w:hint="default"/>
      </w:rPr>
    </w:lvl>
    <w:lvl w:ilvl="6" w:tplc="04625E8E" w:tentative="1">
      <w:start w:val="1"/>
      <w:numFmt w:val="bullet"/>
      <w:lvlText w:val=""/>
      <w:lvlJc w:val="left"/>
      <w:pPr>
        <w:tabs>
          <w:tab w:val="num" w:pos="5040"/>
        </w:tabs>
        <w:ind w:left="5040" w:hanging="360"/>
      </w:pPr>
      <w:rPr>
        <w:rFonts w:ascii="Symbol" w:hAnsi="Symbol" w:hint="default"/>
      </w:rPr>
    </w:lvl>
    <w:lvl w:ilvl="7" w:tplc="CBF63B16" w:tentative="1">
      <w:start w:val="1"/>
      <w:numFmt w:val="bullet"/>
      <w:lvlText w:val="o"/>
      <w:lvlJc w:val="left"/>
      <w:pPr>
        <w:tabs>
          <w:tab w:val="num" w:pos="5760"/>
        </w:tabs>
        <w:ind w:left="5760" w:hanging="360"/>
      </w:pPr>
      <w:rPr>
        <w:rFonts w:ascii="Courier New" w:hAnsi="Courier New" w:cs="Courier New" w:hint="default"/>
      </w:rPr>
    </w:lvl>
    <w:lvl w:ilvl="8" w:tplc="3B62A270" w:tentative="1">
      <w:start w:val="1"/>
      <w:numFmt w:val="bullet"/>
      <w:lvlText w:val=""/>
      <w:lvlJc w:val="left"/>
      <w:pPr>
        <w:tabs>
          <w:tab w:val="num" w:pos="6480"/>
        </w:tabs>
        <w:ind w:left="6480" w:hanging="360"/>
      </w:pPr>
      <w:rPr>
        <w:rFonts w:ascii="Wingdings" w:hAnsi="Wingdings" w:hint="default"/>
      </w:rPr>
    </w:lvl>
  </w:abstractNum>
  <w:abstractNum w:abstractNumId="36">
    <w:nsid w:val="6D397A12"/>
    <w:multiLevelType w:val="hybridMultilevel"/>
    <w:tmpl w:val="9362B2D4"/>
    <w:lvl w:ilvl="0" w:tplc="3ACE7C02">
      <w:start w:val="1"/>
      <w:numFmt w:val="bullet"/>
      <w:lvlText w:val="-"/>
      <w:lvlJc w:val="left"/>
      <w:pPr>
        <w:tabs>
          <w:tab w:val="num" w:pos="720"/>
        </w:tabs>
        <w:ind w:left="720" w:hanging="360"/>
      </w:pPr>
      <w:rPr>
        <w:rFonts w:ascii="Times New Roman" w:hAnsi="Times New Roman" w:cs="Times New Roman" w:hint="default"/>
      </w:rPr>
    </w:lvl>
    <w:lvl w:ilvl="1" w:tplc="EE12B396" w:tentative="1">
      <w:start w:val="1"/>
      <w:numFmt w:val="bullet"/>
      <w:lvlText w:val="o"/>
      <w:lvlJc w:val="left"/>
      <w:pPr>
        <w:tabs>
          <w:tab w:val="num" w:pos="1440"/>
        </w:tabs>
        <w:ind w:left="1440" w:hanging="360"/>
      </w:pPr>
      <w:rPr>
        <w:rFonts w:ascii="Courier New" w:hAnsi="Courier New" w:cs="Courier New" w:hint="default"/>
      </w:rPr>
    </w:lvl>
    <w:lvl w:ilvl="2" w:tplc="EEACDC38" w:tentative="1">
      <w:start w:val="1"/>
      <w:numFmt w:val="bullet"/>
      <w:lvlText w:val=""/>
      <w:lvlJc w:val="left"/>
      <w:pPr>
        <w:tabs>
          <w:tab w:val="num" w:pos="2160"/>
        </w:tabs>
        <w:ind w:left="2160" w:hanging="360"/>
      </w:pPr>
      <w:rPr>
        <w:rFonts w:ascii="Wingdings" w:hAnsi="Wingdings" w:hint="default"/>
      </w:rPr>
    </w:lvl>
    <w:lvl w:ilvl="3" w:tplc="E4006634" w:tentative="1">
      <w:start w:val="1"/>
      <w:numFmt w:val="bullet"/>
      <w:lvlText w:val=""/>
      <w:lvlJc w:val="left"/>
      <w:pPr>
        <w:tabs>
          <w:tab w:val="num" w:pos="2880"/>
        </w:tabs>
        <w:ind w:left="2880" w:hanging="360"/>
      </w:pPr>
      <w:rPr>
        <w:rFonts w:ascii="Symbol" w:hAnsi="Symbol" w:hint="default"/>
      </w:rPr>
    </w:lvl>
    <w:lvl w:ilvl="4" w:tplc="4852F990" w:tentative="1">
      <w:start w:val="1"/>
      <w:numFmt w:val="bullet"/>
      <w:lvlText w:val="o"/>
      <w:lvlJc w:val="left"/>
      <w:pPr>
        <w:tabs>
          <w:tab w:val="num" w:pos="3600"/>
        </w:tabs>
        <w:ind w:left="3600" w:hanging="360"/>
      </w:pPr>
      <w:rPr>
        <w:rFonts w:ascii="Courier New" w:hAnsi="Courier New" w:cs="Courier New" w:hint="default"/>
      </w:rPr>
    </w:lvl>
    <w:lvl w:ilvl="5" w:tplc="AC7EF226" w:tentative="1">
      <w:start w:val="1"/>
      <w:numFmt w:val="bullet"/>
      <w:lvlText w:val=""/>
      <w:lvlJc w:val="left"/>
      <w:pPr>
        <w:tabs>
          <w:tab w:val="num" w:pos="4320"/>
        </w:tabs>
        <w:ind w:left="4320" w:hanging="360"/>
      </w:pPr>
      <w:rPr>
        <w:rFonts w:ascii="Wingdings" w:hAnsi="Wingdings" w:hint="default"/>
      </w:rPr>
    </w:lvl>
    <w:lvl w:ilvl="6" w:tplc="63565D80" w:tentative="1">
      <w:start w:val="1"/>
      <w:numFmt w:val="bullet"/>
      <w:lvlText w:val=""/>
      <w:lvlJc w:val="left"/>
      <w:pPr>
        <w:tabs>
          <w:tab w:val="num" w:pos="5040"/>
        </w:tabs>
        <w:ind w:left="5040" w:hanging="360"/>
      </w:pPr>
      <w:rPr>
        <w:rFonts w:ascii="Symbol" w:hAnsi="Symbol" w:hint="default"/>
      </w:rPr>
    </w:lvl>
    <w:lvl w:ilvl="7" w:tplc="951CF130" w:tentative="1">
      <w:start w:val="1"/>
      <w:numFmt w:val="bullet"/>
      <w:lvlText w:val="o"/>
      <w:lvlJc w:val="left"/>
      <w:pPr>
        <w:tabs>
          <w:tab w:val="num" w:pos="5760"/>
        </w:tabs>
        <w:ind w:left="5760" w:hanging="360"/>
      </w:pPr>
      <w:rPr>
        <w:rFonts w:ascii="Courier New" w:hAnsi="Courier New" w:cs="Courier New" w:hint="default"/>
      </w:rPr>
    </w:lvl>
    <w:lvl w:ilvl="8" w:tplc="4FB2D6DA" w:tentative="1">
      <w:start w:val="1"/>
      <w:numFmt w:val="bullet"/>
      <w:lvlText w:val=""/>
      <w:lvlJc w:val="left"/>
      <w:pPr>
        <w:tabs>
          <w:tab w:val="num" w:pos="6480"/>
        </w:tabs>
        <w:ind w:left="6480" w:hanging="360"/>
      </w:pPr>
      <w:rPr>
        <w:rFonts w:ascii="Wingdings" w:hAnsi="Wingdings" w:hint="default"/>
      </w:rPr>
    </w:lvl>
  </w:abstractNum>
  <w:abstractNum w:abstractNumId="37">
    <w:nsid w:val="70C04EC9"/>
    <w:multiLevelType w:val="hybridMultilevel"/>
    <w:tmpl w:val="6726ACD2"/>
    <w:lvl w:ilvl="0" w:tplc="082A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8060EE"/>
    <w:multiLevelType w:val="hybridMultilevel"/>
    <w:tmpl w:val="87507612"/>
    <w:lvl w:ilvl="0" w:tplc="896C55DE">
      <w:start w:val="1"/>
      <w:numFmt w:val="bullet"/>
      <w:lvlText w:val="-"/>
      <w:lvlJc w:val="left"/>
      <w:pPr>
        <w:tabs>
          <w:tab w:val="num" w:pos="720"/>
        </w:tabs>
        <w:ind w:left="720" w:hanging="360"/>
      </w:pPr>
      <w:rPr>
        <w:rFonts w:ascii="Times New Roman" w:hAnsi="Times New Roman" w:cs="Times New Roman" w:hint="default"/>
      </w:rPr>
    </w:lvl>
    <w:lvl w:ilvl="1" w:tplc="94F4CA6C" w:tentative="1">
      <w:start w:val="1"/>
      <w:numFmt w:val="bullet"/>
      <w:lvlText w:val="o"/>
      <w:lvlJc w:val="left"/>
      <w:pPr>
        <w:tabs>
          <w:tab w:val="num" w:pos="1440"/>
        </w:tabs>
        <w:ind w:left="1440" w:hanging="360"/>
      </w:pPr>
      <w:rPr>
        <w:rFonts w:ascii="Courier New" w:hAnsi="Courier New" w:cs="Courier New" w:hint="default"/>
      </w:rPr>
    </w:lvl>
    <w:lvl w:ilvl="2" w:tplc="0610D2A6" w:tentative="1">
      <w:start w:val="1"/>
      <w:numFmt w:val="bullet"/>
      <w:lvlText w:val=""/>
      <w:lvlJc w:val="left"/>
      <w:pPr>
        <w:tabs>
          <w:tab w:val="num" w:pos="2160"/>
        </w:tabs>
        <w:ind w:left="2160" w:hanging="360"/>
      </w:pPr>
      <w:rPr>
        <w:rFonts w:ascii="Wingdings" w:hAnsi="Wingdings" w:hint="default"/>
      </w:rPr>
    </w:lvl>
    <w:lvl w:ilvl="3" w:tplc="D562BF08" w:tentative="1">
      <w:start w:val="1"/>
      <w:numFmt w:val="bullet"/>
      <w:lvlText w:val=""/>
      <w:lvlJc w:val="left"/>
      <w:pPr>
        <w:tabs>
          <w:tab w:val="num" w:pos="2880"/>
        </w:tabs>
        <w:ind w:left="2880" w:hanging="360"/>
      </w:pPr>
      <w:rPr>
        <w:rFonts w:ascii="Symbol" w:hAnsi="Symbol" w:hint="default"/>
      </w:rPr>
    </w:lvl>
    <w:lvl w:ilvl="4" w:tplc="4260CFFA" w:tentative="1">
      <w:start w:val="1"/>
      <w:numFmt w:val="bullet"/>
      <w:lvlText w:val="o"/>
      <w:lvlJc w:val="left"/>
      <w:pPr>
        <w:tabs>
          <w:tab w:val="num" w:pos="3600"/>
        </w:tabs>
        <w:ind w:left="3600" w:hanging="360"/>
      </w:pPr>
      <w:rPr>
        <w:rFonts w:ascii="Courier New" w:hAnsi="Courier New" w:cs="Courier New" w:hint="default"/>
      </w:rPr>
    </w:lvl>
    <w:lvl w:ilvl="5" w:tplc="4E0CA080" w:tentative="1">
      <w:start w:val="1"/>
      <w:numFmt w:val="bullet"/>
      <w:lvlText w:val=""/>
      <w:lvlJc w:val="left"/>
      <w:pPr>
        <w:tabs>
          <w:tab w:val="num" w:pos="4320"/>
        </w:tabs>
        <w:ind w:left="4320" w:hanging="360"/>
      </w:pPr>
      <w:rPr>
        <w:rFonts w:ascii="Wingdings" w:hAnsi="Wingdings" w:hint="default"/>
      </w:rPr>
    </w:lvl>
    <w:lvl w:ilvl="6" w:tplc="C6C02AD4" w:tentative="1">
      <w:start w:val="1"/>
      <w:numFmt w:val="bullet"/>
      <w:lvlText w:val=""/>
      <w:lvlJc w:val="left"/>
      <w:pPr>
        <w:tabs>
          <w:tab w:val="num" w:pos="5040"/>
        </w:tabs>
        <w:ind w:left="5040" w:hanging="360"/>
      </w:pPr>
      <w:rPr>
        <w:rFonts w:ascii="Symbol" w:hAnsi="Symbol" w:hint="default"/>
      </w:rPr>
    </w:lvl>
    <w:lvl w:ilvl="7" w:tplc="5BB6C0A6" w:tentative="1">
      <w:start w:val="1"/>
      <w:numFmt w:val="bullet"/>
      <w:lvlText w:val="o"/>
      <w:lvlJc w:val="left"/>
      <w:pPr>
        <w:tabs>
          <w:tab w:val="num" w:pos="5760"/>
        </w:tabs>
        <w:ind w:left="5760" w:hanging="360"/>
      </w:pPr>
      <w:rPr>
        <w:rFonts w:ascii="Courier New" w:hAnsi="Courier New" w:cs="Courier New" w:hint="default"/>
      </w:rPr>
    </w:lvl>
    <w:lvl w:ilvl="8" w:tplc="42D2DF64" w:tentative="1">
      <w:start w:val="1"/>
      <w:numFmt w:val="bullet"/>
      <w:lvlText w:val=""/>
      <w:lvlJc w:val="left"/>
      <w:pPr>
        <w:tabs>
          <w:tab w:val="num" w:pos="6480"/>
        </w:tabs>
        <w:ind w:left="6480" w:hanging="360"/>
      </w:pPr>
      <w:rPr>
        <w:rFonts w:ascii="Wingdings" w:hAnsi="Wingdings" w:hint="default"/>
      </w:rPr>
    </w:lvl>
  </w:abstractNum>
  <w:abstractNum w:abstractNumId="39">
    <w:nsid w:val="7EE6059D"/>
    <w:multiLevelType w:val="hybridMultilevel"/>
    <w:tmpl w:val="E8A6ED40"/>
    <w:lvl w:ilvl="0" w:tplc="F5AC4E18">
      <w:start w:val="1"/>
      <w:numFmt w:val="decimal"/>
      <w:lvlText w:val="%1."/>
      <w:lvlJc w:val="left"/>
      <w:pPr>
        <w:tabs>
          <w:tab w:val="num" w:pos="720"/>
        </w:tabs>
        <w:ind w:left="720" w:hanging="360"/>
      </w:pPr>
    </w:lvl>
    <w:lvl w:ilvl="1" w:tplc="611628A0">
      <w:start w:val="1"/>
      <w:numFmt w:val="decimal"/>
      <w:lvlText w:val="%2."/>
      <w:lvlJc w:val="left"/>
      <w:pPr>
        <w:tabs>
          <w:tab w:val="num" w:pos="1440"/>
        </w:tabs>
        <w:ind w:left="1440" w:hanging="360"/>
      </w:pPr>
    </w:lvl>
    <w:lvl w:ilvl="2" w:tplc="FE1AF4EC">
      <w:start w:val="1"/>
      <w:numFmt w:val="decimal"/>
      <w:lvlText w:val="%3."/>
      <w:lvlJc w:val="left"/>
      <w:pPr>
        <w:tabs>
          <w:tab w:val="num" w:pos="2160"/>
        </w:tabs>
        <w:ind w:left="2160" w:hanging="360"/>
      </w:pPr>
    </w:lvl>
    <w:lvl w:ilvl="3" w:tplc="BDBC48C6">
      <w:start w:val="1"/>
      <w:numFmt w:val="decimal"/>
      <w:lvlText w:val="%4."/>
      <w:lvlJc w:val="left"/>
      <w:pPr>
        <w:tabs>
          <w:tab w:val="num" w:pos="2880"/>
        </w:tabs>
        <w:ind w:left="2880" w:hanging="360"/>
      </w:pPr>
    </w:lvl>
    <w:lvl w:ilvl="4" w:tplc="4EFA343A">
      <w:start w:val="1"/>
      <w:numFmt w:val="decimal"/>
      <w:lvlText w:val="%5."/>
      <w:lvlJc w:val="left"/>
      <w:pPr>
        <w:tabs>
          <w:tab w:val="num" w:pos="3600"/>
        </w:tabs>
        <w:ind w:left="3600" w:hanging="360"/>
      </w:pPr>
    </w:lvl>
    <w:lvl w:ilvl="5" w:tplc="DC0C4C92">
      <w:start w:val="1"/>
      <w:numFmt w:val="decimal"/>
      <w:lvlText w:val="%6."/>
      <w:lvlJc w:val="left"/>
      <w:pPr>
        <w:tabs>
          <w:tab w:val="num" w:pos="4320"/>
        </w:tabs>
        <w:ind w:left="4320" w:hanging="360"/>
      </w:pPr>
    </w:lvl>
    <w:lvl w:ilvl="6" w:tplc="EA707620">
      <w:start w:val="1"/>
      <w:numFmt w:val="decimal"/>
      <w:lvlText w:val="%7."/>
      <w:lvlJc w:val="left"/>
      <w:pPr>
        <w:tabs>
          <w:tab w:val="num" w:pos="5040"/>
        </w:tabs>
        <w:ind w:left="5040" w:hanging="360"/>
      </w:pPr>
    </w:lvl>
    <w:lvl w:ilvl="7" w:tplc="49780DD8">
      <w:start w:val="1"/>
      <w:numFmt w:val="decimal"/>
      <w:lvlText w:val="%8."/>
      <w:lvlJc w:val="left"/>
      <w:pPr>
        <w:tabs>
          <w:tab w:val="num" w:pos="5760"/>
        </w:tabs>
        <w:ind w:left="5760" w:hanging="360"/>
      </w:pPr>
    </w:lvl>
    <w:lvl w:ilvl="8" w:tplc="8B62A768">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
  </w:num>
  <w:num w:numId="5">
    <w:abstractNumId w:val="35"/>
  </w:num>
  <w:num w:numId="6">
    <w:abstractNumId w:val="38"/>
  </w:num>
  <w:num w:numId="7">
    <w:abstractNumId w:val="17"/>
  </w:num>
  <w:num w:numId="8">
    <w:abstractNumId w:val="4"/>
  </w:num>
  <w:num w:numId="9">
    <w:abstractNumId w:val="2"/>
  </w:num>
  <w:num w:numId="10">
    <w:abstractNumId w:val="20"/>
  </w:num>
  <w:num w:numId="11">
    <w:abstractNumId w:val="18"/>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0"/>
  </w:num>
  <w:num w:numId="27">
    <w:abstractNumId w:val="13"/>
  </w:num>
  <w:num w:numId="28">
    <w:abstractNumId w:val="34"/>
  </w:num>
  <w:num w:numId="29">
    <w:abstractNumId w:val="19"/>
  </w:num>
  <w:num w:numId="30">
    <w:abstractNumId w:val="36"/>
  </w:num>
  <w:num w:numId="31">
    <w:abstractNumId w:val="26"/>
  </w:num>
  <w:num w:numId="32">
    <w:abstractNumId w:val="22"/>
  </w:num>
  <w:num w:numId="33">
    <w:abstractNumId w:val="16"/>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3"/>
  </w:num>
  <w:num w:numId="39">
    <w:abstractNumId w:val="31"/>
  </w:num>
  <w:num w:numId="40">
    <w:abstractNumId w:val="33"/>
  </w:num>
  <w:num w:numId="41">
    <w:abstractNumId w:val="3"/>
  </w:num>
  <w:num w:numId="42">
    <w:abstractNumId w:val="14"/>
  </w:num>
  <w:num w:numId="43">
    <w:abstractNumId w:val="5"/>
  </w:num>
  <w:num w:numId="44">
    <w:abstractNumId w:val="3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E3"/>
    <w:rsid w:val="000119B3"/>
    <w:rsid w:val="00075FB0"/>
    <w:rsid w:val="000A36AA"/>
    <w:rsid w:val="000A6CE0"/>
    <w:rsid w:val="000C2484"/>
    <w:rsid w:val="000F4764"/>
    <w:rsid w:val="00105DDE"/>
    <w:rsid w:val="001252FC"/>
    <w:rsid w:val="0012552E"/>
    <w:rsid w:val="001339B9"/>
    <w:rsid w:val="001440AD"/>
    <w:rsid w:val="00145F31"/>
    <w:rsid w:val="00147CA0"/>
    <w:rsid w:val="00184930"/>
    <w:rsid w:val="001931D0"/>
    <w:rsid w:val="001A1D34"/>
    <w:rsid w:val="001B571B"/>
    <w:rsid w:val="001D40B4"/>
    <w:rsid w:val="001F7B76"/>
    <w:rsid w:val="002038EC"/>
    <w:rsid w:val="00206E34"/>
    <w:rsid w:val="00217EE7"/>
    <w:rsid w:val="00263452"/>
    <w:rsid w:val="002765F5"/>
    <w:rsid w:val="002819C3"/>
    <w:rsid w:val="00294858"/>
    <w:rsid w:val="002B16F8"/>
    <w:rsid w:val="002D0666"/>
    <w:rsid w:val="002D2087"/>
    <w:rsid w:val="002F302E"/>
    <w:rsid w:val="003347B0"/>
    <w:rsid w:val="00341453"/>
    <w:rsid w:val="00363D60"/>
    <w:rsid w:val="003733CB"/>
    <w:rsid w:val="003E77AE"/>
    <w:rsid w:val="003F3F7B"/>
    <w:rsid w:val="00404A59"/>
    <w:rsid w:val="00406147"/>
    <w:rsid w:val="0040752A"/>
    <w:rsid w:val="0043472A"/>
    <w:rsid w:val="00434AB1"/>
    <w:rsid w:val="004448B3"/>
    <w:rsid w:val="00496838"/>
    <w:rsid w:val="004A464E"/>
    <w:rsid w:val="004C3EBE"/>
    <w:rsid w:val="004D0F3E"/>
    <w:rsid w:val="004F5891"/>
    <w:rsid w:val="00570C2E"/>
    <w:rsid w:val="00594EA5"/>
    <w:rsid w:val="005A2290"/>
    <w:rsid w:val="005B7701"/>
    <w:rsid w:val="005E63F1"/>
    <w:rsid w:val="005F6E5C"/>
    <w:rsid w:val="00626F4D"/>
    <w:rsid w:val="00627107"/>
    <w:rsid w:val="00630C59"/>
    <w:rsid w:val="0067523E"/>
    <w:rsid w:val="00692153"/>
    <w:rsid w:val="0069698E"/>
    <w:rsid w:val="006C46CA"/>
    <w:rsid w:val="006D2E07"/>
    <w:rsid w:val="00735FD9"/>
    <w:rsid w:val="007549BA"/>
    <w:rsid w:val="007704ED"/>
    <w:rsid w:val="00780622"/>
    <w:rsid w:val="007822C1"/>
    <w:rsid w:val="007E0EF9"/>
    <w:rsid w:val="0081697D"/>
    <w:rsid w:val="00850245"/>
    <w:rsid w:val="00853EA2"/>
    <w:rsid w:val="00885F54"/>
    <w:rsid w:val="00892CC3"/>
    <w:rsid w:val="008B4B56"/>
    <w:rsid w:val="008C6A49"/>
    <w:rsid w:val="0093777A"/>
    <w:rsid w:val="00984526"/>
    <w:rsid w:val="009A39A0"/>
    <w:rsid w:val="009C7DA7"/>
    <w:rsid w:val="00A7543C"/>
    <w:rsid w:val="00A75C5A"/>
    <w:rsid w:val="00A76E76"/>
    <w:rsid w:val="00AE1028"/>
    <w:rsid w:val="00AF4B15"/>
    <w:rsid w:val="00B207F5"/>
    <w:rsid w:val="00B24C6E"/>
    <w:rsid w:val="00B419D0"/>
    <w:rsid w:val="00B45524"/>
    <w:rsid w:val="00B45BA4"/>
    <w:rsid w:val="00B66933"/>
    <w:rsid w:val="00B9536B"/>
    <w:rsid w:val="00BB4DC6"/>
    <w:rsid w:val="00BC1B32"/>
    <w:rsid w:val="00C255AB"/>
    <w:rsid w:val="00C43588"/>
    <w:rsid w:val="00C57F00"/>
    <w:rsid w:val="00C900B6"/>
    <w:rsid w:val="00CF372F"/>
    <w:rsid w:val="00CF479E"/>
    <w:rsid w:val="00D13AAA"/>
    <w:rsid w:val="00D16AE3"/>
    <w:rsid w:val="00D22E66"/>
    <w:rsid w:val="00D23E03"/>
    <w:rsid w:val="00D27808"/>
    <w:rsid w:val="00D33FEA"/>
    <w:rsid w:val="00DA0ACE"/>
    <w:rsid w:val="00DA675B"/>
    <w:rsid w:val="00DE0815"/>
    <w:rsid w:val="00E13EB9"/>
    <w:rsid w:val="00E21B88"/>
    <w:rsid w:val="00E348FF"/>
    <w:rsid w:val="00E4056C"/>
    <w:rsid w:val="00E6016C"/>
    <w:rsid w:val="00E73DD1"/>
    <w:rsid w:val="00E747E5"/>
    <w:rsid w:val="00E842E7"/>
    <w:rsid w:val="00E9510B"/>
    <w:rsid w:val="00EB1EF9"/>
    <w:rsid w:val="00EB4CE5"/>
    <w:rsid w:val="00ED6D50"/>
    <w:rsid w:val="00EE3B58"/>
    <w:rsid w:val="00EF7D72"/>
    <w:rsid w:val="00F14BBB"/>
    <w:rsid w:val="00F503BF"/>
    <w:rsid w:val="00F51E20"/>
    <w:rsid w:val="00F5751E"/>
    <w:rsid w:val="00FA546B"/>
    <w:rsid w:val="00FC0A44"/>
    <w:rsid w:val="00FC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CDCF2"/>
  <w15:docId w15:val="{7CA5DEE9-FCEF-430C-8761-BC5CA70B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List Paragraph"/>
    <w:basedOn w:val="a"/>
    <w:uiPriority w:val="34"/>
    <w:qFormat/>
    <w:rsid w:val="00CF479E"/>
    <w:pPr>
      <w:ind w:left="720"/>
      <w:contextualSpacing/>
    </w:pPr>
  </w:style>
  <w:style w:type="paragraph" w:styleId="af4">
    <w:name w:val="No Spacing"/>
    <w:uiPriority w:val="1"/>
    <w:qFormat/>
    <w:rsid w:val="001440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azov-gov.ru/official/docs/materialy_duma" TargetMode="External"/><Relationship Id="rId3" Type="http://schemas.openxmlformats.org/officeDocument/2006/relationships/settings" Target="settings.xml"/><Relationship Id="rId7" Type="http://schemas.openxmlformats.org/officeDocument/2006/relationships/hyperlink" Target="consultantplus://offline/ref=557ECC09C647A618BA477C7D8B279635044432337ABED965182F5AC894A7C6F3EA6B3D286276BCC3D398BADAAEa6D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30</Pages>
  <Words>8091</Words>
  <Characters>62100</Characters>
  <Application>Microsoft Office Word</Application>
  <DocSecurity>0</DocSecurity>
  <Lines>517</Lines>
  <Paragraphs>140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70051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Трефилова Надежда Александровна</cp:lastModifiedBy>
  <cp:revision>45</cp:revision>
  <cp:lastPrinted>2024-12-26T04:20:00Z</cp:lastPrinted>
  <dcterms:created xsi:type="dcterms:W3CDTF">2025-06-30T09:19:00Z</dcterms:created>
  <dcterms:modified xsi:type="dcterms:W3CDTF">2025-09-25T07:18:00Z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