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7D" w:rsidRPr="00C84E7D" w:rsidRDefault="00C84E7D" w:rsidP="00C84E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4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рассматриваемые на заседаниях Совета по поддержке малого и среднего  предпринимательства</w:t>
      </w:r>
    </w:p>
    <w:p w:rsidR="00C84E7D" w:rsidRPr="00C84E7D" w:rsidRDefault="00C84E7D" w:rsidP="00C84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:rsidR="00C84E7D" w:rsidRPr="00C84E7D" w:rsidRDefault="00C84E7D" w:rsidP="00C84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E7D" w:rsidRPr="00C84E7D" w:rsidRDefault="00C84E7D" w:rsidP="00C84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>№ 1 от 09.04.2024</w:t>
      </w:r>
    </w:p>
    <w:p w:rsidR="00C84E7D" w:rsidRPr="00C84E7D" w:rsidRDefault="00C84E7D" w:rsidP="00C84E7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84E7D" w:rsidRPr="00C84E7D" w:rsidRDefault="00C84E7D" w:rsidP="00C84E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4E7D">
        <w:rPr>
          <w:rFonts w:ascii="Times New Roman" w:eastAsia="Times New Roman" w:hAnsi="Times New Roman" w:cs="Times New Roman"/>
          <w:lang w:eastAsia="ru-RU"/>
        </w:rPr>
        <w:t xml:space="preserve">1. О согласовании кандидатуры общественного представителя Уполномоченного по защите прав предпринимателей на территории города Глазова. </w:t>
      </w:r>
    </w:p>
    <w:p w:rsidR="00C84E7D" w:rsidRPr="00C84E7D" w:rsidRDefault="00C84E7D" w:rsidP="00C84E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4E7D">
        <w:rPr>
          <w:rFonts w:ascii="Times New Roman" w:eastAsia="Times New Roman" w:hAnsi="Times New Roman" w:cs="Times New Roman"/>
          <w:lang w:eastAsia="ru-RU"/>
        </w:rPr>
        <w:t>2. Утверждение Плана работы Совета на 2024 год.</w:t>
      </w:r>
    </w:p>
    <w:p w:rsidR="00C84E7D" w:rsidRPr="00C84E7D" w:rsidRDefault="00C84E7D" w:rsidP="00C84E7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4E7D">
        <w:rPr>
          <w:rFonts w:ascii="Times New Roman" w:eastAsia="Times New Roman" w:hAnsi="Times New Roman" w:cs="Times New Roman"/>
          <w:lang w:eastAsia="ru-RU"/>
        </w:rPr>
        <w:t>3. Проведение (подготовка) мероприятий, посвященных Дню российского предпринимательства в мае 2024 года.</w:t>
      </w:r>
    </w:p>
    <w:p w:rsidR="00C84E7D" w:rsidRPr="00C84E7D" w:rsidRDefault="00C84E7D" w:rsidP="00C84E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0BB7" w:rsidRDefault="009E0BB7" w:rsidP="009E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E0BB7" w:rsidRDefault="009E0BB7" w:rsidP="009E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E0BB7" w:rsidRPr="00C84E7D" w:rsidRDefault="009E0BB7" w:rsidP="009E0B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bookmarkStart w:id="0" w:name="_GoBack"/>
      <w:bookmarkEnd w:id="0"/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11</w:t>
      </w: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6</w:t>
      </w:r>
      <w:r w:rsidRPr="00C84E7D">
        <w:rPr>
          <w:rFonts w:ascii="Times New Roman" w:eastAsia="Times New Roman" w:hAnsi="Times New Roman" w:cs="Times New Roman"/>
          <w:b/>
          <w:u w:val="single"/>
          <w:lang w:eastAsia="ru-RU"/>
        </w:rPr>
        <w:t>.2024</w:t>
      </w:r>
    </w:p>
    <w:p w:rsidR="009E0BB7" w:rsidRPr="00C84E7D" w:rsidRDefault="009E0BB7" w:rsidP="009E0BB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E0BB7" w:rsidRPr="007A04A0" w:rsidRDefault="009E0BB7" w:rsidP="009E0BB7">
      <w:pPr>
        <w:tabs>
          <w:tab w:val="left" w:pos="709"/>
        </w:tabs>
        <w:spacing w:after="0" w:line="240" w:lineRule="auto"/>
        <w:jc w:val="both"/>
      </w:pPr>
      <w:r w:rsidRPr="00C84E7D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9E0BB7">
        <w:rPr>
          <w:rFonts w:ascii="Times New Roman" w:hAnsi="Times New Roman" w:cs="Times New Roman"/>
        </w:rPr>
        <w:t xml:space="preserve">О реализации 5 новых нацпроектов: «Семья», «Продолжительная и активная жизнь», «Молодежь и дети», «Кадры», «Экономика </w:t>
      </w:r>
      <w:proofErr w:type="gramStart"/>
      <w:r w:rsidRPr="009E0BB7">
        <w:rPr>
          <w:rFonts w:ascii="Times New Roman" w:hAnsi="Times New Roman" w:cs="Times New Roman"/>
        </w:rPr>
        <w:t>данных</w:t>
      </w:r>
      <w:proofErr w:type="gramEnd"/>
      <w:r w:rsidRPr="009E0BB7">
        <w:rPr>
          <w:rFonts w:ascii="Times New Roman" w:hAnsi="Times New Roman" w:cs="Times New Roman"/>
        </w:rPr>
        <w:t xml:space="preserve"> и цифровая трансформация государства».</w:t>
      </w:r>
      <w:r w:rsidRPr="000B1776">
        <w:t xml:space="preserve"> </w:t>
      </w:r>
    </w:p>
    <w:p w:rsidR="009E0BB7" w:rsidRPr="00F5697D" w:rsidRDefault="009E0BB7" w:rsidP="009E0BB7">
      <w:pPr>
        <w:tabs>
          <w:tab w:val="left" w:pos="709"/>
        </w:tabs>
        <w:jc w:val="both"/>
      </w:pPr>
    </w:p>
    <w:p w:rsidR="009E0BB7" w:rsidRPr="00C84E7D" w:rsidRDefault="009E0BB7" w:rsidP="009E0B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3398C" w:rsidRDefault="0073398C"/>
    <w:sectPr w:rsidR="0073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79"/>
    <w:rsid w:val="0073398C"/>
    <w:rsid w:val="009E0BB7"/>
    <w:rsid w:val="00B51479"/>
    <w:rsid w:val="00C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946F-D37E-4007-8F0D-0D9C57B7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Волкова</dc:creator>
  <cp:keywords/>
  <dc:description/>
  <cp:lastModifiedBy>Бочкарева Наталья Александровна</cp:lastModifiedBy>
  <cp:revision>3</cp:revision>
  <dcterms:created xsi:type="dcterms:W3CDTF">2024-04-22T12:29:00Z</dcterms:created>
  <dcterms:modified xsi:type="dcterms:W3CDTF">2024-08-05T07:30:00Z</dcterms:modified>
</cp:coreProperties>
</file>