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9D" w:rsidRDefault="00A2499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2499D" w:rsidRDefault="00A2499D">
      <w:pPr>
        <w:pStyle w:val="ConsPlusNormal"/>
        <w:jc w:val="both"/>
        <w:outlineLvl w:val="0"/>
      </w:pPr>
    </w:p>
    <w:p w:rsidR="00A2499D" w:rsidRDefault="00A2499D">
      <w:pPr>
        <w:pStyle w:val="ConsPlusNormal"/>
        <w:jc w:val="both"/>
        <w:outlineLvl w:val="0"/>
      </w:pPr>
      <w:r>
        <w:t>Зарегистрировано в Управлении Минюста России по УР 12 мая 2017 г. N RU18000201700290</w:t>
      </w:r>
    </w:p>
    <w:p w:rsidR="00A2499D" w:rsidRDefault="00A249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499D" w:rsidRDefault="00A2499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2499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499D" w:rsidRDefault="00A2499D">
            <w:pPr>
              <w:pStyle w:val="ConsPlusNormal"/>
            </w:pPr>
            <w:r>
              <w:t>24 апреля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499D" w:rsidRDefault="00A2499D">
            <w:pPr>
              <w:pStyle w:val="ConsPlusNormal"/>
              <w:jc w:val="right"/>
            </w:pPr>
            <w:r>
              <w:t>N 143</w:t>
            </w:r>
          </w:p>
        </w:tc>
      </w:tr>
    </w:tbl>
    <w:p w:rsidR="00A2499D" w:rsidRDefault="00A249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499D" w:rsidRDefault="00A2499D">
      <w:pPr>
        <w:pStyle w:val="ConsPlusNormal"/>
        <w:jc w:val="both"/>
      </w:pPr>
    </w:p>
    <w:p w:rsidR="00A2499D" w:rsidRDefault="00A2499D">
      <w:pPr>
        <w:pStyle w:val="ConsPlusTitle"/>
        <w:jc w:val="center"/>
      </w:pPr>
      <w:r>
        <w:t>УКАЗ</w:t>
      </w:r>
    </w:p>
    <w:p w:rsidR="00A2499D" w:rsidRDefault="00A2499D">
      <w:pPr>
        <w:pStyle w:val="ConsPlusTitle"/>
        <w:jc w:val="center"/>
      </w:pPr>
    </w:p>
    <w:p w:rsidR="00A2499D" w:rsidRDefault="00A2499D">
      <w:pPr>
        <w:pStyle w:val="ConsPlusTitle"/>
        <w:jc w:val="center"/>
      </w:pPr>
      <w:bookmarkStart w:id="0" w:name="_GoBack"/>
      <w:bookmarkEnd w:id="0"/>
      <w:r>
        <w:t>ГЛАВЫ УДМУРТСКОЙ РЕСПУБЛИКИ</w:t>
      </w:r>
    </w:p>
    <w:p w:rsidR="00A2499D" w:rsidRDefault="00A2499D">
      <w:pPr>
        <w:pStyle w:val="ConsPlusTitle"/>
        <w:jc w:val="center"/>
      </w:pPr>
    </w:p>
    <w:p w:rsidR="00A2499D" w:rsidRDefault="00A2499D">
      <w:pPr>
        <w:pStyle w:val="ConsPlusTitle"/>
        <w:jc w:val="center"/>
      </w:pPr>
      <w:r>
        <w:t>О ВНЕСЕНИИ ИЗМЕНЕНИЙ В УКАЗ ГЛАВЫ УДМУРТСКОЙ РЕСПУБЛИКИ</w:t>
      </w:r>
    </w:p>
    <w:p w:rsidR="00A2499D" w:rsidRDefault="00A2499D">
      <w:pPr>
        <w:pStyle w:val="ConsPlusTitle"/>
        <w:jc w:val="center"/>
      </w:pPr>
      <w:r>
        <w:t>ОТ 12 АВГУСТА 2014 ГОДА N 249 "О МЕЖОТРАСЛЕВОМ СОВЕТЕ</w:t>
      </w:r>
    </w:p>
    <w:p w:rsidR="00A2499D" w:rsidRDefault="00A2499D">
      <w:pPr>
        <w:pStyle w:val="ConsPlusTitle"/>
        <w:jc w:val="center"/>
      </w:pPr>
      <w:r>
        <w:t>ПОТРЕБИТЕЛЕЙ ПО ВОПРОСАМ ДЕЯТЕЛЬНОСТИ СУБЪЕКТОВ</w:t>
      </w:r>
    </w:p>
    <w:p w:rsidR="00A2499D" w:rsidRDefault="00A2499D">
      <w:pPr>
        <w:pStyle w:val="ConsPlusTitle"/>
        <w:jc w:val="center"/>
      </w:pPr>
      <w:r>
        <w:t>ЕСТЕСТВЕННЫХ МОНОПОЛИЙ ПРИ ГЛАВЕ УДМУРТСКОЙ РЕСПУБЛИКИ"</w:t>
      </w:r>
    </w:p>
    <w:p w:rsidR="00A2499D" w:rsidRDefault="00A2499D">
      <w:pPr>
        <w:pStyle w:val="ConsPlusNormal"/>
        <w:jc w:val="both"/>
      </w:pPr>
    </w:p>
    <w:p w:rsidR="00A2499D" w:rsidRDefault="00A2499D">
      <w:pPr>
        <w:pStyle w:val="ConsPlusNormal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Указ</w:t>
        </w:r>
      </w:hyperlink>
      <w:r>
        <w:t xml:space="preserve"> Главы Удмуртской Республики от 12 августа 2014 года N 249 "О межотраслевом совете потребителей по вопросам деятельности субъектов естественных монополий при Главе Удмуртской Республики" следующие изменения:</w:t>
      </w:r>
    </w:p>
    <w:p w:rsidR="00A2499D" w:rsidRDefault="00A2499D">
      <w:pPr>
        <w:pStyle w:val="ConsPlusNormal"/>
        <w:spacing w:before="220"/>
        <w:ind w:firstLine="540"/>
        <w:jc w:val="both"/>
      </w:pPr>
      <w:r>
        <w:t xml:space="preserve">1) в </w:t>
      </w:r>
      <w:hyperlink r:id="rId7">
        <w:r>
          <w:rPr>
            <w:color w:val="0000FF"/>
          </w:rPr>
          <w:t>Положении</w:t>
        </w:r>
      </w:hyperlink>
      <w:r>
        <w:t xml:space="preserve"> о межотраслевом совете потребителей по вопросам деятельности субъектов естественных монополий при Главе Удмуртской Республики:</w:t>
      </w:r>
    </w:p>
    <w:p w:rsidR="00A2499D" w:rsidRDefault="00A2499D">
      <w:pPr>
        <w:pStyle w:val="ConsPlusNormal"/>
        <w:spacing w:before="220"/>
        <w:ind w:firstLine="540"/>
        <w:jc w:val="both"/>
      </w:pPr>
      <w:r>
        <w:t xml:space="preserve">по </w:t>
      </w:r>
      <w:hyperlink r:id="rId8">
        <w:r>
          <w:rPr>
            <w:color w:val="0000FF"/>
          </w:rPr>
          <w:t>тексту</w:t>
        </w:r>
      </w:hyperlink>
      <w:r>
        <w:t xml:space="preserve"> слова "Региональная энергетическая комиссия" в соответствующем падеже заменить словами "Министерство энергетики, жилищно-коммунального хозяйства и государственного регулирования тарифов Удмуртской Республики" в соответствующем падеже;</w:t>
      </w:r>
    </w:p>
    <w:p w:rsidR="00A2499D" w:rsidRDefault="00A2499D">
      <w:pPr>
        <w:pStyle w:val="ConsPlusNormal"/>
        <w:spacing w:before="220"/>
        <w:ind w:firstLine="540"/>
        <w:jc w:val="both"/>
      </w:pPr>
      <w:r>
        <w:t xml:space="preserve">по </w:t>
      </w:r>
      <w:hyperlink r:id="rId9">
        <w:r>
          <w:rPr>
            <w:color w:val="0000FF"/>
          </w:rPr>
          <w:t>тексту</w:t>
        </w:r>
      </w:hyperlink>
      <w:r>
        <w:t xml:space="preserve"> слова "РЭК Удмуртской Республики" заменить словами "Министерство энергетики и ЖКХ УР" в соответствующем падеже;</w:t>
      </w:r>
    </w:p>
    <w:p w:rsidR="00A2499D" w:rsidRDefault="00A2499D">
      <w:pPr>
        <w:pStyle w:val="ConsPlusNormal"/>
        <w:spacing w:before="220"/>
        <w:ind w:firstLine="540"/>
        <w:jc w:val="both"/>
      </w:pPr>
      <w:r>
        <w:t xml:space="preserve">по </w:t>
      </w:r>
      <w:hyperlink r:id="rId10">
        <w:r>
          <w:rPr>
            <w:color w:val="0000FF"/>
          </w:rPr>
          <w:t>тексту</w:t>
        </w:r>
      </w:hyperlink>
      <w:r>
        <w:t xml:space="preserve"> слово "Правление" в соответствующем падеже заменить словом "Комиссия" в соответствующем падеже;</w:t>
      </w:r>
    </w:p>
    <w:p w:rsidR="00A2499D" w:rsidRDefault="00A2499D">
      <w:pPr>
        <w:pStyle w:val="ConsPlusNormal"/>
        <w:spacing w:before="220"/>
        <w:ind w:firstLine="540"/>
        <w:jc w:val="both"/>
      </w:pPr>
      <w:r>
        <w:t xml:space="preserve">2) </w:t>
      </w:r>
      <w:hyperlink r:id="rId11">
        <w:r>
          <w:rPr>
            <w:color w:val="0000FF"/>
          </w:rPr>
          <w:t>состав</w:t>
        </w:r>
      </w:hyperlink>
      <w:r>
        <w:t xml:space="preserve"> межотраслевого совета потребителей по вопросам деятельности субъектов естественных монополий при Главе Удмуртской Республики изложить в редакции согласно </w:t>
      </w:r>
      <w:hyperlink w:anchor="P47">
        <w:r>
          <w:rPr>
            <w:color w:val="0000FF"/>
          </w:rPr>
          <w:t>приложению</w:t>
        </w:r>
      </w:hyperlink>
      <w:r>
        <w:t>.</w:t>
      </w:r>
    </w:p>
    <w:p w:rsidR="00A2499D" w:rsidRDefault="00A2499D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подписания.</w:t>
      </w:r>
    </w:p>
    <w:p w:rsidR="00A2499D" w:rsidRDefault="00A2499D">
      <w:pPr>
        <w:pStyle w:val="ConsPlusNormal"/>
        <w:jc w:val="both"/>
      </w:pPr>
    </w:p>
    <w:p w:rsidR="00A2499D" w:rsidRDefault="00A2499D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A2499D" w:rsidRDefault="00A2499D">
      <w:pPr>
        <w:pStyle w:val="ConsPlusNormal"/>
        <w:jc w:val="right"/>
      </w:pPr>
      <w:r>
        <w:t>Главы Удмуртской Республики</w:t>
      </w:r>
    </w:p>
    <w:p w:rsidR="00A2499D" w:rsidRDefault="00A2499D">
      <w:pPr>
        <w:pStyle w:val="ConsPlusNormal"/>
        <w:jc w:val="right"/>
      </w:pPr>
      <w:r>
        <w:t>А.В.БРЕЧАЛОВ</w:t>
      </w:r>
    </w:p>
    <w:p w:rsidR="00A2499D" w:rsidRDefault="00A2499D">
      <w:pPr>
        <w:pStyle w:val="ConsPlusNormal"/>
      </w:pPr>
      <w:r>
        <w:t>г. Ижевск</w:t>
      </w:r>
    </w:p>
    <w:p w:rsidR="00A2499D" w:rsidRDefault="00A2499D">
      <w:pPr>
        <w:pStyle w:val="ConsPlusNormal"/>
        <w:spacing w:before="220"/>
      </w:pPr>
      <w:r>
        <w:t>24 апреля 2017 года</w:t>
      </w:r>
    </w:p>
    <w:p w:rsidR="00A2499D" w:rsidRDefault="00A2499D">
      <w:pPr>
        <w:pStyle w:val="ConsPlusNormal"/>
        <w:spacing w:before="220"/>
      </w:pPr>
      <w:r>
        <w:t>N 143</w:t>
      </w:r>
    </w:p>
    <w:p w:rsidR="00A2499D" w:rsidRDefault="00A2499D">
      <w:pPr>
        <w:pStyle w:val="ConsPlusNormal"/>
        <w:jc w:val="both"/>
      </w:pPr>
    </w:p>
    <w:p w:rsidR="00A2499D" w:rsidRDefault="00A2499D">
      <w:pPr>
        <w:pStyle w:val="ConsPlusNormal"/>
        <w:jc w:val="both"/>
      </w:pPr>
    </w:p>
    <w:p w:rsidR="00A2499D" w:rsidRDefault="00A2499D">
      <w:pPr>
        <w:pStyle w:val="ConsPlusNormal"/>
        <w:jc w:val="both"/>
      </w:pPr>
    </w:p>
    <w:p w:rsidR="00A2499D" w:rsidRDefault="00A2499D">
      <w:pPr>
        <w:pStyle w:val="ConsPlusNormal"/>
        <w:jc w:val="both"/>
      </w:pPr>
    </w:p>
    <w:p w:rsidR="00A2499D" w:rsidRDefault="00A2499D">
      <w:pPr>
        <w:pStyle w:val="ConsPlusNormal"/>
        <w:jc w:val="both"/>
      </w:pPr>
    </w:p>
    <w:p w:rsidR="00A2499D" w:rsidRDefault="00A2499D">
      <w:pPr>
        <w:pStyle w:val="ConsPlusNormal"/>
        <w:jc w:val="right"/>
        <w:outlineLvl w:val="0"/>
      </w:pPr>
      <w:r>
        <w:t>Приложение</w:t>
      </w:r>
    </w:p>
    <w:p w:rsidR="00A2499D" w:rsidRDefault="00A2499D">
      <w:pPr>
        <w:pStyle w:val="ConsPlusNormal"/>
        <w:jc w:val="right"/>
      </w:pPr>
      <w:r>
        <w:t>к Указу</w:t>
      </w:r>
    </w:p>
    <w:p w:rsidR="00A2499D" w:rsidRDefault="00A2499D">
      <w:pPr>
        <w:pStyle w:val="ConsPlusNormal"/>
        <w:jc w:val="right"/>
      </w:pPr>
      <w:r>
        <w:lastRenderedPageBreak/>
        <w:t>Главы</w:t>
      </w:r>
    </w:p>
    <w:p w:rsidR="00A2499D" w:rsidRDefault="00A2499D">
      <w:pPr>
        <w:pStyle w:val="ConsPlusNormal"/>
        <w:jc w:val="right"/>
      </w:pPr>
      <w:r>
        <w:t>Удмуртской Республики</w:t>
      </w:r>
    </w:p>
    <w:p w:rsidR="00A2499D" w:rsidRDefault="00A2499D">
      <w:pPr>
        <w:pStyle w:val="ConsPlusNormal"/>
        <w:jc w:val="right"/>
      </w:pPr>
      <w:r>
        <w:t>от 24 апреля 2017 г. N 143</w:t>
      </w:r>
    </w:p>
    <w:p w:rsidR="00A2499D" w:rsidRDefault="00A2499D">
      <w:pPr>
        <w:pStyle w:val="ConsPlusNormal"/>
        <w:jc w:val="both"/>
      </w:pPr>
    </w:p>
    <w:p w:rsidR="00A2499D" w:rsidRDefault="00A2499D">
      <w:pPr>
        <w:pStyle w:val="ConsPlusNormal"/>
        <w:jc w:val="right"/>
      </w:pPr>
      <w:r>
        <w:t>"Утвержден</w:t>
      </w:r>
    </w:p>
    <w:p w:rsidR="00A2499D" w:rsidRDefault="00A2499D">
      <w:pPr>
        <w:pStyle w:val="ConsPlusNormal"/>
        <w:jc w:val="right"/>
      </w:pPr>
      <w:r>
        <w:t>Указом</w:t>
      </w:r>
    </w:p>
    <w:p w:rsidR="00A2499D" w:rsidRDefault="00A2499D">
      <w:pPr>
        <w:pStyle w:val="ConsPlusNormal"/>
        <w:jc w:val="right"/>
      </w:pPr>
      <w:r>
        <w:t>Главы</w:t>
      </w:r>
    </w:p>
    <w:p w:rsidR="00A2499D" w:rsidRDefault="00A2499D">
      <w:pPr>
        <w:pStyle w:val="ConsPlusNormal"/>
        <w:jc w:val="right"/>
      </w:pPr>
      <w:r>
        <w:t>Удмуртской Республики</w:t>
      </w:r>
    </w:p>
    <w:p w:rsidR="00A2499D" w:rsidRDefault="00A2499D">
      <w:pPr>
        <w:pStyle w:val="ConsPlusNormal"/>
        <w:jc w:val="right"/>
      </w:pPr>
      <w:r>
        <w:t>от 12 августа 2014 г. N 249</w:t>
      </w:r>
    </w:p>
    <w:p w:rsidR="00A2499D" w:rsidRDefault="00A2499D">
      <w:pPr>
        <w:pStyle w:val="ConsPlusNormal"/>
        <w:jc w:val="both"/>
      </w:pPr>
    </w:p>
    <w:p w:rsidR="00A2499D" w:rsidRDefault="00A2499D">
      <w:pPr>
        <w:pStyle w:val="ConsPlusTitle"/>
        <w:jc w:val="center"/>
      </w:pPr>
      <w:bookmarkStart w:id="1" w:name="P47"/>
      <w:bookmarkEnd w:id="1"/>
      <w:r>
        <w:t>СОСТАВ</w:t>
      </w:r>
    </w:p>
    <w:p w:rsidR="00A2499D" w:rsidRDefault="00A2499D">
      <w:pPr>
        <w:pStyle w:val="ConsPlusTitle"/>
        <w:jc w:val="center"/>
      </w:pPr>
      <w:r>
        <w:t>МЕЖОТРАСЛЕВОГО СОВЕТА ПОТРЕБИТЕЛЕЙ ПО ВОПРОСАМ ДЕЯТЕЛЬНОСТИ</w:t>
      </w:r>
    </w:p>
    <w:p w:rsidR="00A2499D" w:rsidRDefault="00A2499D">
      <w:pPr>
        <w:pStyle w:val="ConsPlusTitle"/>
        <w:jc w:val="center"/>
      </w:pPr>
      <w:r>
        <w:t>СУБЪЕКТОВ ЕСТЕСТВЕННЫХ МОНОПОЛИЙ ПРИ ГЛАВЕ УДМУРТСКОЙ</w:t>
      </w:r>
    </w:p>
    <w:p w:rsidR="00A2499D" w:rsidRDefault="00A2499D">
      <w:pPr>
        <w:pStyle w:val="ConsPlusTitle"/>
        <w:jc w:val="center"/>
      </w:pPr>
      <w:r>
        <w:t>РЕСПУБЛИКИ</w:t>
      </w:r>
    </w:p>
    <w:p w:rsidR="00A2499D" w:rsidRDefault="00A2499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6576"/>
      </w:tblGrid>
      <w:tr w:rsidR="00A2499D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99D" w:rsidRDefault="00A2499D">
            <w:pPr>
              <w:pStyle w:val="ConsPlusNormal"/>
            </w:pPr>
            <w:r>
              <w:t>Баранова Е.Н.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499D" w:rsidRDefault="00A249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A2499D" w:rsidRDefault="00A2499D">
            <w:pPr>
              <w:pStyle w:val="ConsPlusNormal"/>
            </w:pPr>
            <w:r>
              <w:t>исполнительный директор Ассоциации легкой промышленности Удмуртской Республики (по согласованию);</w:t>
            </w:r>
          </w:p>
        </w:tc>
      </w:tr>
      <w:tr w:rsidR="00A2499D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99D" w:rsidRDefault="00A2499D">
            <w:pPr>
              <w:pStyle w:val="ConsPlusNormal"/>
            </w:pPr>
            <w:r>
              <w:t>Булатов О.Б.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499D" w:rsidRDefault="00A249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A2499D" w:rsidRDefault="00A2499D">
            <w:pPr>
              <w:pStyle w:val="ConsPlusNormal"/>
            </w:pPr>
            <w:r>
              <w:t>член Удмуртского республиканского регионального отделения Общероссийской общественной организации "Деловая Россия", заместитель директора общества с ограниченной ответственностью "Административный ресурс" (по согласованию);</w:t>
            </w:r>
          </w:p>
        </w:tc>
      </w:tr>
      <w:tr w:rsidR="00A2499D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99D" w:rsidRDefault="00A2499D">
            <w:pPr>
              <w:pStyle w:val="ConsPlusNormal"/>
            </w:pPr>
            <w:r>
              <w:t>Евсеев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499D" w:rsidRDefault="00A249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A2499D" w:rsidRDefault="00A2499D">
            <w:pPr>
              <w:pStyle w:val="ConsPlusNormal"/>
            </w:pPr>
            <w:r>
              <w:t>председатель общественной организации потребителей услуг ЖКХ "Объединение советов домов Удмуртской Республики" (по согласованию);</w:t>
            </w:r>
          </w:p>
        </w:tc>
      </w:tr>
      <w:tr w:rsidR="00A2499D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99D" w:rsidRDefault="00A2499D">
            <w:pPr>
              <w:pStyle w:val="ConsPlusNormal"/>
            </w:pPr>
            <w:r>
              <w:t>Зарубин Р.И.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499D" w:rsidRDefault="00A249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A2499D" w:rsidRDefault="00A2499D">
            <w:pPr>
              <w:pStyle w:val="ConsPlusNormal"/>
            </w:pPr>
            <w:r>
              <w:t>заместитель председателя правления Региональной общественной организации Удмуртской Республики "Комитет по защите гражданских прав", директор общества с ограниченной ответственностью "Кромстрой+", соучредитель благотворительного фонда по поддержке социально незащищенных категорий граждан "Милосердие" (по согласованию);</w:t>
            </w:r>
          </w:p>
        </w:tc>
      </w:tr>
      <w:tr w:rsidR="00A2499D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99D" w:rsidRDefault="00A2499D">
            <w:pPr>
              <w:pStyle w:val="ConsPlusNormal"/>
            </w:pPr>
            <w:r>
              <w:t>Заварзина Н.А.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499D" w:rsidRDefault="00A249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A2499D" w:rsidRDefault="00A2499D">
            <w:pPr>
              <w:pStyle w:val="ConsPlusNormal"/>
            </w:pPr>
            <w:r>
              <w:t>директор муниципального бюджетного общеобразовательного учреждения "Гуманитарно-юридический лицей N 86" (по согласованию);</w:t>
            </w:r>
          </w:p>
        </w:tc>
      </w:tr>
      <w:tr w:rsidR="00A2499D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99D" w:rsidRDefault="00A2499D">
            <w:pPr>
              <w:pStyle w:val="ConsPlusNormal"/>
            </w:pPr>
            <w:r>
              <w:t>Задорожный С.П.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499D" w:rsidRDefault="00A249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A2499D" w:rsidRDefault="00A2499D">
            <w:pPr>
              <w:pStyle w:val="ConsPlusNormal"/>
            </w:pPr>
            <w:r>
              <w:t>Заместитель Главы Администрации города Ижевска по жилищно-коммунальному хозяйству (по согласованию);</w:t>
            </w:r>
          </w:p>
        </w:tc>
      </w:tr>
      <w:tr w:rsidR="00A2499D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99D" w:rsidRDefault="00A2499D">
            <w:pPr>
              <w:pStyle w:val="ConsPlusNormal"/>
            </w:pPr>
            <w:r>
              <w:t>Любимов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499D" w:rsidRDefault="00A249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A2499D" w:rsidRDefault="00A2499D">
            <w:pPr>
              <w:pStyle w:val="ConsPlusNormal"/>
            </w:pPr>
            <w:r>
              <w:t>председатель комиссии по вопросам экономического развития Общественной палаты Удмуртской Республики, председатель Совета Союза "Удмуртская торгово-промышленная палата" (по согласованию);</w:t>
            </w:r>
          </w:p>
        </w:tc>
      </w:tr>
      <w:tr w:rsidR="00A2499D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99D" w:rsidRDefault="00A2499D">
            <w:pPr>
              <w:pStyle w:val="ConsPlusNormal"/>
            </w:pPr>
            <w:r>
              <w:t>Рубиновский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499D" w:rsidRDefault="00A249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A2499D" w:rsidRDefault="00A2499D">
            <w:pPr>
              <w:pStyle w:val="ConsPlusNormal"/>
            </w:pPr>
            <w:r>
              <w:t>представитель Промышленно-экономической ассоциации Удмуртии "Развитие" (по согласованию);</w:t>
            </w:r>
          </w:p>
        </w:tc>
      </w:tr>
      <w:tr w:rsidR="00A2499D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99D" w:rsidRDefault="00A2499D">
            <w:pPr>
              <w:pStyle w:val="ConsPlusNormal"/>
            </w:pPr>
            <w:r>
              <w:t>Ситдикова С.П.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499D" w:rsidRDefault="00A249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A2499D" w:rsidRDefault="00A2499D">
            <w:pPr>
              <w:pStyle w:val="ConsPlusNormal"/>
            </w:pPr>
            <w:r>
              <w:t>председатель комитета по учету и налоговому администрированию Удмуртского регионального отделения Общероссийской общественной организации малого и среднего предпринимательства "Опора России" (по согласованию);</w:t>
            </w:r>
          </w:p>
        </w:tc>
      </w:tr>
      <w:tr w:rsidR="00A2499D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99D" w:rsidRDefault="00A2499D">
            <w:pPr>
              <w:pStyle w:val="ConsPlusNormal"/>
            </w:pPr>
            <w:r>
              <w:t>Шерминский А.И.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499D" w:rsidRDefault="00A249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A2499D" w:rsidRDefault="00A2499D">
            <w:pPr>
              <w:pStyle w:val="ConsPlusNormal"/>
            </w:pPr>
            <w:r>
              <w:t xml:space="preserve">председатель комиссии по жилищно-коммунальному хозяйству и </w:t>
            </w:r>
            <w:r>
              <w:lastRenderedPageBreak/>
              <w:t>развитию социальной инфраструктуры Общественной палаты Удмуртской Республики (по согласованию)</w:t>
            </w:r>
            <w:proofErr w:type="gramStart"/>
            <w:r>
              <w:t>."</w:t>
            </w:r>
            <w:proofErr w:type="gramEnd"/>
            <w:r>
              <w:t>.</w:t>
            </w:r>
          </w:p>
        </w:tc>
      </w:tr>
    </w:tbl>
    <w:p w:rsidR="00A2499D" w:rsidRDefault="00A2499D">
      <w:pPr>
        <w:pStyle w:val="ConsPlusNormal"/>
        <w:jc w:val="both"/>
      </w:pPr>
    </w:p>
    <w:p w:rsidR="00A2499D" w:rsidRDefault="00A2499D">
      <w:pPr>
        <w:pStyle w:val="ConsPlusNormal"/>
        <w:jc w:val="both"/>
      </w:pPr>
    </w:p>
    <w:p w:rsidR="00A2499D" w:rsidRDefault="00A249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423E" w:rsidRDefault="005D423E"/>
    <w:sectPr w:rsidR="005D423E" w:rsidSect="003C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9D"/>
    <w:rsid w:val="005D423E"/>
    <w:rsid w:val="00A2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249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249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249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249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53&amp;n=67251&amp;dst=1000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53&amp;n=67251&amp;dst=10001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53&amp;n=67251" TargetMode="External"/><Relationship Id="rId11" Type="http://schemas.openxmlformats.org/officeDocument/2006/relationships/hyperlink" Target="https://login.consultant.ru/link/?req=doc&amp;base=RLAW053&amp;n=67251&amp;dst=100080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base=RLAW053&amp;n=67251&amp;dst=1000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53&amp;n=67251&amp;dst=10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Волкова</dc:creator>
  <cp:lastModifiedBy>Екатерина Волкова</cp:lastModifiedBy>
  <cp:revision>1</cp:revision>
  <dcterms:created xsi:type="dcterms:W3CDTF">2024-03-01T06:57:00Z</dcterms:created>
  <dcterms:modified xsi:type="dcterms:W3CDTF">2024-03-01T06:58:00Z</dcterms:modified>
</cp:coreProperties>
</file>